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FE5235" w:rsidRPr="00FE5235" w:rsidRDefault="00F73361" w:rsidP="00FE5235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  <w:r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  <w:t xml:space="preserve">                          </w:t>
      </w:r>
      <w:bookmarkStart w:id="0" w:name="_GoBack"/>
      <w:bookmarkEnd w:id="0"/>
      <w:r w:rsidR="00FE5235" w:rsidRPr="00FE5235"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  <w:t>Year 7 Autumn 1 SMSC</w:t>
      </w:r>
    </w:p>
    <w:tbl>
      <w:tblPr>
        <w:tblW w:w="10814" w:type="dxa"/>
        <w:tblLook w:val="04A0" w:firstRow="1" w:lastRow="0" w:firstColumn="1" w:lastColumn="0" w:noHBand="0" w:noVBand="1"/>
      </w:tblPr>
      <w:tblGrid>
        <w:gridCol w:w="1076"/>
        <w:gridCol w:w="9738"/>
      </w:tblGrid>
      <w:tr w:rsidR="00FE5235" w:rsidRPr="00FE5235" w:rsidTr="00FE5235">
        <w:trPr>
          <w:trHeight w:val="9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FE5235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9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FE5235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  <w:t>SMSC</w:t>
            </w:r>
          </w:p>
        </w:tc>
      </w:tr>
      <w:tr w:rsidR="00FE5235" w:rsidRPr="00FE5235" w:rsidTr="00FE5235">
        <w:trPr>
          <w:trHeight w:val="77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>
              <w:rPr>
                <w:rFonts w:eastAsia="Times New Roman" w:cstheme="minorHAnsi"/>
                <w:color w:val="002060"/>
                <w:lang w:eastAsia="en-GB"/>
              </w:rPr>
              <w:t>Title</w:t>
            </w:r>
          </w:p>
        </w:tc>
        <w:tc>
          <w:tcPr>
            <w:tcW w:w="9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i/>
                <w:iCs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i/>
                <w:iCs/>
                <w:color w:val="002060"/>
                <w:lang w:eastAsia="en-GB"/>
              </w:rPr>
              <w:t>Introduction to Judaism</w:t>
            </w:r>
          </w:p>
        </w:tc>
      </w:tr>
      <w:tr w:rsidR="00FE5235" w:rsidRPr="00FE5235" w:rsidTr="00FE5235">
        <w:trPr>
          <w:trHeight w:val="146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</w:p>
        </w:tc>
        <w:tc>
          <w:tcPr>
            <w:tcW w:w="9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</w:p>
        </w:tc>
      </w:tr>
      <w:tr w:rsidR="00FE5235" w:rsidRPr="00FE5235" w:rsidTr="00FE5235">
        <w:trPr>
          <w:trHeight w:val="77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Success Criteria</w:t>
            </w:r>
          </w:p>
        </w:tc>
        <w:tc>
          <w:tcPr>
            <w:tcW w:w="9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523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Strand A: Know about and understand</w:t>
            </w:r>
          </w:p>
        </w:tc>
      </w:tr>
      <w:tr w:rsidR="00FE5235" w:rsidRPr="00FE5235" w:rsidTr="00FE5235">
        <w:trPr>
          <w:trHeight w:val="77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523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KPI 1 Students will know and understand the history of Judaism through the story of Abraham and Moses.</w:t>
            </w:r>
          </w:p>
        </w:tc>
      </w:tr>
      <w:tr w:rsidR="00FE5235" w:rsidRPr="00FE5235" w:rsidTr="00FE5235">
        <w:trPr>
          <w:trHeight w:val="77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>a. Students will recognise some key religious symbols; the Menorah and Star of David.</w:t>
            </w:r>
          </w:p>
        </w:tc>
      </w:tr>
      <w:tr w:rsidR="00FE5235" w:rsidRPr="00FE5235" w:rsidTr="00FE5235">
        <w:trPr>
          <w:trHeight w:val="77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>b. Students will recognise some key religious words; Torah, Synagogue, Israel, worship</w:t>
            </w:r>
          </w:p>
        </w:tc>
      </w:tr>
      <w:tr w:rsidR="00FE5235" w:rsidRPr="00FE5235" w:rsidTr="00FE5235">
        <w:trPr>
          <w:trHeight w:val="77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>c. Students show understanding of the ways of belonging to Judaism and what they involve</w:t>
            </w:r>
          </w:p>
        </w:tc>
      </w:tr>
      <w:tr w:rsidR="00FE5235" w:rsidRPr="00FE5235" w:rsidTr="00FE5235">
        <w:trPr>
          <w:trHeight w:val="77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 xml:space="preserve">d. Students will be able to identify what they find interesting or puzzling in the stories of Abraham and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  </w:t>
            </w:r>
            <w:r w:rsidRPr="00FE5235">
              <w:rPr>
                <w:rFonts w:eastAsia="Times New Roman" w:cstheme="minorHAnsi"/>
                <w:color w:val="000000"/>
                <w:lang w:eastAsia="en-GB"/>
              </w:rPr>
              <w:t>Moses.</w:t>
            </w:r>
          </w:p>
        </w:tc>
      </w:tr>
      <w:tr w:rsidR="00FE5235" w:rsidRPr="00FE5235" w:rsidTr="00FE5235">
        <w:trPr>
          <w:trHeight w:val="77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>e. Students can recount the outlines of Abraham and Moses’ stories.</w:t>
            </w:r>
          </w:p>
        </w:tc>
      </w:tr>
      <w:tr w:rsidR="00FE5235" w:rsidRPr="00FE5235" w:rsidTr="00FE5235">
        <w:trPr>
          <w:trHeight w:val="155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 xml:space="preserve">f. Students will be able to retell the stories of Abraham and Moses and identify some religious beliefs </w:t>
            </w:r>
          </w:p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>and teachings.</w:t>
            </w:r>
          </w:p>
        </w:tc>
      </w:tr>
      <w:tr w:rsidR="00FE5235" w:rsidRPr="00FE5235" w:rsidTr="00FE5235">
        <w:trPr>
          <w:trHeight w:val="77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 xml:space="preserve">g. Students recognise the mezuzah, </w:t>
            </w:r>
            <w:proofErr w:type="spellStart"/>
            <w:r w:rsidRPr="00FE5235">
              <w:rPr>
                <w:rFonts w:eastAsia="Times New Roman" w:cstheme="minorHAnsi"/>
                <w:color w:val="000000"/>
                <w:lang w:eastAsia="en-GB"/>
              </w:rPr>
              <w:t>kippa</w:t>
            </w:r>
            <w:proofErr w:type="spellEnd"/>
            <w:r w:rsidRPr="00FE5235">
              <w:rPr>
                <w:rFonts w:eastAsia="Times New Roman" w:cstheme="minorHAnsi"/>
                <w:color w:val="000000"/>
                <w:lang w:eastAsia="en-GB"/>
              </w:rPr>
              <w:t xml:space="preserve"> and tallit. </w:t>
            </w:r>
          </w:p>
        </w:tc>
      </w:tr>
      <w:tr w:rsidR="00FE5235" w:rsidRPr="00FE5235" w:rsidTr="00FE5235">
        <w:trPr>
          <w:trHeight w:val="77"/>
        </w:trPr>
        <w:tc>
          <w:tcPr>
            <w:tcW w:w="107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>h. Students can identify the main features of the synagogue.</w:t>
            </w:r>
          </w:p>
        </w:tc>
      </w:tr>
      <w:tr w:rsidR="00FE5235" w:rsidRPr="00FE5235" w:rsidTr="00FE5235">
        <w:trPr>
          <w:trHeight w:val="77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E5235" w:rsidRPr="00FE5235" w:rsidTr="00FE5235">
        <w:trPr>
          <w:trHeight w:val="77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523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Strand B: Express and communicate</w:t>
            </w:r>
          </w:p>
        </w:tc>
      </w:tr>
      <w:tr w:rsidR="00FE5235" w:rsidRPr="00FE5235" w:rsidTr="00FE5235">
        <w:trPr>
          <w:trHeight w:val="155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523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KPI 2 Students can make links between their own values, commitments and customs and those of Jewish believers.</w:t>
            </w:r>
          </w:p>
        </w:tc>
      </w:tr>
      <w:tr w:rsidR="00FE5235" w:rsidRPr="00FE5235" w:rsidTr="00FE5235">
        <w:trPr>
          <w:trHeight w:val="77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>a. Students can identify what they find interesting or puzzling in the stories of Abraham and Moses.</w:t>
            </w:r>
          </w:p>
        </w:tc>
      </w:tr>
      <w:tr w:rsidR="00FE5235" w:rsidRPr="00FE5235" w:rsidTr="00FE5235">
        <w:trPr>
          <w:trHeight w:val="155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 xml:space="preserve">b. Students will be able to retell the stories of Abraham and Moses and identify some religious beliefs </w:t>
            </w:r>
          </w:p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>and teachings.</w:t>
            </w:r>
          </w:p>
        </w:tc>
      </w:tr>
      <w:tr w:rsidR="00FE5235" w:rsidRPr="00FE5235" w:rsidTr="00FE5235">
        <w:trPr>
          <w:trHeight w:val="77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>c. Students can make links between their own values and commitments and those of Jewish believers.</w:t>
            </w:r>
          </w:p>
        </w:tc>
      </w:tr>
      <w:tr w:rsidR="00FE5235" w:rsidRPr="00FE5235" w:rsidTr="00FE5235">
        <w:trPr>
          <w:trHeight w:val="155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 xml:space="preserve">d. Students can compare aspects of their own experience with those of Jewish believers, and identify </w:t>
            </w:r>
          </w:p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>the influences on their own lives.</w:t>
            </w:r>
          </w:p>
        </w:tc>
      </w:tr>
      <w:tr w:rsidR="00FE5235" w:rsidRPr="00FE5235" w:rsidTr="00FE5235">
        <w:trPr>
          <w:trHeight w:val="155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 xml:space="preserve">e. Students can compare their own and other people’s ideas, with reference to Jewish believers, about </w:t>
            </w:r>
          </w:p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>questions of meaning.</w:t>
            </w:r>
          </w:p>
        </w:tc>
      </w:tr>
      <w:tr w:rsidR="00FE5235" w:rsidRPr="00FE5235" w:rsidTr="00FE5235">
        <w:trPr>
          <w:trHeight w:val="155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 xml:space="preserve">f. Students can make links between Jewish symbols, language and stories, and the beliefs and ideas that </w:t>
            </w:r>
          </w:p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>underpin them.</w:t>
            </w:r>
          </w:p>
        </w:tc>
      </w:tr>
      <w:tr w:rsidR="00FE5235" w:rsidRPr="00FE5235" w:rsidTr="00FE5235">
        <w:trPr>
          <w:trHeight w:val="77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 xml:space="preserve">g. Students can explain the symbolism and relevance of the mezuzah, </w:t>
            </w:r>
            <w:proofErr w:type="spellStart"/>
            <w:r w:rsidRPr="00FE5235">
              <w:rPr>
                <w:rFonts w:eastAsia="Times New Roman" w:cstheme="minorHAnsi"/>
                <w:color w:val="000000"/>
                <w:lang w:eastAsia="en-GB"/>
              </w:rPr>
              <w:t>kippa</w:t>
            </w:r>
            <w:proofErr w:type="spellEnd"/>
            <w:r w:rsidRPr="00FE5235">
              <w:rPr>
                <w:rFonts w:eastAsia="Times New Roman" w:cstheme="minorHAnsi"/>
                <w:color w:val="000000"/>
                <w:lang w:eastAsia="en-GB"/>
              </w:rPr>
              <w:t xml:space="preserve"> and tallit.</w:t>
            </w:r>
          </w:p>
        </w:tc>
      </w:tr>
      <w:tr w:rsidR="00FE5235" w:rsidRPr="00FE5235" w:rsidTr="00FE5235">
        <w:trPr>
          <w:trHeight w:val="77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>h. Students can explain the symbolism and function of the main features of a synagogue.</w:t>
            </w:r>
          </w:p>
        </w:tc>
      </w:tr>
      <w:tr w:rsidR="00FE5235" w:rsidRPr="00FE5235" w:rsidTr="00FE5235">
        <w:trPr>
          <w:trHeight w:val="155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E5235">
              <w:rPr>
                <w:rFonts w:eastAsia="Times New Roman" w:cstheme="minorHAnsi"/>
                <w:color w:val="000000"/>
                <w:lang w:eastAsia="en-GB"/>
              </w:rPr>
              <w:t>i</w:t>
            </w:r>
            <w:proofErr w:type="spellEnd"/>
            <w:r w:rsidRPr="00FE5235">
              <w:rPr>
                <w:rFonts w:eastAsia="Times New Roman" w:cstheme="minorHAnsi"/>
                <w:color w:val="000000"/>
                <w:lang w:eastAsia="en-GB"/>
              </w:rPr>
              <w:t xml:space="preserve">. Students can explain how some beliefs and teachings are shared by Judaism, Islam and Christianity, </w:t>
            </w:r>
          </w:p>
          <w:p w:rsidR="00FE5235" w:rsidRPr="00FE5235" w:rsidRDefault="00FE5235" w:rsidP="00FE5235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color w:val="000000"/>
                <w:lang w:eastAsia="en-GB"/>
              </w:rPr>
              <w:t>and how they make a difference to the lives of those individuals and communities.</w:t>
            </w:r>
          </w:p>
        </w:tc>
      </w:tr>
      <w:tr w:rsidR="00FE5235" w:rsidRPr="00FE5235" w:rsidTr="00FE5235">
        <w:trPr>
          <w:trHeight w:val="81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523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E5235" w:rsidRPr="00FE5235" w:rsidTr="00FE5235">
        <w:trPr>
          <w:trHeight w:val="77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523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Strand C: Gain &amp; deploy skills </w:t>
            </w:r>
          </w:p>
        </w:tc>
      </w:tr>
      <w:tr w:rsidR="00FE5235" w:rsidRPr="00FE5235" w:rsidTr="00FE5235">
        <w:trPr>
          <w:trHeight w:val="155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523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KPI 3 Students can evaluate Jewish and non-religious views on values, commitments and customs using appropriate evidence and examples including the Torah as a Jewish source of wisdom. </w:t>
            </w:r>
          </w:p>
        </w:tc>
      </w:tr>
      <w:tr w:rsidR="00FE5235" w:rsidRPr="00FE5235" w:rsidTr="00FE5235">
        <w:trPr>
          <w:trHeight w:val="155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Students can evaluate Jewish and non-religious views on questions of meaning and purpose using </w:t>
            </w:r>
          </w:p>
          <w:p w:rsidR="00FE5235" w:rsidRPr="00FE5235" w:rsidRDefault="00FE5235" w:rsidP="00FE5235">
            <w:pPr>
              <w:pStyle w:val="ListParagraph"/>
              <w:spacing w:after="0" w:line="240" w:lineRule="auto"/>
              <w:ind w:left="580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appropriate evidence and examples. This must include The Torah as a Jewish Source of Wisdom.</w:t>
            </w:r>
          </w:p>
        </w:tc>
      </w:tr>
      <w:tr w:rsidR="00FE5235" w:rsidRPr="00FE5235" w:rsidTr="00FE5235">
        <w:trPr>
          <w:trHeight w:val="155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Students can evaluate Jewish and non-religious views on values and commitments using appropriate</w:t>
            </w:r>
          </w:p>
          <w:p w:rsidR="00FE5235" w:rsidRPr="00FE5235" w:rsidRDefault="00FE5235" w:rsidP="00FE5235">
            <w:pPr>
              <w:pStyle w:val="ListParagraph"/>
              <w:spacing w:after="0" w:line="240" w:lineRule="auto"/>
              <w:ind w:left="580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evidence and examples. This must include The Torah as a Jewish Source of Wisdom.</w:t>
            </w:r>
          </w:p>
        </w:tc>
      </w:tr>
      <w:tr w:rsidR="00FE5235" w:rsidRPr="00FE5235" w:rsidTr="00FE5235">
        <w:trPr>
          <w:trHeight w:val="155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Students can ask questions about the significant experiences of Abraham and Moses and Jewish </w:t>
            </w:r>
          </w:p>
          <w:p w:rsidR="00FE5235" w:rsidRPr="00FE5235" w:rsidRDefault="00FE5235" w:rsidP="00FE5235">
            <w:pPr>
              <w:pStyle w:val="ListParagraph"/>
              <w:spacing w:after="0" w:line="240" w:lineRule="auto"/>
              <w:ind w:left="580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believers, and suggest answers from their own or others’ experiences.</w:t>
            </w:r>
          </w:p>
        </w:tc>
      </w:tr>
      <w:tr w:rsidR="00FE5235" w:rsidRPr="00FE5235" w:rsidTr="00FE5235">
        <w:trPr>
          <w:trHeight w:val="81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FE523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35" w:rsidRPr="00FE5235" w:rsidRDefault="00FE5235" w:rsidP="00FE52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E523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</w:tr>
    </w:tbl>
    <w:p w:rsidR="00FE5235" w:rsidRPr="00FE5235" w:rsidRDefault="00FE5235" w:rsidP="00FE5235">
      <w:pPr>
        <w:rPr>
          <w:rFonts w:cstheme="minorHAnsi"/>
        </w:rPr>
      </w:pPr>
    </w:p>
    <w:sectPr w:rsidR="00FE5235" w:rsidRPr="00FE5235" w:rsidSect="00FE52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DB" w:rsidRDefault="008249DB" w:rsidP="00ED0F3E">
      <w:pPr>
        <w:spacing w:after="0" w:line="240" w:lineRule="auto"/>
      </w:pPr>
      <w:r>
        <w:separator/>
      </w:r>
    </w:p>
  </w:endnote>
  <w:endnote w:type="continuationSeparator" w:id="0">
    <w:p w:rsidR="008249DB" w:rsidRDefault="008249DB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DB" w:rsidRDefault="008249DB" w:rsidP="00ED0F3E">
      <w:pPr>
        <w:spacing w:after="0" w:line="240" w:lineRule="auto"/>
      </w:pPr>
      <w:r>
        <w:separator/>
      </w:r>
    </w:p>
  </w:footnote>
  <w:footnote w:type="continuationSeparator" w:id="0">
    <w:p w:rsidR="008249DB" w:rsidRDefault="008249DB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DB" w:rsidRDefault="008249DB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9BF887" wp14:editId="5B9A38B8">
          <wp:simplePos x="0" y="0"/>
          <wp:positionH relativeFrom="margin">
            <wp:posOffset>4824730</wp:posOffset>
          </wp:positionH>
          <wp:positionV relativeFrom="paragraph">
            <wp:posOffset>-316230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9DB" w:rsidRDefault="00824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D090B"/>
    <w:multiLevelType w:val="hybridMultilevel"/>
    <w:tmpl w:val="F618A77C"/>
    <w:lvl w:ilvl="0" w:tplc="2C7A8920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4D175A"/>
    <w:rsid w:val="0079439C"/>
    <w:rsid w:val="008249DB"/>
    <w:rsid w:val="00880A75"/>
    <w:rsid w:val="00ED0F3E"/>
    <w:rsid w:val="00F73361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DABF93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  <w:style w:type="paragraph" w:styleId="ListParagraph">
    <w:name w:val="List Paragraph"/>
    <w:basedOn w:val="Normal"/>
    <w:uiPriority w:val="34"/>
    <w:qFormat/>
    <w:rsid w:val="00FE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A94D055A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2016-11-11T09:19:00Z</dcterms:created>
  <dcterms:modified xsi:type="dcterms:W3CDTF">2016-11-11T09:19:00Z</dcterms:modified>
</cp:coreProperties>
</file>