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48" w:rsidRDefault="00524648" w:rsidP="001E151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B3FDCA" wp14:editId="7F1C237E">
            <wp:simplePos x="0" y="0"/>
            <wp:positionH relativeFrom="margin">
              <wp:align>center</wp:align>
            </wp:positionH>
            <wp:positionV relativeFrom="paragraph">
              <wp:posOffset>-863600</wp:posOffset>
            </wp:positionV>
            <wp:extent cx="2303780" cy="1158240"/>
            <wp:effectExtent l="0" t="0" r="1270" b="3810"/>
            <wp:wrapNone/>
            <wp:docPr id="2" name="Picture 2" descr="S:\Admin FG\Marketing &amp; Communications\Logos Email Signatures\Academy Logos\Logo USE THIS ON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G\Marketing &amp; Communications\Logos Email Signatures\Academy Logos\Logo USE THIS ONE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51A" w:rsidRDefault="005B0414" w:rsidP="001E151A">
      <w:r>
        <w:t>October</w:t>
      </w:r>
      <w:r w:rsidR="00053C80">
        <w:t xml:space="preserve"> 2016</w:t>
      </w:r>
    </w:p>
    <w:p w:rsidR="00053C80" w:rsidRDefault="00053C80" w:rsidP="00053C80">
      <w:pPr>
        <w:spacing w:after="0" w:line="240" w:lineRule="auto"/>
      </w:pPr>
    </w:p>
    <w:p w:rsidR="00053C80" w:rsidRDefault="00053C80" w:rsidP="00053C80">
      <w:pPr>
        <w:spacing w:after="0" w:line="240" w:lineRule="auto"/>
      </w:pPr>
    </w:p>
    <w:p w:rsidR="00053C80" w:rsidRDefault="00053C80" w:rsidP="00053C80">
      <w:pPr>
        <w:spacing w:after="0" w:line="240" w:lineRule="auto"/>
      </w:pPr>
    </w:p>
    <w:p w:rsidR="00053C80" w:rsidRDefault="00053C80" w:rsidP="00053C80">
      <w:pPr>
        <w:spacing w:after="0" w:line="240" w:lineRule="auto"/>
      </w:pPr>
      <w:r>
        <w:t>Dear Parent/Carer,</w:t>
      </w:r>
    </w:p>
    <w:p w:rsidR="005B0414" w:rsidRDefault="005B0414" w:rsidP="00053C80">
      <w:pPr>
        <w:spacing w:after="0" w:line="240" w:lineRule="auto"/>
      </w:pPr>
    </w:p>
    <w:p w:rsidR="00053C80" w:rsidRDefault="00053C80" w:rsidP="00053C80">
      <w:pPr>
        <w:spacing w:after="0" w:line="240" w:lineRule="auto"/>
      </w:pPr>
    </w:p>
    <w:p w:rsidR="00053C80" w:rsidRDefault="00053C80" w:rsidP="00053C80">
      <w:r>
        <w:t xml:space="preserve">I am writing to notify you of some changes to the way we report your child’s academic progress. </w:t>
      </w:r>
    </w:p>
    <w:p w:rsidR="00053C80" w:rsidRDefault="00053C80" w:rsidP="00053C80">
      <w:r>
        <w:t xml:space="preserve">We will no longer be issuing you with a written annual report. Instead, we will be providing you with an additional Parent and </w:t>
      </w:r>
      <w:r w:rsidRPr="00D975D3">
        <w:t>Teacher C</w:t>
      </w:r>
      <w:r>
        <w:t>onsultation</w:t>
      </w:r>
      <w:r w:rsidR="00AC7844">
        <w:t xml:space="preserve"> (PTC)</w:t>
      </w:r>
      <w:r>
        <w:t xml:space="preserve"> evening, meaning that you will be able to meet with your child’s teachers on two occasions across the academic year, instead of just once. </w:t>
      </w:r>
      <w:r w:rsidR="00524648">
        <w:t xml:space="preserve">  The dates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21A91" w:rsidTr="00B11BAC">
        <w:tc>
          <w:tcPr>
            <w:tcW w:w="3005" w:type="dxa"/>
          </w:tcPr>
          <w:p w:rsidR="00321A91" w:rsidRDefault="00321A91" w:rsidP="00B11BAC"/>
        </w:tc>
        <w:tc>
          <w:tcPr>
            <w:tcW w:w="3005" w:type="dxa"/>
          </w:tcPr>
          <w:p w:rsidR="00321A91" w:rsidRDefault="00321A91" w:rsidP="00B11BAC">
            <w:r>
              <w:t>First PTC:</w:t>
            </w:r>
          </w:p>
        </w:tc>
        <w:tc>
          <w:tcPr>
            <w:tcW w:w="3006" w:type="dxa"/>
          </w:tcPr>
          <w:p w:rsidR="00321A91" w:rsidRDefault="00321A91" w:rsidP="00B11BAC">
            <w:r>
              <w:t>Second PTC:</w:t>
            </w:r>
          </w:p>
        </w:tc>
      </w:tr>
      <w:tr w:rsidR="00321A91" w:rsidTr="00B11BAC">
        <w:tc>
          <w:tcPr>
            <w:tcW w:w="3005" w:type="dxa"/>
          </w:tcPr>
          <w:p w:rsidR="00321A91" w:rsidRDefault="00321A91" w:rsidP="00B11BAC">
            <w:r>
              <w:t>Year 7</w:t>
            </w:r>
          </w:p>
        </w:tc>
        <w:tc>
          <w:tcPr>
            <w:tcW w:w="3005" w:type="dxa"/>
          </w:tcPr>
          <w:p w:rsidR="00321A91" w:rsidRDefault="00321A91" w:rsidP="00B11BAC">
            <w:r>
              <w:t>19th October 2016</w:t>
            </w:r>
          </w:p>
        </w:tc>
        <w:tc>
          <w:tcPr>
            <w:tcW w:w="3006" w:type="dxa"/>
          </w:tcPr>
          <w:p w:rsidR="00321A91" w:rsidRDefault="00321A91" w:rsidP="00B11BAC">
            <w:r>
              <w:t>14th June 2017</w:t>
            </w:r>
          </w:p>
        </w:tc>
      </w:tr>
      <w:tr w:rsidR="00321A91" w:rsidTr="00B11BAC">
        <w:tc>
          <w:tcPr>
            <w:tcW w:w="3005" w:type="dxa"/>
          </w:tcPr>
          <w:p w:rsidR="00321A91" w:rsidRDefault="00321A91" w:rsidP="00B11BAC">
            <w:r>
              <w:t>Year 8</w:t>
            </w:r>
          </w:p>
        </w:tc>
        <w:tc>
          <w:tcPr>
            <w:tcW w:w="3005" w:type="dxa"/>
          </w:tcPr>
          <w:p w:rsidR="00321A91" w:rsidRDefault="00321A91" w:rsidP="00B11BAC">
            <w:r>
              <w:t>25th January 2017</w:t>
            </w:r>
          </w:p>
        </w:tc>
        <w:tc>
          <w:tcPr>
            <w:tcW w:w="3006" w:type="dxa"/>
          </w:tcPr>
          <w:p w:rsidR="00321A91" w:rsidRDefault="00321A91" w:rsidP="00B11BAC">
            <w:r>
              <w:t>28th June 2017</w:t>
            </w:r>
          </w:p>
        </w:tc>
      </w:tr>
      <w:tr w:rsidR="00321A91" w:rsidTr="00B11BAC">
        <w:tc>
          <w:tcPr>
            <w:tcW w:w="3005" w:type="dxa"/>
          </w:tcPr>
          <w:p w:rsidR="00321A91" w:rsidRDefault="00321A91" w:rsidP="00B11BAC">
            <w:r>
              <w:t>Year 9</w:t>
            </w:r>
          </w:p>
        </w:tc>
        <w:tc>
          <w:tcPr>
            <w:tcW w:w="3005" w:type="dxa"/>
          </w:tcPr>
          <w:p w:rsidR="00321A91" w:rsidRDefault="00321A91" w:rsidP="00B11BAC">
            <w:r>
              <w:t>8th February 2017</w:t>
            </w:r>
          </w:p>
        </w:tc>
        <w:tc>
          <w:tcPr>
            <w:tcW w:w="3006" w:type="dxa"/>
          </w:tcPr>
          <w:p w:rsidR="00321A91" w:rsidRDefault="00321A91" w:rsidP="00B11BAC">
            <w:r>
              <w:t>12th July 2017</w:t>
            </w:r>
          </w:p>
        </w:tc>
      </w:tr>
      <w:tr w:rsidR="00321A91" w:rsidTr="00B11BAC">
        <w:tc>
          <w:tcPr>
            <w:tcW w:w="3005" w:type="dxa"/>
          </w:tcPr>
          <w:p w:rsidR="00321A91" w:rsidRDefault="00321A91" w:rsidP="00B11BAC">
            <w:r>
              <w:t>Year 10</w:t>
            </w:r>
          </w:p>
        </w:tc>
        <w:tc>
          <w:tcPr>
            <w:tcW w:w="3005" w:type="dxa"/>
          </w:tcPr>
          <w:p w:rsidR="00321A91" w:rsidRDefault="00321A91" w:rsidP="00B11BAC">
            <w:r>
              <w:t>23rd November 2016</w:t>
            </w:r>
          </w:p>
        </w:tc>
        <w:tc>
          <w:tcPr>
            <w:tcW w:w="3006" w:type="dxa"/>
          </w:tcPr>
          <w:p w:rsidR="00321A91" w:rsidRDefault="00321A91" w:rsidP="00B11BAC">
            <w:r>
              <w:t>10th May 2017</w:t>
            </w:r>
          </w:p>
        </w:tc>
      </w:tr>
      <w:tr w:rsidR="00321A91" w:rsidTr="00B11BAC">
        <w:tc>
          <w:tcPr>
            <w:tcW w:w="3005" w:type="dxa"/>
          </w:tcPr>
          <w:p w:rsidR="00321A91" w:rsidRDefault="00321A91" w:rsidP="00B11BAC">
            <w:r>
              <w:t>Year 11</w:t>
            </w:r>
          </w:p>
        </w:tc>
        <w:tc>
          <w:tcPr>
            <w:tcW w:w="3005" w:type="dxa"/>
          </w:tcPr>
          <w:p w:rsidR="00321A91" w:rsidRDefault="00321A91" w:rsidP="00B11BAC">
            <w:r>
              <w:t>9th November 2016</w:t>
            </w:r>
          </w:p>
        </w:tc>
        <w:tc>
          <w:tcPr>
            <w:tcW w:w="3006" w:type="dxa"/>
          </w:tcPr>
          <w:p w:rsidR="00321A91" w:rsidRDefault="00321A91" w:rsidP="00B11BAC">
            <w:r>
              <w:t>8th March 2017</w:t>
            </w:r>
          </w:p>
        </w:tc>
      </w:tr>
      <w:tr w:rsidR="00321A91" w:rsidTr="00B11BAC">
        <w:tc>
          <w:tcPr>
            <w:tcW w:w="3005" w:type="dxa"/>
          </w:tcPr>
          <w:p w:rsidR="00321A91" w:rsidRDefault="00321A91" w:rsidP="00B11BAC">
            <w:r>
              <w:t>Year 12 &amp; 13</w:t>
            </w:r>
          </w:p>
        </w:tc>
        <w:tc>
          <w:tcPr>
            <w:tcW w:w="3005" w:type="dxa"/>
          </w:tcPr>
          <w:p w:rsidR="00321A91" w:rsidRDefault="00321A91" w:rsidP="00B11BAC">
            <w:r>
              <w:t>28th September 2016</w:t>
            </w:r>
            <w:r>
              <w:tab/>
            </w:r>
          </w:p>
        </w:tc>
        <w:tc>
          <w:tcPr>
            <w:tcW w:w="3006" w:type="dxa"/>
          </w:tcPr>
          <w:p w:rsidR="00321A91" w:rsidRDefault="00321A91" w:rsidP="00B11BAC">
            <w:r>
              <w:t>22nd February 2017</w:t>
            </w:r>
          </w:p>
        </w:tc>
      </w:tr>
    </w:tbl>
    <w:p w:rsidR="00524648" w:rsidRDefault="00524648" w:rsidP="00321A91">
      <w:r>
        <w:tab/>
      </w:r>
    </w:p>
    <w:p w:rsidR="00053C80" w:rsidRDefault="00053C80" w:rsidP="00053C80">
      <w:r>
        <w:t>We believe that this will give you the opportunity to gain a better understanding of your child’s strengths and areas to improve, as well as strengthening your relationship with their teachers.</w:t>
      </w:r>
    </w:p>
    <w:p w:rsidR="00053C80" w:rsidRDefault="00053C80" w:rsidP="00053C80">
      <w:r>
        <w:t xml:space="preserve">We will continue to send you a progress report at the end of each term. This will provide you with detailed data </w:t>
      </w:r>
      <w:r w:rsidR="00B11AC8">
        <w:t>around</w:t>
      </w:r>
      <w:r>
        <w:t xml:space="preserve"> your child’s attainment, attitude to learning and attendance.</w:t>
      </w:r>
    </w:p>
    <w:p w:rsidR="00053C80" w:rsidRDefault="00053C80" w:rsidP="00053C80">
      <w:r>
        <w:t> </w:t>
      </w:r>
    </w:p>
    <w:p w:rsidR="00321A91" w:rsidRDefault="00053C80" w:rsidP="00053C80">
      <w:r>
        <w:t xml:space="preserve">Yours </w:t>
      </w:r>
      <w:r w:rsidR="00594087">
        <w:t>sincerely</w:t>
      </w:r>
    </w:p>
    <w:p w:rsidR="00053C80" w:rsidRDefault="00053C80" w:rsidP="00053C80"/>
    <w:p w:rsidR="00594087" w:rsidRPr="00B11AC8" w:rsidRDefault="00B11AC8" w:rsidP="00B11AC8">
      <w:pPr>
        <w:rPr>
          <w:rFonts w:ascii="Brush Script MT" w:hAnsi="Brush Script MT"/>
          <w:sz w:val="28"/>
          <w:szCs w:val="28"/>
        </w:rPr>
      </w:pPr>
      <w:r w:rsidRPr="00B11AC8">
        <w:rPr>
          <w:rFonts w:ascii="Brush Script MT" w:hAnsi="Brush Script MT"/>
          <w:sz w:val="28"/>
          <w:szCs w:val="28"/>
        </w:rPr>
        <w:t>A. St John</w:t>
      </w:r>
    </w:p>
    <w:p w:rsidR="00524648" w:rsidRDefault="00524648" w:rsidP="00594087">
      <w:pPr>
        <w:spacing w:after="0" w:line="240" w:lineRule="auto"/>
      </w:pPr>
    </w:p>
    <w:p w:rsidR="00594087" w:rsidRPr="00524648" w:rsidRDefault="00594087" w:rsidP="00594087">
      <w:pPr>
        <w:spacing w:after="0" w:line="240" w:lineRule="auto"/>
        <w:rPr>
          <w:b/>
        </w:rPr>
      </w:pPr>
      <w:r w:rsidRPr="00524648">
        <w:rPr>
          <w:b/>
        </w:rPr>
        <w:t>Mr A. St.</w:t>
      </w:r>
      <w:r w:rsidR="00B11AC8" w:rsidRPr="00524648">
        <w:rPr>
          <w:b/>
        </w:rPr>
        <w:t xml:space="preserve"> </w:t>
      </w:r>
      <w:r w:rsidRPr="00524648">
        <w:rPr>
          <w:b/>
        </w:rPr>
        <w:t>John</w:t>
      </w:r>
    </w:p>
    <w:p w:rsidR="00594087" w:rsidRPr="00524648" w:rsidRDefault="00594087" w:rsidP="00594087">
      <w:pPr>
        <w:spacing w:after="0" w:line="240" w:lineRule="auto"/>
        <w:rPr>
          <w:b/>
        </w:rPr>
      </w:pPr>
      <w:r w:rsidRPr="00524648">
        <w:rPr>
          <w:b/>
        </w:rPr>
        <w:t>Assistant Vice Principal</w:t>
      </w:r>
    </w:p>
    <w:p w:rsidR="00594087" w:rsidRDefault="00594087" w:rsidP="00594087">
      <w:pPr>
        <w:spacing w:after="0" w:line="240" w:lineRule="auto"/>
      </w:pPr>
    </w:p>
    <w:p w:rsidR="00053C80" w:rsidRPr="001A0E7A" w:rsidRDefault="00053C80" w:rsidP="00053C80">
      <w:pPr>
        <w:spacing w:after="0" w:line="240" w:lineRule="auto"/>
      </w:pPr>
    </w:p>
    <w:sectPr w:rsidR="00053C80" w:rsidRPr="001A0E7A" w:rsidSect="001A45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12" w:rsidRDefault="00B06112" w:rsidP="001A45EC">
      <w:pPr>
        <w:spacing w:after="0" w:line="240" w:lineRule="auto"/>
      </w:pPr>
      <w:r>
        <w:separator/>
      </w:r>
    </w:p>
  </w:endnote>
  <w:endnote w:type="continuationSeparator" w:id="0">
    <w:p w:rsidR="00B06112" w:rsidRDefault="00B06112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91" w:rsidRDefault="00321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12" w:rsidRPr="001A45EC" w:rsidRDefault="00B06112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B06112" w:rsidRPr="001A45EC" w:rsidRDefault="00B06112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:rsidR="00B06112" w:rsidRPr="001A45EC" w:rsidRDefault="00321A91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B06112" w:rsidRPr="001A45EC">
        <w:rPr>
          <w:rStyle w:val="Hyperlink"/>
          <w:color w:val="000000" w:themeColor="text1"/>
          <w:sz w:val="18"/>
        </w:rPr>
        <w:t>www.thebourneacademy.com</w:t>
      </w:r>
    </w:hyperlink>
    <w:r w:rsidR="00B06112" w:rsidRPr="001A45EC">
      <w:rPr>
        <w:color w:val="000000" w:themeColor="text1"/>
        <w:sz w:val="18"/>
      </w:rPr>
      <w:t xml:space="preserve">     </w:t>
    </w:r>
    <w:hyperlink r:id="rId2" w:history="1">
      <w:r w:rsidR="00B06112" w:rsidRPr="001A45EC">
        <w:rPr>
          <w:rStyle w:val="Hyperlink"/>
          <w:color w:val="000000" w:themeColor="text1"/>
          <w:sz w:val="18"/>
        </w:rPr>
        <w:t>admin@thebourneacademy.com</w:t>
      </w:r>
    </w:hyperlink>
  </w:p>
  <w:p w:rsidR="00B06112" w:rsidRPr="001A45EC" w:rsidRDefault="00B06112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B06112" w:rsidRPr="001A45EC" w:rsidRDefault="00B06112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12" w:rsidRPr="001A45EC" w:rsidRDefault="00B06112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B06112" w:rsidRDefault="00B06112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</w:t>
    </w:r>
    <w:r>
      <w:rPr>
        <w:b/>
        <w:sz w:val="18"/>
      </w:rPr>
      <w:t xml:space="preserve"> BH10 5HS   |  Tel. 01202 528554  |</w:t>
    </w:r>
    <w:r w:rsidRPr="00FB3F84">
      <w:rPr>
        <w:b/>
        <w:sz w:val="18"/>
      </w:rPr>
      <w:t xml:space="preserve">  </w:t>
    </w:r>
    <w:hyperlink r:id="rId1" w:history="1">
      <w:r w:rsidRPr="00FB3F84">
        <w:rPr>
          <w:rStyle w:val="Hyperlink"/>
          <w:b/>
          <w:color w:val="auto"/>
          <w:sz w:val="18"/>
        </w:rPr>
        <w:t>admin@thebourneacademy.com</w:t>
      </w:r>
    </w:hyperlink>
  </w:p>
  <w:p w:rsidR="00B06112" w:rsidRPr="00FB3F84" w:rsidRDefault="00B06112" w:rsidP="001A45EC">
    <w:pPr>
      <w:pStyle w:val="Footer"/>
      <w:jc w:val="center"/>
      <w:rPr>
        <w:b/>
        <w:sz w:val="8"/>
      </w:rPr>
    </w:pPr>
  </w:p>
  <w:p w:rsidR="00B06112" w:rsidRPr="00FB3F84" w:rsidRDefault="00B06112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1" locked="0" layoutInCell="1" allowOverlap="1" wp14:anchorId="6F77232E" wp14:editId="488D9DA3">
          <wp:simplePos x="0" y="0"/>
          <wp:positionH relativeFrom="column">
            <wp:posOffset>3162300</wp:posOffset>
          </wp:positionH>
          <wp:positionV relativeFrom="paragraph">
            <wp:posOffset>8255</wp:posOffset>
          </wp:positionV>
          <wp:extent cx="175895" cy="143510"/>
          <wp:effectExtent l="0" t="0" r="0" b="8890"/>
          <wp:wrapNone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@</w:t>
    </w:r>
    <w:proofErr w:type="spellStart"/>
    <w:r w:rsidRPr="00FB3F84">
      <w:rPr>
        <w:b/>
        <w:color w:val="000000" w:themeColor="text1"/>
        <w:sz w:val="18"/>
      </w:rPr>
      <w:t>BourneAcademy</w:t>
    </w:r>
    <w:proofErr w:type="spellEnd"/>
  </w:p>
  <w:p w:rsidR="00B06112" w:rsidRPr="00FB3F84" w:rsidRDefault="00B06112" w:rsidP="001A45EC">
    <w:pPr>
      <w:pStyle w:val="Footer"/>
      <w:jc w:val="center"/>
      <w:rPr>
        <w:color w:val="000000" w:themeColor="text1"/>
        <w:sz w:val="8"/>
      </w:rPr>
    </w:pPr>
  </w:p>
  <w:p w:rsidR="00B06112" w:rsidRPr="001A45EC" w:rsidRDefault="00B06112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</w:t>
    </w:r>
    <w:bookmarkStart w:id="0" w:name="_GoBack"/>
    <w:bookmarkEnd w:id="0"/>
    <w:r w:rsidRPr="001A45EC">
      <w:rPr>
        <w:sz w:val="16"/>
      </w:rPr>
      <w:t xml:space="preserve"> England under Company no. 07148158</w:t>
    </w:r>
  </w:p>
  <w:p w:rsidR="00B06112" w:rsidRPr="001A45EC" w:rsidRDefault="00B06112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12" w:rsidRDefault="00B06112" w:rsidP="001A45EC">
      <w:pPr>
        <w:spacing w:after="0" w:line="240" w:lineRule="auto"/>
      </w:pPr>
      <w:r>
        <w:separator/>
      </w:r>
    </w:p>
  </w:footnote>
  <w:footnote w:type="continuationSeparator" w:id="0">
    <w:p w:rsidR="00B06112" w:rsidRDefault="00B06112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91" w:rsidRDefault="00321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12" w:rsidRDefault="00B06112" w:rsidP="001A45EC">
    <w:pPr>
      <w:pStyle w:val="Header"/>
    </w:pPr>
  </w:p>
  <w:p w:rsidR="00B06112" w:rsidRDefault="00B06112" w:rsidP="001A45EC">
    <w:pPr>
      <w:pStyle w:val="Header"/>
    </w:pPr>
  </w:p>
  <w:p w:rsidR="00B06112" w:rsidRDefault="00B06112" w:rsidP="001A45EC">
    <w:pPr>
      <w:pStyle w:val="Header"/>
    </w:pPr>
  </w:p>
  <w:p w:rsidR="00B06112" w:rsidRPr="001A45EC" w:rsidRDefault="00B06112" w:rsidP="001A4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12" w:rsidRDefault="00B06112">
    <w:pPr>
      <w:pStyle w:val="Header"/>
    </w:pPr>
  </w:p>
  <w:p w:rsidR="00B06112" w:rsidRDefault="00B06112">
    <w:pPr>
      <w:pStyle w:val="Header"/>
    </w:pPr>
  </w:p>
  <w:p w:rsidR="00B06112" w:rsidRDefault="00B06112">
    <w:pPr>
      <w:pStyle w:val="Header"/>
    </w:pPr>
  </w:p>
  <w:p w:rsidR="00B06112" w:rsidRDefault="00B06112">
    <w:pPr>
      <w:pStyle w:val="Header"/>
    </w:pPr>
  </w:p>
  <w:p w:rsidR="00B06112" w:rsidRDefault="00B06112">
    <w:pPr>
      <w:pStyle w:val="Header"/>
    </w:pPr>
  </w:p>
  <w:p w:rsidR="00B06112" w:rsidRDefault="00B06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7AD"/>
    <w:multiLevelType w:val="hybridMultilevel"/>
    <w:tmpl w:val="5E80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37D6"/>
    <w:multiLevelType w:val="hybridMultilevel"/>
    <w:tmpl w:val="400EC8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4"/>
    <w:rsid w:val="00053C80"/>
    <w:rsid w:val="001A0E7A"/>
    <w:rsid w:val="001A45EC"/>
    <w:rsid w:val="001E151A"/>
    <w:rsid w:val="00321A91"/>
    <w:rsid w:val="00386DCD"/>
    <w:rsid w:val="004B3328"/>
    <w:rsid w:val="00524648"/>
    <w:rsid w:val="0059346F"/>
    <w:rsid w:val="00594087"/>
    <w:rsid w:val="005B0414"/>
    <w:rsid w:val="0065582B"/>
    <w:rsid w:val="0076682F"/>
    <w:rsid w:val="00825584"/>
    <w:rsid w:val="00AC7844"/>
    <w:rsid w:val="00B06112"/>
    <w:rsid w:val="00B11AC8"/>
    <w:rsid w:val="00B31EFB"/>
    <w:rsid w:val="00C33F79"/>
    <w:rsid w:val="00D22D29"/>
    <w:rsid w:val="00D975D3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4732E6"/>
  <w15:docId w15:val="{1FD8E919-6E5D-4064-9561-8BCD7D5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AC8"/>
    <w:pPr>
      <w:ind w:left="720"/>
      <w:contextualSpacing/>
    </w:pPr>
  </w:style>
  <w:style w:type="table" w:styleId="TableGrid">
    <w:name w:val="Table Grid"/>
    <w:basedOn w:val="TableNormal"/>
    <w:uiPriority w:val="39"/>
    <w:rsid w:val="0032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E486-7DC4-47C3-84B8-B2648627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7673D9FF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Della Dawson</cp:lastModifiedBy>
  <cp:revision>5</cp:revision>
  <dcterms:created xsi:type="dcterms:W3CDTF">2016-10-07T10:12:00Z</dcterms:created>
  <dcterms:modified xsi:type="dcterms:W3CDTF">2016-10-07T10:24:00Z</dcterms:modified>
</cp:coreProperties>
</file>