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F9" w:rsidRPr="0025008A" w:rsidRDefault="00A05EF9" w:rsidP="00A05EF9">
      <w:pPr>
        <w:jc w:val="center"/>
        <w:rPr>
          <w:b/>
        </w:rPr>
      </w:pPr>
      <w:bookmarkStart w:id="0" w:name="_GoBack"/>
      <w:bookmarkEnd w:id="0"/>
      <w:r w:rsidRPr="0025008A">
        <w:rPr>
          <w:noProof/>
          <w:lang w:eastAsia="en-GB"/>
        </w:rPr>
        <w:drawing>
          <wp:inline distT="0" distB="0" distL="0" distR="0" wp14:anchorId="06641A9B" wp14:editId="495D579E">
            <wp:extent cx="1190625" cy="1199515"/>
            <wp:effectExtent l="0" t="0" r="9525"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199515"/>
                    </a:xfrm>
                    <a:prstGeom prst="rect">
                      <a:avLst/>
                    </a:prstGeom>
                    <a:noFill/>
                    <a:ln>
                      <a:noFill/>
                    </a:ln>
                  </pic:spPr>
                </pic:pic>
              </a:graphicData>
            </a:graphic>
          </wp:inline>
        </w:drawing>
      </w:r>
    </w:p>
    <w:p w:rsidR="008964A8" w:rsidRPr="0025008A" w:rsidRDefault="008964A8" w:rsidP="00A05EF9">
      <w:pPr>
        <w:jc w:val="center"/>
        <w:rPr>
          <w:b/>
        </w:rPr>
      </w:pPr>
      <w:r w:rsidRPr="0025008A">
        <w:rPr>
          <w:b/>
        </w:rPr>
        <w:t>Parent Voice Team</w:t>
      </w:r>
      <w:r w:rsidR="00AD6B47">
        <w:rPr>
          <w:b/>
        </w:rPr>
        <w:t xml:space="preserve"> </w:t>
      </w:r>
      <w:r w:rsidRPr="0025008A">
        <w:rPr>
          <w:b/>
        </w:rPr>
        <w:t>Meeting</w:t>
      </w:r>
    </w:p>
    <w:p w:rsidR="004266E2" w:rsidRDefault="00F81B45" w:rsidP="00A05EF9">
      <w:pPr>
        <w:jc w:val="center"/>
        <w:rPr>
          <w:b/>
        </w:rPr>
      </w:pPr>
      <w:r>
        <w:rPr>
          <w:b/>
        </w:rPr>
        <w:t>21</w:t>
      </w:r>
      <w:r w:rsidRPr="00F81B45">
        <w:rPr>
          <w:b/>
          <w:vertAlign w:val="superscript"/>
        </w:rPr>
        <w:t>st</w:t>
      </w:r>
      <w:r>
        <w:rPr>
          <w:b/>
        </w:rPr>
        <w:t xml:space="preserve"> September</w:t>
      </w:r>
      <w:r w:rsidR="008964A8" w:rsidRPr="0025008A">
        <w:rPr>
          <w:b/>
        </w:rPr>
        <w:t xml:space="preserve"> 2016 – </w:t>
      </w:r>
      <w:r w:rsidR="004266E2">
        <w:rPr>
          <w:b/>
        </w:rPr>
        <w:t>5.30-7pm</w:t>
      </w:r>
    </w:p>
    <w:p w:rsidR="008964A8" w:rsidRDefault="008964A8" w:rsidP="00A05EF9">
      <w:pPr>
        <w:jc w:val="center"/>
        <w:rPr>
          <w:b/>
        </w:rPr>
      </w:pPr>
      <w:r w:rsidRPr="0025008A">
        <w:rPr>
          <w:b/>
        </w:rPr>
        <w:t>The Bourne Academy</w:t>
      </w:r>
    </w:p>
    <w:p w:rsidR="002365B1" w:rsidRPr="0025008A" w:rsidRDefault="002365B1" w:rsidP="002365B1">
      <w:pPr>
        <w:rPr>
          <w:b/>
        </w:rPr>
      </w:pPr>
      <w:r w:rsidRPr="002365B1">
        <w:rPr>
          <w:b/>
          <w:highlight w:val="yellow"/>
        </w:rPr>
        <w:t>Actions – in yellow</w:t>
      </w:r>
    </w:p>
    <w:p w:rsidR="008964A8" w:rsidRPr="0025008A" w:rsidRDefault="00A55E8A">
      <w:pPr>
        <w:rPr>
          <w:b/>
          <w:u w:val="single"/>
        </w:rPr>
      </w:pPr>
      <w:r>
        <w:rPr>
          <w:b/>
          <w:u w:val="single"/>
        </w:rPr>
        <w:t>Attendance</w:t>
      </w:r>
    </w:p>
    <w:p w:rsidR="00B40570" w:rsidRPr="00B40570" w:rsidRDefault="00A55E8A" w:rsidP="00B40570">
      <w:pPr>
        <w:shd w:val="clear" w:color="auto" w:fill="FFFFFF"/>
      </w:pPr>
      <w:r w:rsidRPr="00A55E8A">
        <w:rPr>
          <w:b/>
        </w:rPr>
        <w:t>Present:</w:t>
      </w:r>
      <w:r>
        <w:t xml:space="preserve"> </w:t>
      </w:r>
      <w:r w:rsidR="008964A8" w:rsidRPr="0025008A">
        <w:t xml:space="preserve">Lisse Burbidge, </w:t>
      </w:r>
      <w:r w:rsidR="004266E2">
        <w:t>Mark Avoth,</w:t>
      </w:r>
      <w:r w:rsidR="008964A8" w:rsidRPr="0025008A">
        <w:t xml:space="preserve"> </w:t>
      </w:r>
      <w:r w:rsidR="004266E2" w:rsidRPr="0025008A">
        <w:t xml:space="preserve">Caroline Gobell, </w:t>
      </w:r>
      <w:r w:rsidR="00F81B45">
        <w:t xml:space="preserve">Katherine Spicer, Linda Bennett, </w:t>
      </w:r>
      <w:r w:rsidR="004266E2">
        <w:t xml:space="preserve">Bob </w:t>
      </w:r>
      <w:proofErr w:type="spellStart"/>
      <w:r w:rsidR="004266E2">
        <w:t>Lockhard</w:t>
      </w:r>
      <w:proofErr w:type="spellEnd"/>
      <w:r w:rsidR="00F81B45">
        <w:t xml:space="preserve">, </w:t>
      </w:r>
      <w:r w:rsidR="00B40570">
        <w:t xml:space="preserve">Michelle May, </w:t>
      </w:r>
      <w:proofErr w:type="spellStart"/>
      <w:r w:rsidR="00B40570" w:rsidRPr="00B40570">
        <w:t>Filomena</w:t>
      </w:r>
      <w:proofErr w:type="spellEnd"/>
      <w:r w:rsidR="00B40570" w:rsidRPr="00B40570">
        <w:t xml:space="preserve"> </w:t>
      </w:r>
      <w:proofErr w:type="spellStart"/>
      <w:r w:rsidR="00B40570" w:rsidRPr="00B40570">
        <w:t>Nuvoli</w:t>
      </w:r>
      <w:proofErr w:type="spellEnd"/>
      <w:r w:rsidR="00B40570">
        <w:t xml:space="preserve">, </w:t>
      </w:r>
      <w:r w:rsidR="00B40570" w:rsidRPr="00B40570">
        <w:t>Tudor Contras</w:t>
      </w:r>
      <w:r w:rsidR="00B40570">
        <w:t xml:space="preserve">, </w:t>
      </w:r>
      <w:proofErr w:type="spellStart"/>
      <w:r w:rsidR="00B40570" w:rsidRPr="00B40570">
        <w:t>Charlaine</w:t>
      </w:r>
      <w:proofErr w:type="spellEnd"/>
      <w:r w:rsidR="00B40570" w:rsidRPr="00B40570">
        <w:t xml:space="preserve"> Brooke</w:t>
      </w:r>
      <w:r w:rsidR="00B40570">
        <w:t xml:space="preserve">, </w:t>
      </w:r>
      <w:r w:rsidR="00B40570" w:rsidRPr="00B40570">
        <w:t>Jerry Hancock</w:t>
      </w:r>
      <w:r w:rsidR="00B40570">
        <w:t xml:space="preserve">, Mark Tapping, Marci Tapping, Barbara Sullovan, </w:t>
      </w:r>
      <w:r w:rsidR="00B40570" w:rsidRPr="00B40570">
        <w:t>Katheri</w:t>
      </w:r>
      <w:r w:rsidR="00B40570">
        <w:t xml:space="preserve">ne Spicer, </w:t>
      </w:r>
      <w:r w:rsidR="00B40570" w:rsidRPr="00B40570">
        <w:t xml:space="preserve">Lisa </w:t>
      </w:r>
      <w:proofErr w:type="spellStart"/>
      <w:r w:rsidR="00B40570" w:rsidRPr="00B40570">
        <w:t>Cheeseman</w:t>
      </w:r>
      <w:proofErr w:type="spellEnd"/>
      <w:r w:rsidR="00B40570" w:rsidRPr="00B40570">
        <w:t xml:space="preserve"> </w:t>
      </w:r>
    </w:p>
    <w:p w:rsidR="008964A8" w:rsidRPr="0025008A" w:rsidRDefault="004266E2">
      <w:r>
        <w:t xml:space="preserve"> </w:t>
      </w:r>
      <w:r w:rsidR="008964A8" w:rsidRPr="00A55E8A">
        <w:rPr>
          <w:b/>
        </w:rPr>
        <w:t>Apologies</w:t>
      </w:r>
      <w:r w:rsidR="00A55E8A">
        <w:rPr>
          <w:b/>
        </w:rPr>
        <w:t xml:space="preserve">:  </w:t>
      </w:r>
      <w:r w:rsidR="00F81B45" w:rsidRPr="0025008A">
        <w:t xml:space="preserve">Carrie </w:t>
      </w:r>
      <w:proofErr w:type="spellStart"/>
      <w:r w:rsidR="00F81B45" w:rsidRPr="0025008A">
        <w:t>Searley</w:t>
      </w:r>
      <w:proofErr w:type="spellEnd"/>
    </w:p>
    <w:p w:rsidR="008964A8" w:rsidRDefault="004266E2">
      <w:pPr>
        <w:rPr>
          <w:b/>
          <w:u w:val="single"/>
        </w:rPr>
      </w:pPr>
      <w:r w:rsidRPr="004266E2">
        <w:rPr>
          <w:b/>
          <w:u w:val="single"/>
        </w:rPr>
        <w:t>Principal’s briefing</w:t>
      </w:r>
    </w:p>
    <w:p w:rsidR="00F81B45" w:rsidRDefault="00F81B45" w:rsidP="004266E2">
      <w:pPr>
        <w:pStyle w:val="ListParagraph"/>
        <w:numPr>
          <w:ilvl w:val="0"/>
          <w:numId w:val="21"/>
        </w:numPr>
      </w:pPr>
      <w:r w:rsidRPr="00F81B45">
        <w:rPr>
          <w:b/>
        </w:rPr>
        <w:t>Progresso/IT refresh</w:t>
      </w:r>
      <w:r>
        <w:t xml:space="preserve"> – new database installed over the summer – a few teething problems as with any new IT system, but all being ironed out.  Parents will soon be able to trial the parent portal/login.  A considerable amount of money spent on new and more computers and laptops around whole academy – </w:t>
      </w:r>
      <w:r w:rsidR="00AF5F32">
        <w:t xml:space="preserve">was </w:t>
      </w:r>
      <w:r>
        <w:t>much needed and will be great once all bedded in.</w:t>
      </w:r>
    </w:p>
    <w:p w:rsidR="00F81B45" w:rsidRPr="00F81B45" w:rsidRDefault="00F81B45" w:rsidP="00F81B45">
      <w:pPr>
        <w:pStyle w:val="ListParagraph"/>
      </w:pPr>
    </w:p>
    <w:p w:rsidR="009D3997" w:rsidRPr="00F81B45" w:rsidRDefault="00F81B45" w:rsidP="009D3997">
      <w:pPr>
        <w:pStyle w:val="ListParagraph"/>
        <w:numPr>
          <w:ilvl w:val="0"/>
          <w:numId w:val="21"/>
        </w:numPr>
      </w:pPr>
      <w:r w:rsidRPr="00F81B45">
        <w:rPr>
          <w:b/>
        </w:rPr>
        <w:t xml:space="preserve">Gates – </w:t>
      </w:r>
      <w:r w:rsidRPr="00F81B45">
        <w:t>new gates have been installed to increase security, this includes a buzzer pedestrian gate from the street into reception and a locking gate into the back car park.</w:t>
      </w:r>
    </w:p>
    <w:p w:rsidR="009D3997" w:rsidRDefault="009D3997" w:rsidP="009D3997">
      <w:pPr>
        <w:pStyle w:val="ListParagraph"/>
      </w:pPr>
    </w:p>
    <w:p w:rsidR="004266E2" w:rsidRDefault="009D3997" w:rsidP="004266E2">
      <w:pPr>
        <w:pStyle w:val="ListParagraph"/>
        <w:numPr>
          <w:ilvl w:val="0"/>
          <w:numId w:val="21"/>
        </w:numPr>
      </w:pPr>
      <w:r w:rsidRPr="00A55E8A">
        <w:rPr>
          <w:b/>
        </w:rPr>
        <w:t>MUGA update</w:t>
      </w:r>
      <w:r>
        <w:t xml:space="preserve"> – </w:t>
      </w:r>
      <w:r w:rsidR="00F81B45">
        <w:t xml:space="preserve">All astroturfing and floodlighting finished and grand opening was in July – press attended.  The space has proved very popular with students and community groups already (approx. £13K income already forecast from out of hours community use). </w:t>
      </w:r>
      <w:proofErr w:type="gramStart"/>
      <w:r w:rsidR="00F81B45">
        <w:t>Diff</w:t>
      </w:r>
      <w:r w:rsidR="00AF5F32">
        <w:t xml:space="preserve">erent </w:t>
      </w:r>
      <w:r w:rsidR="00F81B45">
        <w:t xml:space="preserve"> year</w:t>
      </w:r>
      <w:proofErr w:type="gramEnd"/>
      <w:r w:rsidR="00F81B45">
        <w:t xml:space="preserve"> groups have a rota for using it during lunch and break times.</w:t>
      </w:r>
    </w:p>
    <w:p w:rsidR="009D3997" w:rsidRDefault="009D3997" w:rsidP="009D3997">
      <w:pPr>
        <w:pStyle w:val="ListParagraph"/>
      </w:pPr>
    </w:p>
    <w:p w:rsidR="009D3997" w:rsidRDefault="009D3997" w:rsidP="004266E2">
      <w:pPr>
        <w:pStyle w:val="ListParagraph"/>
        <w:numPr>
          <w:ilvl w:val="0"/>
          <w:numId w:val="21"/>
        </w:numPr>
      </w:pPr>
      <w:r w:rsidRPr="00A55E8A">
        <w:rPr>
          <w:b/>
        </w:rPr>
        <w:t>Uniform update</w:t>
      </w:r>
      <w:r>
        <w:t xml:space="preserve"> – </w:t>
      </w:r>
      <w:proofErr w:type="spellStart"/>
      <w:r w:rsidR="00F81B45">
        <w:t>Stevensons</w:t>
      </w:r>
      <w:proofErr w:type="spellEnd"/>
      <w:r w:rsidR="00F81B45">
        <w:t xml:space="preserve"> are still the current suppliers but talks </w:t>
      </w:r>
      <w:r w:rsidR="00AF5F32">
        <w:t>in progress</w:t>
      </w:r>
      <w:r w:rsidR="00F81B45">
        <w:t xml:space="preserve"> with more local suppliers.</w:t>
      </w:r>
    </w:p>
    <w:p w:rsidR="009D3997" w:rsidRDefault="009D3997" w:rsidP="009D3997">
      <w:pPr>
        <w:pStyle w:val="ListParagraph"/>
      </w:pPr>
    </w:p>
    <w:p w:rsidR="009D3997" w:rsidRDefault="009D3997" w:rsidP="004266E2">
      <w:pPr>
        <w:pStyle w:val="ListParagraph"/>
        <w:numPr>
          <w:ilvl w:val="0"/>
          <w:numId w:val="21"/>
        </w:numPr>
      </w:pPr>
      <w:r w:rsidRPr="00A55E8A">
        <w:rPr>
          <w:b/>
        </w:rPr>
        <w:lastRenderedPageBreak/>
        <w:t xml:space="preserve">Lockers </w:t>
      </w:r>
      <w:r>
        <w:t>– 40 lockers were installed last year and we’ve just had another £1000 f</w:t>
      </w:r>
      <w:r w:rsidR="00F81B45">
        <w:t>unding to install a further 15.</w:t>
      </w:r>
    </w:p>
    <w:p w:rsidR="00A55E8A" w:rsidRDefault="00A55E8A" w:rsidP="00A55E8A">
      <w:pPr>
        <w:pStyle w:val="ListParagraph"/>
      </w:pPr>
    </w:p>
    <w:p w:rsidR="00A55E8A" w:rsidRPr="00A55E8A" w:rsidRDefault="00F81B45" w:rsidP="004266E2">
      <w:pPr>
        <w:pStyle w:val="ListParagraph"/>
        <w:numPr>
          <w:ilvl w:val="0"/>
          <w:numId w:val="21"/>
        </w:numPr>
        <w:rPr>
          <w:b/>
        </w:rPr>
      </w:pPr>
      <w:r>
        <w:rPr>
          <w:b/>
        </w:rPr>
        <w:t>Results</w:t>
      </w:r>
      <w:r w:rsidR="00A55E8A" w:rsidRPr="00A55E8A">
        <w:rPr>
          <w:b/>
        </w:rPr>
        <w:t xml:space="preserve"> </w:t>
      </w:r>
      <w:r w:rsidR="00A55E8A">
        <w:rPr>
          <w:b/>
        </w:rPr>
        <w:t>–</w:t>
      </w:r>
      <w:r w:rsidR="00A55E8A" w:rsidRPr="00A55E8A">
        <w:rPr>
          <w:b/>
        </w:rPr>
        <w:t xml:space="preserve"> </w:t>
      </w:r>
      <w:r>
        <w:t xml:space="preserve">the government has introduced a new grading system – this is called Progress 8 and measures the progress a child has made since it entered the school.  </w:t>
      </w:r>
      <w:r w:rsidRPr="00F81B45">
        <w:rPr>
          <w:highlight w:val="yellow"/>
        </w:rPr>
        <w:t>This will be on a future agenda in more detail.</w:t>
      </w:r>
    </w:p>
    <w:p w:rsidR="00B40570" w:rsidRDefault="00B40570">
      <w:pPr>
        <w:rPr>
          <w:b/>
          <w:u w:val="single"/>
        </w:rPr>
      </w:pPr>
    </w:p>
    <w:p w:rsidR="00B40570" w:rsidRDefault="00B40570">
      <w:pPr>
        <w:rPr>
          <w:b/>
          <w:u w:val="single"/>
        </w:rPr>
      </w:pPr>
    </w:p>
    <w:p w:rsidR="004266E2" w:rsidRDefault="00A55E8A">
      <w:pPr>
        <w:rPr>
          <w:b/>
          <w:u w:val="single"/>
        </w:rPr>
      </w:pPr>
      <w:r>
        <w:rPr>
          <w:b/>
          <w:u w:val="single"/>
        </w:rPr>
        <w:t>Parent Comments</w:t>
      </w:r>
    </w:p>
    <w:p w:rsidR="00F81B45" w:rsidRDefault="00F81B45" w:rsidP="00A55E8A">
      <w:pPr>
        <w:pStyle w:val="ListParagraph"/>
        <w:numPr>
          <w:ilvl w:val="0"/>
          <w:numId w:val="22"/>
        </w:numPr>
      </w:pPr>
      <w:r>
        <w:t xml:space="preserve">Why the A&amp;B timetable?  This is </w:t>
      </w:r>
      <w:r w:rsidR="00AF5F32">
        <w:t>because of</w:t>
      </w:r>
      <w:r>
        <w:t xml:space="preserve"> curriculum and numbers of pupils – these two factors are driving the need for a two week timetable</w:t>
      </w:r>
      <w:r w:rsidR="00E8373D">
        <w:t xml:space="preserve"> – it creates more slots.  Everyone got used to it very quickly.</w:t>
      </w:r>
    </w:p>
    <w:p w:rsidR="00F81B45" w:rsidRDefault="00E8373D" w:rsidP="00A55E8A">
      <w:pPr>
        <w:pStyle w:val="ListParagraph"/>
        <w:numPr>
          <w:ilvl w:val="0"/>
          <w:numId w:val="22"/>
        </w:numPr>
      </w:pPr>
      <w:r>
        <w:t>Why not piercings, tattoos and hair dye? Because teenagers need to learn to conform before they make independent decisions which may affect the rest of their life.  Also, we aim to create a professional image and prepare students for the world of work.</w:t>
      </w:r>
    </w:p>
    <w:p w:rsidR="00E8373D" w:rsidRDefault="00E8373D" w:rsidP="00A55E8A">
      <w:pPr>
        <w:pStyle w:val="ListParagraph"/>
        <w:numPr>
          <w:ilvl w:val="0"/>
          <w:numId w:val="22"/>
        </w:numPr>
      </w:pPr>
      <w:r>
        <w:t>Local kidnapping? No, there has been no teenage kidnapping and in such a case, the Academy would have sent out</w:t>
      </w:r>
      <w:r w:rsidR="00AF5F32">
        <w:t xml:space="preserve"> an</w:t>
      </w:r>
      <w:r>
        <w:t xml:space="preserve"> urgent communication.  There ha</w:t>
      </w:r>
      <w:r w:rsidR="002365B1">
        <w:t>ve</w:t>
      </w:r>
      <w:r>
        <w:t xml:space="preserve"> been local assaults on adults and we’ve asked students to be vigilant.</w:t>
      </w:r>
    </w:p>
    <w:p w:rsidR="00A55E8A" w:rsidRDefault="00A55E8A">
      <w:pPr>
        <w:rPr>
          <w:b/>
          <w:u w:val="single"/>
        </w:rPr>
      </w:pPr>
      <w:r>
        <w:rPr>
          <w:b/>
          <w:u w:val="single"/>
        </w:rPr>
        <w:t>Financial update</w:t>
      </w:r>
    </w:p>
    <w:p w:rsidR="00A55E8A" w:rsidRDefault="00A55E8A">
      <w:r w:rsidRPr="00A55E8A">
        <w:t>Current bank balance is £</w:t>
      </w:r>
      <w:r w:rsidR="00E8373D">
        <w:t>1558.64</w:t>
      </w:r>
      <w:r w:rsidRPr="00A55E8A">
        <w:t xml:space="preserve">  </w:t>
      </w:r>
    </w:p>
    <w:p w:rsidR="00766FD7" w:rsidRDefault="00A55E8A">
      <w:r>
        <w:t xml:space="preserve">Further expected </w:t>
      </w:r>
      <w:r w:rsidRPr="00A55E8A">
        <w:t>income for this Academic year is</w:t>
      </w:r>
      <w:r w:rsidR="00766FD7">
        <w:t>:</w:t>
      </w:r>
    </w:p>
    <w:p w:rsidR="00A55E8A" w:rsidRDefault="00A55E8A" w:rsidP="00766FD7">
      <w:pPr>
        <w:pStyle w:val="ListParagraph"/>
        <w:numPr>
          <w:ilvl w:val="0"/>
          <w:numId w:val="23"/>
        </w:numPr>
      </w:pPr>
      <w:r w:rsidRPr="00CC2106">
        <w:t>£</w:t>
      </w:r>
      <w:r w:rsidR="00CC2106" w:rsidRPr="00CC2106">
        <w:t>2</w:t>
      </w:r>
      <w:r w:rsidRPr="00CC2106">
        <w:t xml:space="preserve">00 </w:t>
      </w:r>
      <w:r w:rsidR="00F624D9" w:rsidRPr="00CC2106">
        <w:t xml:space="preserve">- </w:t>
      </w:r>
      <w:r w:rsidRPr="00CC2106">
        <w:t>from</w:t>
      </w:r>
      <w:r w:rsidRPr="00A55E8A">
        <w:t xml:space="preserve"> the summer Mufti Day (Friday 8</w:t>
      </w:r>
      <w:r w:rsidRPr="00766FD7">
        <w:rPr>
          <w:vertAlign w:val="superscript"/>
        </w:rPr>
        <w:t>th</w:t>
      </w:r>
      <w:r w:rsidRPr="00A55E8A">
        <w:t xml:space="preserve"> July)</w:t>
      </w:r>
      <w:r w:rsidR="00F624D9">
        <w:t xml:space="preserve"> – </w:t>
      </w:r>
      <w:r w:rsidR="00F624D9" w:rsidRPr="002365B1">
        <w:rPr>
          <w:highlight w:val="yellow"/>
        </w:rPr>
        <w:t>yet to collect</w:t>
      </w:r>
      <w:r w:rsidR="002365B1" w:rsidRPr="002365B1">
        <w:rPr>
          <w:highlight w:val="yellow"/>
        </w:rPr>
        <w:t xml:space="preserve"> - CG</w:t>
      </w:r>
    </w:p>
    <w:p w:rsidR="00766FD7" w:rsidRDefault="00AE6F39" w:rsidP="00766FD7">
      <w:pPr>
        <w:pStyle w:val="ListParagraph"/>
        <w:numPr>
          <w:ilvl w:val="0"/>
          <w:numId w:val="23"/>
        </w:numPr>
      </w:pPr>
      <w:r w:rsidRPr="00AE6F39">
        <w:t>£96</w:t>
      </w:r>
      <w:r w:rsidR="00F624D9" w:rsidRPr="00AE6F39">
        <w:t xml:space="preserve"> - </w:t>
      </w:r>
      <w:r w:rsidRPr="00AE6F39">
        <w:t>profit</w:t>
      </w:r>
      <w:r w:rsidR="00766FD7">
        <w:t xml:space="preserve"> from Sports day refreshments/2</w:t>
      </w:r>
      <w:r w:rsidR="00766FD7" w:rsidRPr="00766FD7">
        <w:rPr>
          <w:vertAlign w:val="superscript"/>
        </w:rPr>
        <w:t>nd</w:t>
      </w:r>
      <w:r w:rsidR="00766FD7">
        <w:t xml:space="preserve"> hand uniform sale (Monday 4</w:t>
      </w:r>
      <w:r w:rsidR="00766FD7" w:rsidRPr="00766FD7">
        <w:rPr>
          <w:vertAlign w:val="superscript"/>
        </w:rPr>
        <w:t>th</w:t>
      </w:r>
      <w:r w:rsidR="00766FD7">
        <w:t xml:space="preserve"> July)</w:t>
      </w:r>
    </w:p>
    <w:p w:rsidR="00F624D9" w:rsidRDefault="00F624D9" w:rsidP="00766FD7">
      <w:pPr>
        <w:pStyle w:val="ListParagraph"/>
        <w:numPr>
          <w:ilvl w:val="0"/>
          <w:numId w:val="23"/>
        </w:numPr>
      </w:pPr>
      <w:r>
        <w:t>Approx. £500 from Xmas fayre – 30</w:t>
      </w:r>
      <w:r w:rsidRPr="00F624D9">
        <w:rPr>
          <w:vertAlign w:val="superscript"/>
        </w:rPr>
        <w:t>th</w:t>
      </w:r>
      <w:r>
        <w:t xml:space="preserve"> Nov</w:t>
      </w:r>
    </w:p>
    <w:p w:rsidR="00F624D9" w:rsidRDefault="00F624D9" w:rsidP="00766FD7">
      <w:pPr>
        <w:pStyle w:val="ListParagraph"/>
        <w:numPr>
          <w:ilvl w:val="0"/>
          <w:numId w:val="23"/>
        </w:numPr>
      </w:pPr>
      <w:proofErr w:type="spellStart"/>
      <w:r>
        <w:t>Approx</w:t>
      </w:r>
      <w:proofErr w:type="spellEnd"/>
      <w:r>
        <w:t xml:space="preserve"> £500 from Feb</w:t>
      </w:r>
      <w:r w:rsidR="00AF5F32">
        <w:t xml:space="preserve"> 2017</w:t>
      </w:r>
      <w:r>
        <w:t xml:space="preserve"> Quiz night</w:t>
      </w:r>
    </w:p>
    <w:p w:rsidR="00F624D9" w:rsidRDefault="00F624D9" w:rsidP="00766FD7">
      <w:pPr>
        <w:pStyle w:val="ListParagraph"/>
        <w:numPr>
          <w:ilvl w:val="0"/>
          <w:numId w:val="23"/>
        </w:numPr>
      </w:pPr>
      <w:proofErr w:type="spellStart"/>
      <w:r>
        <w:t>Approx</w:t>
      </w:r>
      <w:proofErr w:type="spellEnd"/>
      <w:r>
        <w:t xml:space="preserve"> £900 from Xmas, Easter and summer mufti days</w:t>
      </w:r>
    </w:p>
    <w:p w:rsidR="00F624D9" w:rsidRDefault="00F624D9" w:rsidP="00766FD7">
      <w:pPr>
        <w:pStyle w:val="ListParagraph"/>
        <w:numPr>
          <w:ilvl w:val="0"/>
          <w:numId w:val="23"/>
        </w:numPr>
      </w:pPr>
      <w:proofErr w:type="spellStart"/>
      <w:r>
        <w:t>Approx</w:t>
      </w:r>
      <w:proofErr w:type="spellEnd"/>
      <w:r>
        <w:t xml:space="preserve"> £200 from summer sports day</w:t>
      </w:r>
      <w:r w:rsidR="00AF5F32">
        <w:t xml:space="preserve"> 2017</w:t>
      </w:r>
      <w:r>
        <w:t>.</w:t>
      </w:r>
    </w:p>
    <w:p w:rsidR="00F624D9" w:rsidRDefault="00F624D9" w:rsidP="00766FD7">
      <w:pPr>
        <w:pStyle w:val="ListParagraph"/>
        <w:numPr>
          <w:ilvl w:val="0"/>
          <w:numId w:val="23"/>
        </w:numPr>
      </w:pPr>
    </w:p>
    <w:p w:rsidR="00A55E8A" w:rsidRDefault="00766FD7">
      <w:pPr>
        <w:rPr>
          <w:b/>
          <w:u w:val="single"/>
        </w:rPr>
      </w:pPr>
      <w:r>
        <w:rPr>
          <w:b/>
          <w:u w:val="single"/>
        </w:rPr>
        <w:t>Update on Actions agreed last time</w:t>
      </w:r>
    </w:p>
    <w:p w:rsidR="00766FD7" w:rsidRPr="00766FD7" w:rsidRDefault="00766FD7" w:rsidP="00766FD7">
      <w:pPr>
        <w:pStyle w:val="ListParagraph"/>
        <w:numPr>
          <w:ilvl w:val="0"/>
          <w:numId w:val="24"/>
        </w:numPr>
        <w:rPr>
          <w:b/>
        </w:rPr>
      </w:pPr>
      <w:r w:rsidRPr="00766FD7">
        <w:rPr>
          <w:b/>
        </w:rPr>
        <w:t>Transition Day</w:t>
      </w:r>
      <w:r w:rsidR="00F624D9">
        <w:rPr>
          <w:b/>
        </w:rPr>
        <w:t>/Evening</w:t>
      </w:r>
      <w:r w:rsidRPr="00766FD7">
        <w:rPr>
          <w:b/>
        </w:rPr>
        <w:t xml:space="preserve">  - </w:t>
      </w:r>
      <w:r w:rsidR="00F624D9">
        <w:t>Thanks to Linda B for doing the speech</w:t>
      </w:r>
    </w:p>
    <w:p w:rsidR="00766FD7" w:rsidRPr="00766FD7" w:rsidRDefault="00766FD7" w:rsidP="00766FD7">
      <w:pPr>
        <w:pStyle w:val="ListParagraph"/>
        <w:rPr>
          <w:b/>
        </w:rPr>
      </w:pPr>
    </w:p>
    <w:p w:rsidR="00766FD7" w:rsidRDefault="00766FD7" w:rsidP="00766FD7">
      <w:pPr>
        <w:pStyle w:val="ListParagraph"/>
        <w:numPr>
          <w:ilvl w:val="0"/>
          <w:numId w:val="24"/>
        </w:numPr>
      </w:pPr>
      <w:r w:rsidRPr="00766FD7">
        <w:rPr>
          <w:b/>
        </w:rPr>
        <w:t>Parent Login</w:t>
      </w:r>
      <w:r>
        <w:t xml:space="preserve"> – awaiting </w:t>
      </w:r>
      <w:r w:rsidR="00CC2106">
        <w:t xml:space="preserve">set up, and then </w:t>
      </w:r>
      <w:r>
        <w:t>feedback from 3 x parents trialling it – Spicer/Bennett/</w:t>
      </w:r>
      <w:proofErr w:type="spellStart"/>
      <w:r>
        <w:t>Cheeseman</w:t>
      </w:r>
      <w:proofErr w:type="spellEnd"/>
      <w:r>
        <w:t xml:space="preserve"> – </w:t>
      </w:r>
      <w:r w:rsidRPr="002365B1">
        <w:rPr>
          <w:highlight w:val="yellow"/>
        </w:rPr>
        <w:t xml:space="preserve">CG to </w:t>
      </w:r>
      <w:r w:rsidR="00AF5F32">
        <w:rPr>
          <w:highlight w:val="yellow"/>
        </w:rPr>
        <w:t xml:space="preserve">chase set up and </w:t>
      </w:r>
      <w:r w:rsidRPr="002365B1">
        <w:rPr>
          <w:highlight w:val="yellow"/>
        </w:rPr>
        <w:t>invite feedback asap</w:t>
      </w:r>
      <w:r>
        <w:t>.</w:t>
      </w:r>
    </w:p>
    <w:p w:rsidR="00766FD7" w:rsidRDefault="00766FD7" w:rsidP="00766FD7">
      <w:pPr>
        <w:pStyle w:val="ListParagraph"/>
      </w:pPr>
    </w:p>
    <w:p w:rsidR="00C96F8A" w:rsidRDefault="00C96F8A" w:rsidP="00766FD7">
      <w:pPr>
        <w:pStyle w:val="ListParagraph"/>
        <w:numPr>
          <w:ilvl w:val="0"/>
          <w:numId w:val="24"/>
        </w:numPr>
      </w:pPr>
      <w:r w:rsidRPr="00C96F8A">
        <w:rPr>
          <w:b/>
        </w:rPr>
        <w:t xml:space="preserve">KPS </w:t>
      </w:r>
      <w:r>
        <w:t xml:space="preserve">– </w:t>
      </w:r>
      <w:r w:rsidRPr="002365B1">
        <w:rPr>
          <w:highlight w:val="yellow"/>
        </w:rPr>
        <w:t>Linda Bennett to chase Nicky re joining Xmas event and future meetings</w:t>
      </w:r>
      <w:r>
        <w:t>.</w:t>
      </w:r>
    </w:p>
    <w:p w:rsidR="00C96F8A" w:rsidRDefault="00C96F8A" w:rsidP="00C96F8A">
      <w:pPr>
        <w:pStyle w:val="ListParagraph"/>
      </w:pPr>
    </w:p>
    <w:p w:rsidR="00C96F8A" w:rsidRDefault="00C96F8A" w:rsidP="00766FD7">
      <w:pPr>
        <w:pStyle w:val="ListParagraph"/>
        <w:numPr>
          <w:ilvl w:val="0"/>
          <w:numId w:val="24"/>
        </w:numPr>
      </w:pPr>
      <w:r w:rsidRPr="00C96F8A">
        <w:rPr>
          <w:b/>
        </w:rPr>
        <w:t xml:space="preserve">PTC </w:t>
      </w:r>
      <w:r>
        <w:t xml:space="preserve">– hampers working well to increase database, keep going.  LB </w:t>
      </w:r>
      <w:r w:rsidR="002365B1">
        <w:t xml:space="preserve">not able to man all stalls for future PTC nights, but happy to make the hampers – </w:t>
      </w:r>
      <w:proofErr w:type="spellStart"/>
      <w:r w:rsidR="002365B1" w:rsidRPr="002365B1">
        <w:rPr>
          <w:highlight w:val="yellow"/>
        </w:rPr>
        <w:t>Charlaine</w:t>
      </w:r>
      <w:proofErr w:type="spellEnd"/>
      <w:r w:rsidR="002365B1" w:rsidRPr="002365B1">
        <w:rPr>
          <w:highlight w:val="yellow"/>
        </w:rPr>
        <w:t xml:space="preserve"> Brooke and Lisa offered to help in future</w:t>
      </w:r>
      <w:r w:rsidR="002365B1">
        <w:t>.</w:t>
      </w:r>
      <w:r>
        <w:t xml:space="preserve"> LB ensure all meeting notifications are emailed to all names collected on </w:t>
      </w:r>
      <w:proofErr w:type="gramStart"/>
      <w:r>
        <w:t>these evenings/entire PVT database</w:t>
      </w:r>
      <w:proofErr w:type="gramEnd"/>
      <w:r>
        <w:t>.</w:t>
      </w:r>
      <w:r w:rsidR="002365B1">
        <w:t xml:space="preserve"> </w:t>
      </w:r>
      <w:r w:rsidR="002365B1" w:rsidRPr="002365B1">
        <w:rPr>
          <w:highlight w:val="yellow"/>
        </w:rPr>
        <w:t xml:space="preserve">LB to </w:t>
      </w:r>
      <w:r w:rsidR="00AF5F32">
        <w:rPr>
          <w:highlight w:val="yellow"/>
        </w:rPr>
        <w:t>look at website for PTC dates and coordinate rota of help</w:t>
      </w:r>
      <w:r w:rsidR="00AF5F32">
        <w:t xml:space="preserve"> </w:t>
      </w:r>
      <w:r w:rsidR="00AF5F32" w:rsidRPr="00AF5F32">
        <w:rPr>
          <w:highlight w:val="yellow"/>
        </w:rPr>
        <w:t>– cc DD and CG in office.</w:t>
      </w:r>
    </w:p>
    <w:p w:rsidR="002365B1" w:rsidRPr="002365B1" w:rsidRDefault="002365B1" w:rsidP="002365B1">
      <w:pPr>
        <w:pStyle w:val="ListParagraph"/>
        <w:rPr>
          <w:b/>
        </w:rPr>
      </w:pPr>
    </w:p>
    <w:p w:rsidR="002365B1" w:rsidRDefault="002365B1" w:rsidP="00766FD7">
      <w:pPr>
        <w:pStyle w:val="ListParagraph"/>
        <w:numPr>
          <w:ilvl w:val="0"/>
          <w:numId w:val="24"/>
        </w:numPr>
      </w:pPr>
      <w:r w:rsidRPr="002365B1">
        <w:rPr>
          <w:b/>
        </w:rPr>
        <w:t>2</w:t>
      </w:r>
      <w:r w:rsidRPr="002365B1">
        <w:rPr>
          <w:b/>
          <w:vertAlign w:val="superscript"/>
        </w:rPr>
        <w:t>nd</w:t>
      </w:r>
      <w:r w:rsidRPr="002365B1">
        <w:rPr>
          <w:b/>
        </w:rPr>
        <w:t xml:space="preserve"> hand uniform</w:t>
      </w:r>
      <w:r>
        <w:t xml:space="preserve"> – carry on with this?  Not a big earner?  </w:t>
      </w:r>
      <w:r w:rsidRPr="00B708A9">
        <w:rPr>
          <w:highlight w:val="yellow"/>
        </w:rPr>
        <w:t>Agreed yes, to carry on stocking 2</w:t>
      </w:r>
      <w:r w:rsidRPr="00B708A9">
        <w:rPr>
          <w:highlight w:val="yellow"/>
          <w:vertAlign w:val="superscript"/>
        </w:rPr>
        <w:t>nd</w:t>
      </w:r>
      <w:r w:rsidRPr="00B708A9">
        <w:rPr>
          <w:highlight w:val="yellow"/>
        </w:rPr>
        <w:t xml:space="preserve"> hand uniform and doing 2 x pop up sales this academic year.  Catherine Spicer to provide contact details of West Howe Youth Club.</w:t>
      </w:r>
    </w:p>
    <w:p w:rsidR="00B708A9" w:rsidRDefault="00B708A9" w:rsidP="00B708A9">
      <w:pPr>
        <w:pStyle w:val="ListParagraph"/>
      </w:pPr>
    </w:p>
    <w:p w:rsidR="00B708A9" w:rsidRDefault="00B708A9" w:rsidP="00766FD7">
      <w:pPr>
        <w:pStyle w:val="ListParagraph"/>
        <w:numPr>
          <w:ilvl w:val="0"/>
          <w:numId w:val="24"/>
        </w:numPr>
      </w:pPr>
      <w:r w:rsidRPr="00B708A9">
        <w:rPr>
          <w:b/>
        </w:rPr>
        <w:t>Bob/Linda – big vote of thanks</w:t>
      </w:r>
      <w:r>
        <w:t xml:space="preserve"> for all they did over the last academic year – Linda Bennett for all the communication, event organising and PTC attendance and to Bob </w:t>
      </w:r>
      <w:proofErr w:type="spellStart"/>
      <w:r>
        <w:t>Lockhard</w:t>
      </w:r>
      <w:proofErr w:type="spellEnd"/>
      <w:r>
        <w:t xml:space="preserve"> for running th</w:t>
      </w:r>
      <w:r w:rsidR="00AF5F32">
        <w:t>e sports day stall brilliantly.</w:t>
      </w:r>
    </w:p>
    <w:p w:rsidR="00C96F8A" w:rsidRDefault="00C96F8A" w:rsidP="00C96F8A">
      <w:pPr>
        <w:pStyle w:val="ListParagraph"/>
      </w:pPr>
    </w:p>
    <w:p w:rsidR="00AF5F32" w:rsidRDefault="00AF5F32" w:rsidP="00C96F8A">
      <w:pPr>
        <w:pStyle w:val="ListParagraph"/>
      </w:pPr>
    </w:p>
    <w:p w:rsidR="00AF5F32" w:rsidRDefault="00AF5F32" w:rsidP="00C96F8A">
      <w:pPr>
        <w:pStyle w:val="ListParagraph"/>
      </w:pPr>
    </w:p>
    <w:p w:rsidR="00AF5F32" w:rsidRDefault="00AF5F32" w:rsidP="00C96F8A">
      <w:pPr>
        <w:pStyle w:val="ListParagraph"/>
      </w:pPr>
    </w:p>
    <w:p w:rsidR="00C96F8A" w:rsidRPr="00C96F8A" w:rsidRDefault="009915D3" w:rsidP="00C96F8A">
      <w:pPr>
        <w:rPr>
          <w:b/>
        </w:rPr>
      </w:pPr>
      <w:r>
        <w:rPr>
          <w:b/>
        </w:rPr>
        <w:t xml:space="preserve">Future </w:t>
      </w:r>
      <w:r w:rsidR="00C96F8A" w:rsidRPr="00C96F8A">
        <w:rPr>
          <w:b/>
        </w:rPr>
        <w:t>Fundraising Events</w:t>
      </w:r>
    </w:p>
    <w:p w:rsidR="009915D3" w:rsidRDefault="00B708A9" w:rsidP="009915D3">
      <w:r w:rsidRPr="0059519B">
        <w:rPr>
          <w:b/>
        </w:rPr>
        <w:t>X</w:t>
      </w:r>
      <w:r w:rsidR="008C6276" w:rsidRPr="0059519B">
        <w:rPr>
          <w:b/>
        </w:rPr>
        <w:t xml:space="preserve">mas Fayre – Wednesday </w:t>
      </w:r>
      <w:r w:rsidR="009915D3" w:rsidRPr="0059519B">
        <w:rPr>
          <w:b/>
        </w:rPr>
        <w:t>30</w:t>
      </w:r>
      <w:r w:rsidR="009915D3" w:rsidRPr="0059519B">
        <w:rPr>
          <w:b/>
          <w:vertAlign w:val="superscript"/>
        </w:rPr>
        <w:t>th</w:t>
      </w:r>
      <w:r w:rsidR="009915D3" w:rsidRPr="0059519B">
        <w:rPr>
          <w:b/>
        </w:rPr>
        <w:t xml:space="preserve"> November, 3</w:t>
      </w:r>
      <w:r w:rsidRPr="0059519B">
        <w:rPr>
          <w:b/>
        </w:rPr>
        <w:t>.30</w:t>
      </w:r>
      <w:r w:rsidR="009915D3" w:rsidRPr="0059519B">
        <w:rPr>
          <w:b/>
        </w:rPr>
        <w:t>-6</w:t>
      </w:r>
      <w:r w:rsidRPr="0059519B">
        <w:rPr>
          <w:b/>
        </w:rPr>
        <w:t>.30</w:t>
      </w:r>
      <w:r w:rsidR="009915D3" w:rsidRPr="0059519B">
        <w:rPr>
          <w:b/>
        </w:rPr>
        <w:t>pm</w:t>
      </w:r>
      <w:r w:rsidR="00AF5F32">
        <w:rPr>
          <w:b/>
        </w:rPr>
        <w:t xml:space="preserve"> (2pm set </w:t>
      </w:r>
      <w:proofErr w:type="gramStart"/>
      <w:r w:rsidR="00AF5F32">
        <w:rPr>
          <w:b/>
        </w:rPr>
        <w:t>up)</w:t>
      </w:r>
      <w:r w:rsidR="00B40570">
        <w:rPr>
          <w:b/>
        </w:rPr>
        <w:t xml:space="preserve">  </w:t>
      </w:r>
      <w:r w:rsidR="00EC68F8">
        <w:t>CG</w:t>
      </w:r>
      <w:proofErr w:type="gramEnd"/>
      <w:r w:rsidR="00EC68F8">
        <w:t xml:space="preserve"> circulated a plan – all agreed to follow the plan</w:t>
      </w:r>
    </w:p>
    <w:p w:rsidR="009915D3" w:rsidRPr="00EC68F8" w:rsidRDefault="00EC68F8" w:rsidP="009915D3">
      <w:pPr>
        <w:pStyle w:val="ListParagraph"/>
        <w:numPr>
          <w:ilvl w:val="0"/>
          <w:numId w:val="26"/>
        </w:numPr>
        <w:rPr>
          <w:highlight w:val="yellow"/>
        </w:rPr>
      </w:pPr>
      <w:r w:rsidRPr="00EC68F8">
        <w:rPr>
          <w:highlight w:val="yellow"/>
        </w:rPr>
        <w:t xml:space="preserve">KPS joining – </w:t>
      </w:r>
      <w:proofErr w:type="spellStart"/>
      <w:r w:rsidRPr="00EC68F8">
        <w:rPr>
          <w:highlight w:val="yellow"/>
        </w:rPr>
        <w:t>LB</w:t>
      </w:r>
      <w:r>
        <w:rPr>
          <w:highlight w:val="yellow"/>
        </w:rPr>
        <w:t>ennett</w:t>
      </w:r>
      <w:proofErr w:type="spellEnd"/>
      <w:r w:rsidRPr="00EC68F8">
        <w:rPr>
          <w:highlight w:val="yellow"/>
        </w:rPr>
        <w:t xml:space="preserve"> to ask</w:t>
      </w:r>
    </w:p>
    <w:p w:rsidR="009915D3" w:rsidRPr="00EC68F8" w:rsidRDefault="00EC68F8" w:rsidP="009915D3">
      <w:pPr>
        <w:pStyle w:val="ListParagraph"/>
        <w:numPr>
          <w:ilvl w:val="0"/>
          <w:numId w:val="26"/>
        </w:numPr>
        <w:rPr>
          <w:highlight w:val="yellow"/>
        </w:rPr>
      </w:pPr>
      <w:proofErr w:type="spellStart"/>
      <w:r w:rsidRPr="00EC68F8">
        <w:rPr>
          <w:highlight w:val="yellow"/>
        </w:rPr>
        <w:t>Santas</w:t>
      </w:r>
      <w:proofErr w:type="spellEnd"/>
      <w:r w:rsidRPr="00EC68F8">
        <w:rPr>
          <w:highlight w:val="yellow"/>
        </w:rPr>
        <w:t xml:space="preserve"> Grotto photos  - Lisse B to arrange</w:t>
      </w:r>
    </w:p>
    <w:p w:rsidR="009915D3" w:rsidRPr="00EC68F8" w:rsidRDefault="009915D3" w:rsidP="009915D3">
      <w:pPr>
        <w:pStyle w:val="ListParagraph"/>
        <w:numPr>
          <w:ilvl w:val="0"/>
          <w:numId w:val="26"/>
        </w:numPr>
        <w:rPr>
          <w:highlight w:val="yellow"/>
        </w:rPr>
      </w:pPr>
      <w:r w:rsidRPr="00EC68F8">
        <w:rPr>
          <w:highlight w:val="yellow"/>
        </w:rPr>
        <w:t>Snow machine</w:t>
      </w:r>
      <w:r w:rsidR="00EC68F8">
        <w:rPr>
          <w:highlight w:val="yellow"/>
        </w:rPr>
        <w:t>/Raffle</w:t>
      </w:r>
      <w:r w:rsidR="00885CBA">
        <w:rPr>
          <w:highlight w:val="yellow"/>
        </w:rPr>
        <w:t xml:space="preserve"> (Bob has an oven)</w:t>
      </w:r>
      <w:r w:rsidR="00EC68F8" w:rsidRPr="00EC68F8">
        <w:rPr>
          <w:highlight w:val="yellow"/>
        </w:rPr>
        <w:t xml:space="preserve"> – TP to arrange</w:t>
      </w:r>
    </w:p>
    <w:p w:rsidR="009915D3" w:rsidRPr="00EC68F8" w:rsidRDefault="009915D3" w:rsidP="009915D3">
      <w:pPr>
        <w:pStyle w:val="ListParagraph"/>
        <w:numPr>
          <w:ilvl w:val="0"/>
          <w:numId w:val="26"/>
        </w:numPr>
        <w:rPr>
          <w:highlight w:val="yellow"/>
        </w:rPr>
      </w:pPr>
      <w:r w:rsidRPr="00EC68F8">
        <w:rPr>
          <w:highlight w:val="yellow"/>
        </w:rPr>
        <w:t>Carol singers</w:t>
      </w:r>
      <w:r w:rsidR="00EC68F8" w:rsidRPr="00EC68F8">
        <w:rPr>
          <w:highlight w:val="yellow"/>
        </w:rPr>
        <w:t xml:space="preserve">/music </w:t>
      </w:r>
      <w:proofErr w:type="spellStart"/>
      <w:r w:rsidR="00EC68F8" w:rsidRPr="00EC68F8">
        <w:rPr>
          <w:highlight w:val="yellow"/>
        </w:rPr>
        <w:t>dept</w:t>
      </w:r>
      <w:proofErr w:type="spellEnd"/>
      <w:r w:rsidR="00EC68F8" w:rsidRPr="00EC68F8">
        <w:rPr>
          <w:highlight w:val="yellow"/>
        </w:rPr>
        <w:t>/Wavelength – CG arrange</w:t>
      </w:r>
    </w:p>
    <w:p w:rsidR="009915D3" w:rsidRDefault="00EC68F8" w:rsidP="009915D3">
      <w:pPr>
        <w:pStyle w:val="ListParagraph"/>
        <w:numPr>
          <w:ilvl w:val="0"/>
          <w:numId w:val="26"/>
        </w:numPr>
        <w:rPr>
          <w:highlight w:val="yellow"/>
        </w:rPr>
      </w:pPr>
      <w:r w:rsidRPr="00EC68F8">
        <w:rPr>
          <w:highlight w:val="yellow"/>
        </w:rPr>
        <w:t>PR/</w:t>
      </w:r>
      <w:proofErr w:type="spellStart"/>
      <w:r w:rsidRPr="00EC68F8">
        <w:rPr>
          <w:highlight w:val="yellow"/>
        </w:rPr>
        <w:t>Mktg</w:t>
      </w:r>
      <w:proofErr w:type="spellEnd"/>
      <w:r w:rsidRPr="00EC68F8">
        <w:rPr>
          <w:highlight w:val="yellow"/>
        </w:rPr>
        <w:t xml:space="preserve"> – CG/DD and </w:t>
      </w:r>
      <w:proofErr w:type="spellStart"/>
      <w:r w:rsidRPr="00EC68F8">
        <w:rPr>
          <w:highlight w:val="yellow"/>
        </w:rPr>
        <w:t>LBennett</w:t>
      </w:r>
      <w:proofErr w:type="spellEnd"/>
      <w:r>
        <w:rPr>
          <w:highlight w:val="yellow"/>
        </w:rPr>
        <w:t xml:space="preserve"> (adverts, flyers, banner, </w:t>
      </w:r>
      <w:proofErr w:type="spellStart"/>
      <w:r>
        <w:rPr>
          <w:highlight w:val="yellow"/>
        </w:rPr>
        <w:t>etc</w:t>
      </w:r>
      <w:proofErr w:type="spellEnd"/>
      <w:r>
        <w:rPr>
          <w:highlight w:val="yellow"/>
        </w:rPr>
        <w:t>)</w:t>
      </w:r>
      <w:r w:rsidR="00885CBA">
        <w:rPr>
          <w:highlight w:val="yellow"/>
        </w:rPr>
        <w:t xml:space="preserve"> i</w:t>
      </w:r>
      <w:r w:rsidR="00B40570">
        <w:rPr>
          <w:highlight w:val="yellow"/>
        </w:rPr>
        <w:t xml:space="preserve">nvite other primaries </w:t>
      </w:r>
    </w:p>
    <w:p w:rsidR="00EC68F8" w:rsidRDefault="00EC68F8" w:rsidP="009915D3">
      <w:pPr>
        <w:pStyle w:val="ListParagraph"/>
        <w:numPr>
          <w:ilvl w:val="0"/>
          <w:numId w:val="26"/>
        </w:numPr>
        <w:rPr>
          <w:highlight w:val="yellow"/>
        </w:rPr>
      </w:pPr>
      <w:r>
        <w:rPr>
          <w:highlight w:val="yellow"/>
        </w:rPr>
        <w:t>Refreshments from kitchen and helpers – PVT</w:t>
      </w:r>
      <w:r w:rsidR="000E073F">
        <w:rPr>
          <w:highlight w:val="yellow"/>
        </w:rPr>
        <w:t xml:space="preserve"> – Bob to lead?</w:t>
      </w:r>
    </w:p>
    <w:p w:rsidR="00EC68F8" w:rsidRDefault="00EC68F8" w:rsidP="009915D3">
      <w:pPr>
        <w:pStyle w:val="ListParagraph"/>
        <w:numPr>
          <w:ilvl w:val="0"/>
          <w:numId w:val="26"/>
        </w:numPr>
        <w:rPr>
          <w:highlight w:val="yellow"/>
        </w:rPr>
      </w:pPr>
      <w:r>
        <w:rPr>
          <w:highlight w:val="yellow"/>
        </w:rPr>
        <w:t>Stall holders – DD/</w:t>
      </w:r>
      <w:proofErr w:type="spellStart"/>
      <w:r w:rsidR="000E073F">
        <w:rPr>
          <w:highlight w:val="yellow"/>
        </w:rPr>
        <w:t>LBennett</w:t>
      </w:r>
      <w:proofErr w:type="spellEnd"/>
      <w:r w:rsidR="000E073F">
        <w:rPr>
          <w:highlight w:val="yellow"/>
        </w:rPr>
        <w:t xml:space="preserve"> </w:t>
      </w:r>
      <w:r w:rsidR="00AF5F32">
        <w:rPr>
          <w:highlight w:val="yellow"/>
        </w:rPr>
        <w:t>to market and co-</w:t>
      </w:r>
      <w:proofErr w:type="spellStart"/>
      <w:r w:rsidR="00AF5F32">
        <w:rPr>
          <w:highlight w:val="yellow"/>
        </w:rPr>
        <w:t>ord</w:t>
      </w:r>
      <w:proofErr w:type="spellEnd"/>
    </w:p>
    <w:p w:rsidR="00EC68F8" w:rsidRPr="00EC68F8" w:rsidRDefault="00EC68F8" w:rsidP="009915D3">
      <w:pPr>
        <w:pStyle w:val="ListParagraph"/>
        <w:numPr>
          <w:ilvl w:val="0"/>
          <w:numId w:val="26"/>
        </w:numPr>
        <w:rPr>
          <w:highlight w:val="yellow"/>
        </w:rPr>
      </w:pPr>
      <w:r>
        <w:rPr>
          <w:highlight w:val="yellow"/>
        </w:rPr>
        <w:t>Site team &amp; Event sheet - DD</w:t>
      </w:r>
    </w:p>
    <w:p w:rsidR="00EC68F8" w:rsidRPr="00EC68F8" w:rsidRDefault="00EC68F8" w:rsidP="00EC68F8">
      <w:pPr>
        <w:pStyle w:val="ListParagraph"/>
        <w:numPr>
          <w:ilvl w:val="0"/>
          <w:numId w:val="26"/>
        </w:numPr>
        <w:rPr>
          <w:highlight w:val="yellow"/>
        </w:rPr>
      </w:pPr>
      <w:r w:rsidRPr="00EC68F8">
        <w:rPr>
          <w:highlight w:val="yellow"/>
        </w:rPr>
        <w:t>House Stalls (make it a competition) – Lisse B</w:t>
      </w:r>
    </w:p>
    <w:p w:rsidR="009915D3" w:rsidRDefault="009915D3" w:rsidP="00885CBA">
      <w:pPr>
        <w:pStyle w:val="ListParagraph"/>
        <w:numPr>
          <w:ilvl w:val="0"/>
          <w:numId w:val="26"/>
        </w:numPr>
      </w:pPr>
      <w:r>
        <w:t xml:space="preserve">Stall holders with proceeds coming to </w:t>
      </w:r>
      <w:r w:rsidR="00885CBA">
        <w:t xml:space="preserve">the Academy </w:t>
      </w:r>
      <w:r w:rsidR="000E073F">
        <w:t>–</w:t>
      </w:r>
      <w:r w:rsidR="00885CBA">
        <w:t xml:space="preserve"> free</w:t>
      </w:r>
      <w:r w:rsidR="000E073F">
        <w:t xml:space="preserve"> </w:t>
      </w:r>
      <w:r w:rsidR="000E073F" w:rsidRPr="00AF5F32">
        <w:rPr>
          <w:highlight w:val="yellow"/>
        </w:rPr>
        <w:t>(LB to contact previous stall holders with new flyer)</w:t>
      </w:r>
      <w:r w:rsidR="000E073F">
        <w:t xml:space="preserve">  </w:t>
      </w:r>
      <w:r w:rsidR="000E073F" w:rsidRPr="00AF5F32">
        <w:rPr>
          <w:highlight w:val="yellow"/>
        </w:rPr>
        <w:t>(Michelle to put the flyer onto a Facebook site for craft stall holders)</w:t>
      </w:r>
    </w:p>
    <w:p w:rsidR="009915D3" w:rsidRDefault="009915D3" w:rsidP="009915D3">
      <w:pPr>
        <w:pStyle w:val="ListParagraph"/>
        <w:numPr>
          <w:ilvl w:val="0"/>
          <w:numId w:val="26"/>
        </w:numPr>
      </w:pPr>
      <w:r>
        <w:t>Stall holders with proceeds going externally - £20 fee</w:t>
      </w:r>
      <w:r w:rsidR="00885CBA">
        <w:t xml:space="preserve"> + 1 x product into the raffle</w:t>
      </w:r>
    </w:p>
    <w:p w:rsidR="009915D3" w:rsidRDefault="00885CBA" w:rsidP="009915D3">
      <w:pPr>
        <w:pStyle w:val="ListParagraph"/>
        <w:numPr>
          <w:ilvl w:val="0"/>
          <w:numId w:val="26"/>
        </w:numPr>
      </w:pPr>
      <w:r>
        <w:t xml:space="preserve">No entry fee – but collection buckets for the </w:t>
      </w:r>
      <w:proofErr w:type="spellStart"/>
      <w:r w:rsidR="00AF5F32">
        <w:t>Massai</w:t>
      </w:r>
      <w:proofErr w:type="spellEnd"/>
      <w:r w:rsidR="00AF5F32">
        <w:t xml:space="preserve"> – </w:t>
      </w:r>
      <w:r w:rsidR="00AF5F32" w:rsidRPr="00AF5F32">
        <w:rPr>
          <w:highlight w:val="yellow"/>
        </w:rPr>
        <w:t>DD do labels and buckets</w:t>
      </w:r>
    </w:p>
    <w:p w:rsidR="00AF5F32" w:rsidRPr="00AF5F32" w:rsidRDefault="00AF5F32" w:rsidP="009915D3">
      <w:pPr>
        <w:pStyle w:val="ListParagraph"/>
        <w:numPr>
          <w:ilvl w:val="0"/>
          <w:numId w:val="26"/>
        </w:numPr>
        <w:rPr>
          <w:highlight w:val="yellow"/>
        </w:rPr>
      </w:pPr>
      <w:r w:rsidRPr="00AF5F32">
        <w:rPr>
          <w:highlight w:val="yellow"/>
        </w:rPr>
        <w:t>Bourne Leaders to help – DD liaise with Mr Perkins</w:t>
      </w:r>
    </w:p>
    <w:p w:rsidR="009915D3" w:rsidRDefault="009915D3" w:rsidP="009915D3">
      <w:pPr>
        <w:pStyle w:val="ListParagraph"/>
        <w:numPr>
          <w:ilvl w:val="0"/>
          <w:numId w:val="26"/>
        </w:numPr>
        <w:rPr>
          <w:b/>
        </w:rPr>
      </w:pPr>
      <w:r w:rsidRPr="009915D3">
        <w:rPr>
          <w:b/>
        </w:rPr>
        <w:lastRenderedPageBreak/>
        <w:t>PVT income – Santa’s Grotto photo booth, refreshments, raffle</w:t>
      </w:r>
    </w:p>
    <w:p w:rsidR="000E073F" w:rsidRDefault="000E073F" w:rsidP="000E073F">
      <w:pPr>
        <w:rPr>
          <w:b/>
        </w:rPr>
      </w:pPr>
      <w:r>
        <w:rPr>
          <w:b/>
        </w:rPr>
        <w:t>Future Fundraising Projects</w:t>
      </w:r>
    </w:p>
    <w:p w:rsidR="000E073F" w:rsidRDefault="000E073F" w:rsidP="000E073F">
      <w:r w:rsidRPr="000E073F">
        <w:t xml:space="preserve">CG explained that </w:t>
      </w:r>
      <w:r>
        <w:t>the Academy is</w:t>
      </w:r>
      <w:r w:rsidRPr="000E073F">
        <w:t xml:space="preserve"> keen to support a Kenyan primary school called </w:t>
      </w:r>
      <w:proofErr w:type="spellStart"/>
      <w:r w:rsidRPr="000E073F">
        <w:t>Osiligi</w:t>
      </w:r>
      <w:proofErr w:type="spellEnd"/>
      <w:r w:rsidRPr="000E073F">
        <w:t xml:space="preserve"> in the </w:t>
      </w:r>
      <w:proofErr w:type="spellStart"/>
      <w:r w:rsidRPr="000E073F">
        <w:t>Massai</w:t>
      </w:r>
      <w:proofErr w:type="spellEnd"/>
      <w:r w:rsidRPr="000E073F">
        <w:t>.  It has 185 local village children, who modelled their un</w:t>
      </w:r>
      <w:r>
        <w:t xml:space="preserve">iform on Bourne Academy colours, and the </w:t>
      </w:r>
      <w:proofErr w:type="spellStart"/>
      <w:r>
        <w:t>Massai</w:t>
      </w:r>
      <w:proofErr w:type="spellEnd"/>
      <w:r>
        <w:t xml:space="preserve"> Warriors have been to perform at the school twice before.  This is a very worthwhile project run by three UK trustees – every penny goes direct to the school.</w:t>
      </w:r>
    </w:p>
    <w:p w:rsidR="000E073F" w:rsidRDefault="000E073F" w:rsidP="000E073F">
      <w:r>
        <w:t>PVT voted happy to join in this project to raise £5K by the end of the Academic year to build a new teacher’s house at the school – called The Bourne Academy House.  It encourages our students to be Global Citizens and to think internationally.</w:t>
      </w:r>
    </w:p>
    <w:p w:rsidR="000E073F" w:rsidRDefault="000E073F" w:rsidP="000E073F">
      <w:r>
        <w:t>Suggestion: copy the Wave 105 idea re fundraising – that 1000 staff and students at the school will raise £5 each in 7 months.</w:t>
      </w:r>
      <w:r w:rsidR="00AF5F32">
        <w:t xml:space="preserve">  </w:t>
      </w:r>
      <w:r w:rsidR="00AF5F32" w:rsidRPr="00AF5F32">
        <w:rPr>
          <w:highlight w:val="yellow"/>
        </w:rPr>
        <w:t xml:space="preserve">CG to </w:t>
      </w:r>
      <w:r w:rsidR="00AF5F32">
        <w:rPr>
          <w:highlight w:val="yellow"/>
        </w:rPr>
        <w:t>write up and market this idea</w:t>
      </w:r>
      <w:r w:rsidR="00AF5F32">
        <w:t xml:space="preserve"> – it could turn into a house competition.</w:t>
      </w:r>
    </w:p>
    <w:p w:rsidR="00AF5F32" w:rsidRDefault="00AF5F32" w:rsidP="000E073F">
      <w:r>
        <w:rPr>
          <w:highlight w:val="yellow"/>
        </w:rPr>
        <w:t xml:space="preserve">Michelle May to email CG with </w:t>
      </w:r>
      <w:proofErr w:type="spellStart"/>
      <w:r w:rsidRPr="00AF5F32">
        <w:rPr>
          <w:highlight w:val="yellow"/>
        </w:rPr>
        <w:t>facebook</w:t>
      </w:r>
      <w:proofErr w:type="spellEnd"/>
      <w:r w:rsidRPr="00AF5F32">
        <w:rPr>
          <w:highlight w:val="yellow"/>
        </w:rPr>
        <w:t xml:space="preserve"> site for shoes for the school (through Poole Hospital link)</w:t>
      </w:r>
    </w:p>
    <w:p w:rsidR="000E073F" w:rsidRPr="000E073F" w:rsidRDefault="000E073F" w:rsidP="000E073F">
      <w:pPr>
        <w:rPr>
          <w:b/>
        </w:rPr>
      </w:pPr>
      <w:r w:rsidRPr="000E073F">
        <w:rPr>
          <w:b/>
        </w:rPr>
        <w:t>Committee Roles</w:t>
      </w:r>
    </w:p>
    <w:p w:rsidR="000E073F" w:rsidRPr="000E073F" w:rsidRDefault="000E073F" w:rsidP="000E073F">
      <w:r>
        <w:t xml:space="preserve">Linda Bennett is happy to stay on as Communications Lead – </w:t>
      </w:r>
      <w:r w:rsidR="00AF5F32">
        <w:t xml:space="preserve">vote of thanks given.  </w:t>
      </w:r>
      <w:r>
        <w:t xml:space="preserve">Bob </w:t>
      </w:r>
      <w:proofErr w:type="spellStart"/>
      <w:r>
        <w:t>Lockhard</w:t>
      </w:r>
      <w:proofErr w:type="spellEnd"/>
      <w:r>
        <w:t xml:space="preserve"> was proposed and seconded to become the Chairman – vote of thanks.  </w:t>
      </w:r>
      <w:r w:rsidRPr="000E073F">
        <w:rPr>
          <w:highlight w:val="yellow"/>
        </w:rPr>
        <w:t>CG and BL to meet for catch up.</w:t>
      </w:r>
    </w:p>
    <w:p w:rsidR="009915D3" w:rsidRDefault="009915D3" w:rsidP="009915D3">
      <w:pPr>
        <w:rPr>
          <w:b/>
        </w:rPr>
      </w:pPr>
      <w:r>
        <w:rPr>
          <w:b/>
        </w:rPr>
        <w:t>Date of next meetings:</w:t>
      </w:r>
    </w:p>
    <w:p w:rsidR="009915D3" w:rsidRPr="009915D3" w:rsidRDefault="009915D3" w:rsidP="009915D3">
      <w:pPr>
        <w:pStyle w:val="ListParagraph"/>
        <w:numPr>
          <w:ilvl w:val="0"/>
          <w:numId w:val="27"/>
        </w:numPr>
      </w:pPr>
      <w:r w:rsidRPr="009915D3">
        <w:t>Wednesday 9</w:t>
      </w:r>
      <w:r w:rsidRPr="009915D3">
        <w:rPr>
          <w:vertAlign w:val="superscript"/>
        </w:rPr>
        <w:t>th</w:t>
      </w:r>
      <w:r w:rsidRPr="009915D3">
        <w:t xml:space="preserve"> November</w:t>
      </w:r>
      <w:r w:rsidR="00AC7EDB">
        <w:t xml:space="preserve"> – 5.30 – 7pm</w:t>
      </w:r>
    </w:p>
    <w:p w:rsidR="009915D3" w:rsidRDefault="009915D3" w:rsidP="009915D3">
      <w:pPr>
        <w:pStyle w:val="ListParagraph"/>
        <w:numPr>
          <w:ilvl w:val="0"/>
          <w:numId w:val="27"/>
        </w:numPr>
      </w:pPr>
      <w:r w:rsidRPr="009915D3">
        <w:t>Wednesday 11</w:t>
      </w:r>
      <w:r w:rsidRPr="009915D3">
        <w:rPr>
          <w:vertAlign w:val="superscript"/>
        </w:rPr>
        <w:t>th</w:t>
      </w:r>
      <w:r w:rsidRPr="009915D3">
        <w:t xml:space="preserve"> January</w:t>
      </w:r>
      <w:r w:rsidR="00AC7EDB">
        <w:t xml:space="preserve"> – 5.30 – 7pm</w:t>
      </w:r>
    </w:p>
    <w:p w:rsidR="0059519B" w:rsidRDefault="0059519B" w:rsidP="009915D3">
      <w:pPr>
        <w:pStyle w:val="ListParagraph"/>
        <w:numPr>
          <w:ilvl w:val="0"/>
          <w:numId w:val="27"/>
        </w:numPr>
      </w:pPr>
      <w:r>
        <w:t>Wednesd</w:t>
      </w:r>
      <w:r w:rsidR="00AF5F32">
        <w:t>a</w:t>
      </w:r>
      <w:r>
        <w:t xml:space="preserve">y </w:t>
      </w:r>
      <w:r w:rsidR="00AC7EDB">
        <w:t>8th</w:t>
      </w:r>
      <w:r w:rsidR="00AF5F32">
        <w:t xml:space="preserve"> Febru</w:t>
      </w:r>
      <w:r>
        <w:t>ary</w:t>
      </w:r>
      <w:r w:rsidR="00AC7EDB">
        <w:t xml:space="preserve"> – 6-7pm</w:t>
      </w:r>
    </w:p>
    <w:p w:rsidR="0059519B" w:rsidRDefault="0059519B" w:rsidP="009915D3">
      <w:pPr>
        <w:pStyle w:val="ListParagraph"/>
        <w:numPr>
          <w:ilvl w:val="0"/>
          <w:numId w:val="27"/>
        </w:numPr>
      </w:pPr>
      <w:r>
        <w:t>Wednesday 3</w:t>
      </w:r>
      <w:r w:rsidRPr="0059519B">
        <w:rPr>
          <w:vertAlign w:val="superscript"/>
        </w:rPr>
        <w:t>rd</w:t>
      </w:r>
      <w:r>
        <w:t xml:space="preserve"> May</w:t>
      </w:r>
      <w:r w:rsidR="00AC7EDB">
        <w:t xml:space="preserve"> - 5.30 – 7pm</w:t>
      </w:r>
    </w:p>
    <w:p w:rsidR="00267E30" w:rsidRPr="0025008A" w:rsidRDefault="009915D3" w:rsidP="009915D3">
      <w:r>
        <w:t>(To be arranged in the board room with an urn.)</w:t>
      </w:r>
      <w:r w:rsidR="00267E30" w:rsidRPr="0025008A">
        <w:t xml:space="preserve"> </w:t>
      </w:r>
    </w:p>
    <w:sectPr w:rsidR="00267E30" w:rsidRPr="0025008A" w:rsidSect="00AF5F32">
      <w:pgSz w:w="11906" w:h="16838"/>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64"/>
    <w:multiLevelType w:val="hybridMultilevel"/>
    <w:tmpl w:val="2302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77573"/>
    <w:multiLevelType w:val="hybridMultilevel"/>
    <w:tmpl w:val="0B8A2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C4A40"/>
    <w:multiLevelType w:val="hybridMultilevel"/>
    <w:tmpl w:val="0B1C6C34"/>
    <w:lvl w:ilvl="0" w:tplc="3D5C401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B1634"/>
    <w:multiLevelType w:val="hybridMultilevel"/>
    <w:tmpl w:val="9256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21F0"/>
    <w:multiLevelType w:val="hybridMultilevel"/>
    <w:tmpl w:val="6EC4C666"/>
    <w:lvl w:ilvl="0" w:tplc="3D5C4010">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AF23F5"/>
    <w:multiLevelType w:val="hybridMultilevel"/>
    <w:tmpl w:val="5E22A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31F72"/>
    <w:multiLevelType w:val="hybridMultilevel"/>
    <w:tmpl w:val="000C1636"/>
    <w:lvl w:ilvl="0" w:tplc="3D5C401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66BF1"/>
    <w:multiLevelType w:val="hybridMultilevel"/>
    <w:tmpl w:val="0518B3F6"/>
    <w:lvl w:ilvl="0" w:tplc="3D5C401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40E78"/>
    <w:multiLevelType w:val="hybridMultilevel"/>
    <w:tmpl w:val="64848DA6"/>
    <w:lvl w:ilvl="0" w:tplc="3D5C401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6585F"/>
    <w:multiLevelType w:val="hybridMultilevel"/>
    <w:tmpl w:val="0D6AE0EE"/>
    <w:lvl w:ilvl="0" w:tplc="3D5C401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E2475"/>
    <w:multiLevelType w:val="hybridMultilevel"/>
    <w:tmpl w:val="A4200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8412D"/>
    <w:multiLevelType w:val="hybridMultilevel"/>
    <w:tmpl w:val="3A402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E24144"/>
    <w:multiLevelType w:val="hybridMultilevel"/>
    <w:tmpl w:val="10BC5928"/>
    <w:lvl w:ilvl="0" w:tplc="3D5C401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E2833"/>
    <w:multiLevelType w:val="hybridMultilevel"/>
    <w:tmpl w:val="8A08C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F324EA"/>
    <w:multiLevelType w:val="hybridMultilevel"/>
    <w:tmpl w:val="E2406F68"/>
    <w:lvl w:ilvl="0" w:tplc="3D5C401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4192D"/>
    <w:multiLevelType w:val="hybridMultilevel"/>
    <w:tmpl w:val="5AA03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022E91"/>
    <w:multiLevelType w:val="hybridMultilevel"/>
    <w:tmpl w:val="8DD6B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0A4433"/>
    <w:multiLevelType w:val="hybridMultilevel"/>
    <w:tmpl w:val="17B6E61C"/>
    <w:lvl w:ilvl="0" w:tplc="3D5C401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63F0C"/>
    <w:multiLevelType w:val="hybridMultilevel"/>
    <w:tmpl w:val="C87A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2519F"/>
    <w:multiLevelType w:val="hybridMultilevel"/>
    <w:tmpl w:val="9B882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6D6CDB"/>
    <w:multiLevelType w:val="hybridMultilevel"/>
    <w:tmpl w:val="A954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601DF"/>
    <w:multiLevelType w:val="hybridMultilevel"/>
    <w:tmpl w:val="36C8E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5279B"/>
    <w:multiLevelType w:val="hybridMultilevel"/>
    <w:tmpl w:val="BF9C7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6A79FF"/>
    <w:multiLevelType w:val="hybridMultilevel"/>
    <w:tmpl w:val="1D02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74BFA"/>
    <w:multiLevelType w:val="hybridMultilevel"/>
    <w:tmpl w:val="1A54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0700D"/>
    <w:multiLevelType w:val="hybridMultilevel"/>
    <w:tmpl w:val="467C8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DA17B3"/>
    <w:multiLevelType w:val="hybridMultilevel"/>
    <w:tmpl w:val="AFDC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A73B5"/>
    <w:multiLevelType w:val="hybridMultilevel"/>
    <w:tmpl w:val="586C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44280"/>
    <w:multiLevelType w:val="hybridMultilevel"/>
    <w:tmpl w:val="8A08C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6F7923"/>
    <w:multiLevelType w:val="hybridMultilevel"/>
    <w:tmpl w:val="4B80D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7D0CB9"/>
    <w:multiLevelType w:val="hybridMultilevel"/>
    <w:tmpl w:val="8454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E51408"/>
    <w:multiLevelType w:val="hybridMultilevel"/>
    <w:tmpl w:val="3294E352"/>
    <w:lvl w:ilvl="0" w:tplc="3D5C401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537C1"/>
    <w:multiLevelType w:val="hybridMultilevel"/>
    <w:tmpl w:val="64AC73D2"/>
    <w:lvl w:ilvl="0" w:tplc="3D5C4010">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A0B4050"/>
    <w:multiLevelType w:val="hybridMultilevel"/>
    <w:tmpl w:val="8A08C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0E43F4"/>
    <w:multiLevelType w:val="hybridMultilevel"/>
    <w:tmpl w:val="4B1E2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5"/>
  </w:num>
  <w:num w:numId="3">
    <w:abstractNumId w:val="11"/>
  </w:num>
  <w:num w:numId="4">
    <w:abstractNumId w:val="1"/>
  </w:num>
  <w:num w:numId="5">
    <w:abstractNumId w:val="22"/>
  </w:num>
  <w:num w:numId="6">
    <w:abstractNumId w:val="20"/>
  </w:num>
  <w:num w:numId="7">
    <w:abstractNumId w:val="0"/>
  </w:num>
  <w:num w:numId="8">
    <w:abstractNumId w:val="18"/>
  </w:num>
  <w:num w:numId="9">
    <w:abstractNumId w:val="23"/>
  </w:num>
  <w:num w:numId="10">
    <w:abstractNumId w:val="3"/>
  </w:num>
  <w:num w:numId="11">
    <w:abstractNumId w:val="30"/>
  </w:num>
  <w:num w:numId="12">
    <w:abstractNumId w:val="27"/>
  </w:num>
  <w:num w:numId="13">
    <w:abstractNumId w:val="26"/>
  </w:num>
  <w:num w:numId="14">
    <w:abstractNumId w:val="5"/>
  </w:num>
  <w:num w:numId="15">
    <w:abstractNumId w:val="10"/>
  </w:num>
  <w:num w:numId="16">
    <w:abstractNumId w:val="24"/>
  </w:num>
  <w:num w:numId="17">
    <w:abstractNumId w:val="33"/>
  </w:num>
  <w:num w:numId="18">
    <w:abstractNumId w:val="28"/>
  </w:num>
  <w:num w:numId="19">
    <w:abstractNumId w:val="34"/>
  </w:num>
  <w:num w:numId="20">
    <w:abstractNumId w:val="15"/>
  </w:num>
  <w:num w:numId="21">
    <w:abstractNumId w:val="19"/>
  </w:num>
  <w:num w:numId="22">
    <w:abstractNumId w:val="16"/>
  </w:num>
  <w:num w:numId="23">
    <w:abstractNumId w:val="7"/>
  </w:num>
  <w:num w:numId="24">
    <w:abstractNumId w:val="29"/>
  </w:num>
  <w:num w:numId="25">
    <w:abstractNumId w:val="21"/>
  </w:num>
  <w:num w:numId="26">
    <w:abstractNumId w:val="31"/>
  </w:num>
  <w:num w:numId="27">
    <w:abstractNumId w:val="14"/>
  </w:num>
  <w:num w:numId="28">
    <w:abstractNumId w:val="9"/>
  </w:num>
  <w:num w:numId="29">
    <w:abstractNumId w:val="2"/>
  </w:num>
  <w:num w:numId="30">
    <w:abstractNumId w:val="6"/>
  </w:num>
  <w:num w:numId="31">
    <w:abstractNumId w:val="8"/>
  </w:num>
  <w:num w:numId="32">
    <w:abstractNumId w:val="32"/>
  </w:num>
  <w:num w:numId="33">
    <w:abstractNumId w:val="4"/>
  </w:num>
  <w:num w:numId="34">
    <w:abstractNumId w:val="1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5D"/>
    <w:rsid w:val="000E073F"/>
    <w:rsid w:val="002365B1"/>
    <w:rsid w:val="0025008A"/>
    <w:rsid w:val="00267E30"/>
    <w:rsid w:val="00313BF5"/>
    <w:rsid w:val="00347E4B"/>
    <w:rsid w:val="004266E2"/>
    <w:rsid w:val="00467869"/>
    <w:rsid w:val="0059519B"/>
    <w:rsid w:val="006815EF"/>
    <w:rsid w:val="00760F8B"/>
    <w:rsid w:val="00766FD7"/>
    <w:rsid w:val="00841AFF"/>
    <w:rsid w:val="008857B6"/>
    <w:rsid w:val="00885CBA"/>
    <w:rsid w:val="008964A8"/>
    <w:rsid w:val="008C6276"/>
    <w:rsid w:val="00920D96"/>
    <w:rsid w:val="0095755D"/>
    <w:rsid w:val="009915D3"/>
    <w:rsid w:val="009D3997"/>
    <w:rsid w:val="00A05EF9"/>
    <w:rsid w:val="00A55E8A"/>
    <w:rsid w:val="00AC7EDB"/>
    <w:rsid w:val="00AD6B47"/>
    <w:rsid w:val="00AE6F39"/>
    <w:rsid w:val="00AF5F32"/>
    <w:rsid w:val="00B07D4D"/>
    <w:rsid w:val="00B40570"/>
    <w:rsid w:val="00B47852"/>
    <w:rsid w:val="00B52E92"/>
    <w:rsid w:val="00B64DB1"/>
    <w:rsid w:val="00B708A9"/>
    <w:rsid w:val="00BB7036"/>
    <w:rsid w:val="00C96F8A"/>
    <w:rsid w:val="00CC2106"/>
    <w:rsid w:val="00CE766E"/>
    <w:rsid w:val="00D032D7"/>
    <w:rsid w:val="00D10FA9"/>
    <w:rsid w:val="00D973D2"/>
    <w:rsid w:val="00DB252F"/>
    <w:rsid w:val="00E20D22"/>
    <w:rsid w:val="00E8373D"/>
    <w:rsid w:val="00EC68F8"/>
    <w:rsid w:val="00EF0373"/>
    <w:rsid w:val="00F624D9"/>
    <w:rsid w:val="00F81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B2001-DE82-4EE6-BFC0-C5AF2074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66E"/>
    <w:pPr>
      <w:ind w:left="720"/>
      <w:contextualSpacing/>
    </w:pPr>
  </w:style>
  <w:style w:type="paragraph" w:styleId="BalloonText">
    <w:name w:val="Balloon Text"/>
    <w:basedOn w:val="Normal"/>
    <w:link w:val="BalloonTextChar"/>
    <w:uiPriority w:val="99"/>
    <w:semiHidden/>
    <w:unhideWhenUsed/>
    <w:rsid w:val="00A05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EF9"/>
    <w:rPr>
      <w:rFonts w:ascii="Tahoma" w:hAnsi="Tahoma" w:cs="Tahoma"/>
      <w:sz w:val="16"/>
      <w:szCs w:val="16"/>
    </w:rPr>
  </w:style>
  <w:style w:type="character" w:styleId="Hyperlink">
    <w:name w:val="Hyperlink"/>
    <w:basedOn w:val="DefaultParagraphFont"/>
    <w:uiPriority w:val="99"/>
    <w:unhideWhenUsed/>
    <w:rsid w:val="00B40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5273">
      <w:bodyDiv w:val="1"/>
      <w:marLeft w:val="0"/>
      <w:marRight w:val="0"/>
      <w:marTop w:val="0"/>
      <w:marBottom w:val="0"/>
      <w:divBdr>
        <w:top w:val="none" w:sz="0" w:space="0" w:color="auto"/>
        <w:left w:val="none" w:sz="0" w:space="0" w:color="auto"/>
        <w:bottom w:val="none" w:sz="0" w:space="0" w:color="auto"/>
        <w:right w:val="none" w:sz="0" w:space="0" w:color="auto"/>
      </w:divBdr>
    </w:div>
    <w:div w:id="6346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F608F-C6BB-4C05-B423-40E76DBC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BC790D2</Template>
  <TotalTime>1</TotalTime>
  <Pages>3</Pages>
  <Words>961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Della Dawson</cp:lastModifiedBy>
  <cp:revision>2</cp:revision>
  <dcterms:created xsi:type="dcterms:W3CDTF">2016-10-11T07:47:00Z</dcterms:created>
  <dcterms:modified xsi:type="dcterms:W3CDTF">2016-10-11T07:47:00Z</dcterms:modified>
</cp:coreProperties>
</file>