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A2B9F" w14:textId="7A73FFBD" w:rsidR="00C930C0" w:rsidRDefault="00895C28" w:rsidP="007173CC">
      <w:pPr>
        <w:jc w:val="center"/>
        <w:rPr>
          <w:b/>
          <w:bCs/>
          <w:u w:val="single"/>
        </w:rPr>
      </w:pPr>
      <w:r>
        <w:rPr>
          <w:b/>
          <w:bCs/>
          <w:u w:val="single"/>
        </w:rPr>
        <w:t xml:space="preserve"> </w:t>
      </w:r>
      <w:r w:rsidR="00D87425">
        <w:rPr>
          <w:b/>
          <w:bCs/>
          <w:u w:val="single"/>
        </w:rPr>
        <w:t>Physical and Outdoor Education</w:t>
      </w:r>
      <w:r w:rsidR="007173CC">
        <w:rPr>
          <w:b/>
          <w:bCs/>
          <w:u w:val="single"/>
        </w:rPr>
        <w:t xml:space="preserve"> </w:t>
      </w:r>
    </w:p>
    <w:p w14:paraId="3CEABE9A" w14:textId="226B1072" w:rsidR="007E2AF5" w:rsidRPr="006C279A" w:rsidRDefault="00D87425" w:rsidP="007173CC">
      <w:pPr>
        <w:jc w:val="center"/>
        <w:rPr>
          <w:i/>
          <w:iCs/>
          <w:color w:val="FF0000"/>
        </w:rPr>
      </w:pPr>
      <w:r>
        <w:rPr>
          <w:i/>
          <w:iCs/>
        </w:rPr>
        <w:t>Within</w:t>
      </w:r>
      <w:r w:rsidR="004D0AC0">
        <w:rPr>
          <w:i/>
          <w:iCs/>
        </w:rPr>
        <w:t xml:space="preserve"> </w:t>
      </w:r>
      <w:r>
        <w:rPr>
          <w:i/>
          <w:iCs/>
        </w:rPr>
        <w:t>PE &amp; ODE</w:t>
      </w:r>
      <w:r w:rsidR="004D0AC0">
        <w:rPr>
          <w:i/>
          <w:iCs/>
        </w:rPr>
        <w:t xml:space="preserve"> a</w:t>
      </w:r>
      <w:r w:rsidR="00B04C16" w:rsidRPr="00732D36">
        <w:rPr>
          <w:i/>
          <w:iCs/>
        </w:rPr>
        <w:t xml:space="preserve">t </w:t>
      </w:r>
      <w:r w:rsidR="007F21CE">
        <w:rPr>
          <w:i/>
          <w:iCs/>
        </w:rPr>
        <w:t>T</w:t>
      </w:r>
      <w:r w:rsidR="00B04C16" w:rsidRPr="00732D36">
        <w:rPr>
          <w:i/>
          <w:iCs/>
        </w:rPr>
        <w:t xml:space="preserve">he </w:t>
      </w:r>
      <w:r w:rsidR="00B04C16">
        <w:rPr>
          <w:i/>
          <w:iCs/>
        </w:rPr>
        <w:t>B</w:t>
      </w:r>
      <w:r w:rsidR="00B04C16" w:rsidRPr="00732D36">
        <w:rPr>
          <w:i/>
          <w:iCs/>
        </w:rPr>
        <w:t xml:space="preserve">ourne Academy </w:t>
      </w:r>
      <w:r w:rsidR="00052E0B">
        <w:rPr>
          <w:i/>
          <w:iCs/>
        </w:rPr>
        <w:t>we focus on the</w:t>
      </w:r>
      <w:r w:rsidR="00B04C16" w:rsidRPr="00732D36">
        <w:rPr>
          <w:i/>
          <w:iCs/>
        </w:rPr>
        <w:t xml:space="preserve"> quality</w:t>
      </w:r>
      <w:r w:rsidR="007F21CE">
        <w:rPr>
          <w:i/>
          <w:iCs/>
        </w:rPr>
        <w:t xml:space="preserve"> of</w:t>
      </w:r>
      <w:r w:rsidR="00B04C16" w:rsidRPr="00732D36">
        <w:rPr>
          <w:i/>
          <w:iCs/>
        </w:rPr>
        <w:t xml:space="preserve"> teaching and</w:t>
      </w:r>
      <w:r w:rsidR="00B033E1">
        <w:rPr>
          <w:i/>
          <w:iCs/>
        </w:rPr>
        <w:t xml:space="preserve"> learning </w:t>
      </w:r>
      <w:r w:rsidR="00B033E1" w:rsidRPr="00732D36">
        <w:rPr>
          <w:i/>
          <w:iCs/>
        </w:rPr>
        <w:t>and</w:t>
      </w:r>
      <w:r w:rsidR="00B033E1">
        <w:rPr>
          <w:i/>
          <w:iCs/>
        </w:rPr>
        <w:t xml:space="preserve"> develop knowledge and understanding </w:t>
      </w:r>
      <w:r w:rsidR="00B04C16" w:rsidRPr="00732D36">
        <w:rPr>
          <w:i/>
          <w:iCs/>
        </w:rPr>
        <w:t xml:space="preserve">across all years. </w:t>
      </w:r>
      <w:r>
        <w:rPr>
          <w:i/>
          <w:iCs/>
        </w:rPr>
        <w:t xml:space="preserve">PE </w:t>
      </w:r>
      <w:r w:rsidR="00B04C16" w:rsidRPr="00732D36">
        <w:rPr>
          <w:i/>
          <w:iCs/>
        </w:rPr>
        <w:t xml:space="preserve">lessons are </w:t>
      </w:r>
      <w:r w:rsidR="00B033E1">
        <w:rPr>
          <w:i/>
          <w:iCs/>
        </w:rPr>
        <w:t>planned</w:t>
      </w:r>
      <w:r w:rsidR="00B04C16" w:rsidRPr="00732D36">
        <w:rPr>
          <w:i/>
          <w:iCs/>
        </w:rPr>
        <w:t xml:space="preserve"> to </w:t>
      </w:r>
      <w:r w:rsidR="00B033E1">
        <w:rPr>
          <w:i/>
          <w:iCs/>
        </w:rPr>
        <w:t xml:space="preserve">develop </w:t>
      </w:r>
      <w:r w:rsidR="00417DAE">
        <w:rPr>
          <w:i/>
          <w:iCs/>
        </w:rPr>
        <w:t xml:space="preserve">student </w:t>
      </w:r>
      <w:r w:rsidR="00B033E1">
        <w:rPr>
          <w:i/>
          <w:iCs/>
        </w:rPr>
        <w:t xml:space="preserve">interests, understanding of physical literacy </w:t>
      </w:r>
      <w:r w:rsidR="00B04C16" w:rsidRPr="00732D36">
        <w:rPr>
          <w:i/>
          <w:iCs/>
        </w:rPr>
        <w:t xml:space="preserve">and provide challenge, </w:t>
      </w:r>
      <w:r w:rsidR="00E31843">
        <w:rPr>
          <w:i/>
          <w:iCs/>
        </w:rPr>
        <w:t>independence,</w:t>
      </w:r>
      <w:r w:rsidR="00B04C16">
        <w:rPr>
          <w:i/>
          <w:iCs/>
        </w:rPr>
        <w:t xml:space="preserve"> and aspirations. </w:t>
      </w:r>
      <w:r w:rsidR="00052E0B">
        <w:rPr>
          <w:i/>
          <w:iCs/>
        </w:rPr>
        <w:t xml:space="preserve">Our aim is to create </w:t>
      </w:r>
      <w:r w:rsidR="00F410B7">
        <w:rPr>
          <w:i/>
          <w:iCs/>
        </w:rPr>
        <w:t xml:space="preserve">ambitious, </w:t>
      </w:r>
      <w:r w:rsidR="00417DAE">
        <w:rPr>
          <w:i/>
          <w:iCs/>
        </w:rPr>
        <w:t>self-confident</w:t>
      </w:r>
      <w:r w:rsidR="00DE6288">
        <w:rPr>
          <w:i/>
          <w:iCs/>
        </w:rPr>
        <w:t xml:space="preserve">, </w:t>
      </w:r>
      <w:r w:rsidR="00B033E1">
        <w:rPr>
          <w:i/>
          <w:iCs/>
        </w:rPr>
        <w:t xml:space="preserve">physically literate </w:t>
      </w:r>
      <w:r w:rsidR="00DE6288">
        <w:rPr>
          <w:i/>
          <w:iCs/>
        </w:rPr>
        <w:t>students who have the resilience to cope with</w:t>
      </w:r>
      <w:r w:rsidR="00417DAE">
        <w:rPr>
          <w:i/>
          <w:iCs/>
        </w:rPr>
        <w:t xml:space="preserve"> </w:t>
      </w:r>
      <w:r w:rsidR="00B033E1">
        <w:rPr>
          <w:i/>
          <w:iCs/>
        </w:rPr>
        <w:t>health, fitness, and physical activity</w:t>
      </w:r>
      <w:r w:rsidR="00417DAE">
        <w:rPr>
          <w:i/>
          <w:iCs/>
        </w:rPr>
        <w:t>.</w:t>
      </w:r>
      <w:r w:rsidR="00E31843">
        <w:rPr>
          <w:i/>
          <w:iCs/>
        </w:rPr>
        <w:t xml:space="preserve"> We want ou</w:t>
      </w:r>
      <w:r w:rsidR="005B68F2">
        <w:rPr>
          <w:i/>
          <w:iCs/>
        </w:rPr>
        <w:t>r</w:t>
      </w:r>
      <w:r w:rsidR="00E31843">
        <w:rPr>
          <w:i/>
          <w:iCs/>
        </w:rPr>
        <w:t xml:space="preserve"> students to </w:t>
      </w:r>
      <w:r w:rsidR="00F410B7">
        <w:rPr>
          <w:i/>
          <w:iCs/>
        </w:rPr>
        <w:t xml:space="preserve">build </w:t>
      </w:r>
      <w:r w:rsidR="00B033E1">
        <w:rPr>
          <w:i/>
          <w:iCs/>
        </w:rPr>
        <w:t>an understanding of health and fitness, develop literacy through</w:t>
      </w:r>
      <w:r w:rsidR="006C279A">
        <w:rPr>
          <w:i/>
          <w:iCs/>
        </w:rPr>
        <w:t xml:space="preserve"> their homework and </w:t>
      </w:r>
      <w:r w:rsidR="00B033E1">
        <w:rPr>
          <w:i/>
          <w:iCs/>
        </w:rPr>
        <w:t xml:space="preserve">physical activity in lessons, creating a passion for the subject within the </w:t>
      </w:r>
      <w:r w:rsidR="00E12E03">
        <w:rPr>
          <w:i/>
          <w:iCs/>
        </w:rPr>
        <w:t>school and beyond.</w:t>
      </w:r>
    </w:p>
    <w:p w14:paraId="60BA9B50" w14:textId="3CE0AD4D" w:rsidR="00DE3FA5" w:rsidRDefault="00DE3FA5" w:rsidP="00DE3FA5">
      <w:pPr>
        <w:rPr>
          <w:b/>
          <w:bCs/>
          <w:u w:val="single"/>
        </w:rPr>
      </w:pPr>
      <w:r>
        <w:rPr>
          <w:b/>
          <w:bCs/>
          <w:u w:val="single"/>
        </w:rPr>
        <w:t>KS3</w:t>
      </w:r>
    </w:p>
    <w:p w14:paraId="4587CED0" w14:textId="175E8B7A" w:rsidR="00FA2A99" w:rsidRDefault="008C6526" w:rsidP="00DE3FA5">
      <w:pPr>
        <w:rPr>
          <w:color w:val="000000" w:themeColor="text1"/>
        </w:rPr>
      </w:pPr>
      <w:r w:rsidRPr="00E12E03">
        <w:rPr>
          <w:color w:val="000000" w:themeColor="text1"/>
        </w:rPr>
        <w:t xml:space="preserve">Within the KS3 </w:t>
      </w:r>
      <w:r w:rsidR="00B96DE3" w:rsidRPr="00E12E03">
        <w:rPr>
          <w:color w:val="000000" w:themeColor="text1"/>
        </w:rPr>
        <w:t>curriculum</w:t>
      </w:r>
      <w:r w:rsidRPr="00E12E03">
        <w:rPr>
          <w:color w:val="000000" w:themeColor="text1"/>
        </w:rPr>
        <w:t xml:space="preserve">, </w:t>
      </w:r>
      <w:r w:rsidR="00362185" w:rsidRPr="00E12E03">
        <w:rPr>
          <w:color w:val="000000" w:themeColor="text1"/>
        </w:rPr>
        <w:t>emphasis</w:t>
      </w:r>
      <w:r w:rsidRPr="00E12E03">
        <w:rPr>
          <w:color w:val="000000" w:themeColor="text1"/>
        </w:rPr>
        <w:t xml:space="preserve"> is </w:t>
      </w:r>
      <w:r w:rsidR="00362185" w:rsidRPr="00E12E03">
        <w:rPr>
          <w:color w:val="000000" w:themeColor="text1"/>
        </w:rPr>
        <w:t xml:space="preserve">placed on </w:t>
      </w:r>
      <w:r w:rsidR="00D84CE5" w:rsidRPr="00E12E03">
        <w:rPr>
          <w:color w:val="000000" w:themeColor="text1"/>
        </w:rPr>
        <w:t>creating</w:t>
      </w:r>
      <w:r w:rsidR="00961ACE" w:rsidRPr="00E12E03">
        <w:rPr>
          <w:color w:val="000000" w:themeColor="text1"/>
        </w:rPr>
        <w:t xml:space="preserve"> opportunities for </w:t>
      </w:r>
      <w:r w:rsidR="001D7F26">
        <w:rPr>
          <w:color w:val="000000" w:themeColor="text1"/>
        </w:rPr>
        <w:t xml:space="preserve">physical development and developing knowledge and understanding across a broad and varied PE curriculum. </w:t>
      </w:r>
      <w:r w:rsidR="009C2415">
        <w:rPr>
          <w:color w:val="000000" w:themeColor="text1"/>
        </w:rPr>
        <w:t xml:space="preserve">A PE assessment based on </w:t>
      </w:r>
      <w:r w:rsidR="009C2415" w:rsidRPr="00103EE8">
        <w:rPr>
          <w:b/>
          <w:bCs/>
          <w:color w:val="4472C4" w:themeColor="accent1"/>
        </w:rPr>
        <w:t>Head</w:t>
      </w:r>
      <w:r w:rsidR="009C2415">
        <w:rPr>
          <w:color w:val="000000" w:themeColor="text1"/>
        </w:rPr>
        <w:t xml:space="preserve"> </w:t>
      </w:r>
      <w:r w:rsidR="009C2415" w:rsidRPr="00103EE8">
        <w:rPr>
          <w:b/>
          <w:bCs/>
          <w:color w:val="FF0000"/>
        </w:rPr>
        <w:t>Heart</w:t>
      </w:r>
      <w:r w:rsidR="009C2415">
        <w:rPr>
          <w:color w:val="000000" w:themeColor="text1"/>
        </w:rPr>
        <w:t xml:space="preserve"> </w:t>
      </w:r>
      <w:r w:rsidR="009C2415" w:rsidRPr="00103EE8">
        <w:rPr>
          <w:b/>
          <w:bCs/>
          <w:color w:val="70AD47" w:themeColor="accent6"/>
        </w:rPr>
        <w:t>H</w:t>
      </w:r>
      <w:r w:rsidR="00103EE8" w:rsidRPr="00103EE8">
        <w:rPr>
          <w:b/>
          <w:bCs/>
          <w:color w:val="70AD47" w:themeColor="accent6"/>
        </w:rPr>
        <w:t>ands</w:t>
      </w:r>
      <w:r w:rsidR="00103EE8">
        <w:rPr>
          <w:color w:val="000000" w:themeColor="text1"/>
        </w:rPr>
        <w:t>, r</w:t>
      </w:r>
      <w:r w:rsidR="00961ACE" w:rsidRPr="00E12E03">
        <w:rPr>
          <w:color w:val="000000" w:themeColor="text1"/>
        </w:rPr>
        <w:t>etrieval</w:t>
      </w:r>
      <w:r w:rsidR="001D7F26">
        <w:rPr>
          <w:color w:val="000000" w:themeColor="text1"/>
        </w:rPr>
        <w:t xml:space="preserve"> of subject information from a range of health and fitness areas</w:t>
      </w:r>
      <w:r w:rsidR="00D84CE5" w:rsidRPr="00E12E03">
        <w:rPr>
          <w:color w:val="000000" w:themeColor="text1"/>
        </w:rPr>
        <w:t>,</w:t>
      </w:r>
      <w:r w:rsidR="001D7F26">
        <w:rPr>
          <w:color w:val="000000" w:themeColor="text1"/>
        </w:rPr>
        <w:t xml:space="preserve"> physical literacy development</w:t>
      </w:r>
      <w:r w:rsidR="00D84CE5" w:rsidRPr="00E12E03">
        <w:rPr>
          <w:color w:val="000000" w:themeColor="text1"/>
        </w:rPr>
        <w:t xml:space="preserve"> building </w:t>
      </w:r>
      <w:r w:rsidR="00BF3AE5" w:rsidRPr="00E12E03">
        <w:rPr>
          <w:color w:val="000000" w:themeColor="text1"/>
        </w:rPr>
        <w:t>confidence,</w:t>
      </w:r>
      <w:r w:rsidR="00D84CE5" w:rsidRPr="00E12E03">
        <w:rPr>
          <w:color w:val="000000" w:themeColor="text1"/>
        </w:rPr>
        <w:t xml:space="preserve"> mastering</w:t>
      </w:r>
      <w:r w:rsidR="0033485B" w:rsidRPr="00E12E03">
        <w:rPr>
          <w:color w:val="000000" w:themeColor="text1"/>
        </w:rPr>
        <w:t xml:space="preserve"> </w:t>
      </w:r>
      <w:r w:rsidR="001D7F26">
        <w:rPr>
          <w:color w:val="000000" w:themeColor="text1"/>
        </w:rPr>
        <w:t>practical</w:t>
      </w:r>
      <w:r w:rsidR="0033485B" w:rsidRPr="00E12E03">
        <w:rPr>
          <w:color w:val="000000" w:themeColor="text1"/>
        </w:rPr>
        <w:t xml:space="preserve"> skills</w:t>
      </w:r>
      <w:r w:rsidR="00103EE8">
        <w:rPr>
          <w:color w:val="000000" w:themeColor="text1"/>
        </w:rPr>
        <w:t xml:space="preserve"> and attitude to learning</w:t>
      </w:r>
      <w:r w:rsidR="0033485B" w:rsidRPr="00E12E03">
        <w:rPr>
          <w:color w:val="000000" w:themeColor="text1"/>
        </w:rPr>
        <w:t>.</w:t>
      </w:r>
      <w:r w:rsidR="008C14CB" w:rsidRPr="00E12E03">
        <w:rPr>
          <w:color w:val="000000" w:themeColor="text1"/>
        </w:rPr>
        <w:t xml:space="preserve"> This helps students build a strong foundation that will support </w:t>
      </w:r>
      <w:r w:rsidR="00F75E99">
        <w:rPr>
          <w:color w:val="000000" w:themeColor="text1"/>
        </w:rPr>
        <w:t>students</w:t>
      </w:r>
      <w:r w:rsidR="008C14CB" w:rsidRPr="00E12E03">
        <w:rPr>
          <w:color w:val="000000" w:themeColor="text1"/>
        </w:rPr>
        <w:t xml:space="preserve"> in</w:t>
      </w:r>
      <w:r w:rsidR="001D7F26">
        <w:rPr>
          <w:color w:val="000000" w:themeColor="text1"/>
        </w:rPr>
        <w:t>to</w:t>
      </w:r>
      <w:r w:rsidR="008C14CB" w:rsidRPr="00E12E03">
        <w:rPr>
          <w:color w:val="000000" w:themeColor="text1"/>
        </w:rPr>
        <w:t xml:space="preserve"> KS4 </w:t>
      </w:r>
      <w:r w:rsidR="001D7F26">
        <w:rPr>
          <w:color w:val="000000" w:themeColor="text1"/>
        </w:rPr>
        <w:t xml:space="preserve">options subjects </w:t>
      </w:r>
      <w:r w:rsidR="008C14CB" w:rsidRPr="00E12E03">
        <w:rPr>
          <w:color w:val="000000" w:themeColor="text1"/>
        </w:rPr>
        <w:t xml:space="preserve">and </w:t>
      </w:r>
      <w:r w:rsidR="00CC680B" w:rsidRPr="00E12E03">
        <w:rPr>
          <w:color w:val="000000" w:themeColor="text1"/>
        </w:rPr>
        <w:t xml:space="preserve">beyond. </w:t>
      </w:r>
      <w:r w:rsidR="00495427" w:rsidRPr="00E12E03">
        <w:rPr>
          <w:color w:val="000000" w:themeColor="text1"/>
        </w:rPr>
        <w:t xml:space="preserve">The curriculum is broken into </w:t>
      </w:r>
      <w:r w:rsidR="001D7F26">
        <w:rPr>
          <w:color w:val="000000" w:themeColor="text1"/>
        </w:rPr>
        <w:t xml:space="preserve">areas </w:t>
      </w:r>
      <w:r w:rsidR="00495427" w:rsidRPr="00E12E03">
        <w:rPr>
          <w:color w:val="000000" w:themeColor="text1"/>
        </w:rPr>
        <w:t>across Y</w:t>
      </w:r>
      <w:r w:rsidR="00F75E99">
        <w:rPr>
          <w:color w:val="000000" w:themeColor="text1"/>
        </w:rPr>
        <w:t xml:space="preserve">ear </w:t>
      </w:r>
      <w:r w:rsidR="00495427" w:rsidRPr="00E12E03">
        <w:rPr>
          <w:color w:val="000000" w:themeColor="text1"/>
        </w:rPr>
        <w:t>7 &amp; 8</w:t>
      </w:r>
      <w:r w:rsidR="001D7F26">
        <w:rPr>
          <w:color w:val="000000" w:themeColor="text1"/>
        </w:rPr>
        <w:t xml:space="preserve"> over the terms</w:t>
      </w:r>
      <w:r w:rsidR="00495427" w:rsidRPr="00E12E03">
        <w:rPr>
          <w:color w:val="000000" w:themeColor="text1"/>
        </w:rPr>
        <w:t xml:space="preserve">. </w:t>
      </w:r>
    </w:p>
    <w:p w14:paraId="6E8DDBBA" w14:textId="46F85E4B" w:rsidR="00D31741" w:rsidRDefault="00495427" w:rsidP="00DE3FA5">
      <w:pPr>
        <w:rPr>
          <w:color w:val="000000" w:themeColor="text1"/>
        </w:rPr>
      </w:pPr>
      <w:r w:rsidRPr="00E12E03">
        <w:rPr>
          <w:color w:val="000000" w:themeColor="text1"/>
        </w:rPr>
        <w:t xml:space="preserve">These </w:t>
      </w:r>
      <w:r w:rsidR="001D7F26">
        <w:rPr>
          <w:color w:val="000000" w:themeColor="text1"/>
        </w:rPr>
        <w:t xml:space="preserve">areas </w:t>
      </w:r>
      <w:r w:rsidRPr="00E12E03">
        <w:rPr>
          <w:color w:val="000000" w:themeColor="text1"/>
        </w:rPr>
        <w:t>cover</w:t>
      </w:r>
      <w:r w:rsidR="001D7F26">
        <w:rPr>
          <w:color w:val="000000" w:themeColor="text1"/>
        </w:rPr>
        <w:t>:</w:t>
      </w:r>
    </w:p>
    <w:p w14:paraId="6F0081CA" w14:textId="5A133378" w:rsidR="00D31741" w:rsidRDefault="001D7F26" w:rsidP="00DE3FA5">
      <w:pPr>
        <w:rPr>
          <w:color w:val="000000" w:themeColor="text1"/>
        </w:rPr>
      </w:pPr>
      <w:r>
        <w:rPr>
          <w:color w:val="000000" w:themeColor="text1"/>
        </w:rPr>
        <w:t>Autumn –</w:t>
      </w:r>
      <w:r w:rsidR="00D31741">
        <w:rPr>
          <w:color w:val="000000" w:themeColor="text1"/>
        </w:rPr>
        <w:t xml:space="preserve"> </w:t>
      </w:r>
      <w:r>
        <w:rPr>
          <w:color w:val="000000" w:themeColor="text1"/>
        </w:rPr>
        <w:t xml:space="preserve">Gymnastics, </w:t>
      </w:r>
      <w:r w:rsidR="00103EE8">
        <w:rPr>
          <w:color w:val="000000" w:themeColor="text1"/>
        </w:rPr>
        <w:t>Mult skills,</w:t>
      </w:r>
      <w:r>
        <w:rPr>
          <w:color w:val="000000" w:themeColor="text1"/>
        </w:rPr>
        <w:t xml:space="preserve"> </w:t>
      </w:r>
      <w:r w:rsidR="00103EE8">
        <w:rPr>
          <w:color w:val="000000" w:themeColor="text1"/>
        </w:rPr>
        <w:t xml:space="preserve">Invasion games and </w:t>
      </w:r>
      <w:r w:rsidRPr="00103EE8">
        <w:rPr>
          <w:color w:val="000000" w:themeColor="text1"/>
        </w:rPr>
        <w:t>Outdoor Ed</w:t>
      </w:r>
      <w:r>
        <w:rPr>
          <w:color w:val="000000" w:themeColor="text1"/>
        </w:rPr>
        <w:t xml:space="preserve"> </w:t>
      </w:r>
      <w:r w:rsidR="00103EE8">
        <w:rPr>
          <w:color w:val="000000" w:themeColor="text1"/>
        </w:rPr>
        <w:t>activities.</w:t>
      </w:r>
    </w:p>
    <w:p w14:paraId="645D6A61" w14:textId="08956C5D" w:rsidR="00D31741" w:rsidRDefault="001D7F26" w:rsidP="00DE3FA5">
      <w:pPr>
        <w:rPr>
          <w:color w:val="000000" w:themeColor="text1"/>
        </w:rPr>
      </w:pPr>
      <w:r>
        <w:rPr>
          <w:color w:val="000000" w:themeColor="text1"/>
        </w:rPr>
        <w:t>Spring</w:t>
      </w:r>
      <w:r w:rsidR="00D31741">
        <w:rPr>
          <w:color w:val="000000" w:themeColor="text1"/>
        </w:rPr>
        <w:t xml:space="preserve"> – </w:t>
      </w:r>
      <w:r>
        <w:rPr>
          <w:color w:val="000000" w:themeColor="text1"/>
        </w:rPr>
        <w:t>Invasions games</w:t>
      </w:r>
      <w:r w:rsidR="00103EE8">
        <w:rPr>
          <w:color w:val="000000" w:themeColor="text1"/>
        </w:rPr>
        <w:t xml:space="preserve">, net </w:t>
      </w:r>
      <w:proofErr w:type="gramStart"/>
      <w:r w:rsidR="00103EE8">
        <w:rPr>
          <w:color w:val="000000" w:themeColor="text1"/>
        </w:rPr>
        <w:t>games</w:t>
      </w:r>
      <w:proofErr w:type="gramEnd"/>
      <w:r w:rsidR="00103EE8">
        <w:rPr>
          <w:color w:val="000000" w:themeColor="text1"/>
        </w:rPr>
        <w:t xml:space="preserve"> and Health related fitness.</w:t>
      </w:r>
    </w:p>
    <w:p w14:paraId="31039571" w14:textId="61759D14" w:rsidR="001D7F26" w:rsidRDefault="001D7F26" w:rsidP="00DE3FA5">
      <w:pPr>
        <w:rPr>
          <w:color w:val="000000" w:themeColor="text1"/>
        </w:rPr>
      </w:pPr>
      <w:r>
        <w:rPr>
          <w:color w:val="000000" w:themeColor="text1"/>
        </w:rPr>
        <w:t xml:space="preserve">Summer – Striking &amp; Fielding, Athletics and </w:t>
      </w:r>
      <w:r w:rsidRPr="00103EE8">
        <w:rPr>
          <w:color w:val="000000" w:themeColor="text1"/>
        </w:rPr>
        <w:t>Outdoor Ed</w:t>
      </w:r>
      <w:r w:rsidR="00103EE8">
        <w:rPr>
          <w:color w:val="000000" w:themeColor="text1"/>
        </w:rPr>
        <w:t xml:space="preserve"> activities.</w:t>
      </w:r>
    </w:p>
    <w:p w14:paraId="4200E314" w14:textId="7DAF0768" w:rsidR="00D54FB4" w:rsidRPr="00E12E03" w:rsidRDefault="005C3F0C" w:rsidP="00DE3FA5">
      <w:pPr>
        <w:rPr>
          <w:color w:val="000000" w:themeColor="text1"/>
        </w:rPr>
      </w:pPr>
      <w:r w:rsidRPr="00E12E03">
        <w:rPr>
          <w:color w:val="000000" w:themeColor="text1"/>
        </w:rPr>
        <w:t>The use of Knowledge organiser</w:t>
      </w:r>
      <w:r w:rsidR="00D91C4F" w:rsidRPr="00E12E03">
        <w:rPr>
          <w:color w:val="000000" w:themeColor="text1"/>
        </w:rPr>
        <w:t xml:space="preserve">s </w:t>
      </w:r>
      <w:r w:rsidR="006F76A3">
        <w:rPr>
          <w:color w:val="000000" w:themeColor="text1"/>
        </w:rPr>
        <w:t xml:space="preserve">is </w:t>
      </w:r>
      <w:r w:rsidR="00D91C4F" w:rsidRPr="00E12E03">
        <w:rPr>
          <w:color w:val="000000" w:themeColor="text1"/>
        </w:rPr>
        <w:t xml:space="preserve">part of </w:t>
      </w:r>
      <w:r w:rsidR="00185D2E" w:rsidRPr="00E12E03">
        <w:rPr>
          <w:color w:val="000000" w:themeColor="text1"/>
        </w:rPr>
        <w:t xml:space="preserve">our </w:t>
      </w:r>
      <w:r w:rsidR="0005660E" w:rsidRPr="00E12E03">
        <w:rPr>
          <w:color w:val="000000" w:themeColor="text1"/>
        </w:rPr>
        <w:t>retrieval practice</w:t>
      </w:r>
      <w:r w:rsidR="00D55907" w:rsidRPr="00E12E03">
        <w:rPr>
          <w:color w:val="000000" w:themeColor="text1"/>
        </w:rPr>
        <w:t xml:space="preserve"> to support retention of knowledge</w:t>
      </w:r>
      <w:r w:rsidR="0005660E" w:rsidRPr="00E12E03">
        <w:rPr>
          <w:color w:val="000000" w:themeColor="text1"/>
        </w:rPr>
        <w:t xml:space="preserve">. </w:t>
      </w:r>
      <w:r w:rsidR="009A6EBF" w:rsidRPr="00E12E03">
        <w:rPr>
          <w:color w:val="000000" w:themeColor="text1"/>
        </w:rPr>
        <w:t>Within KS3 students receive</w:t>
      </w:r>
      <w:r w:rsidR="00C20C1B" w:rsidRPr="00E12E03">
        <w:rPr>
          <w:color w:val="000000" w:themeColor="text1"/>
        </w:rPr>
        <w:t xml:space="preserve"> a midyear and end of year assessment</w:t>
      </w:r>
      <w:r w:rsidR="00312B20" w:rsidRPr="00E12E03">
        <w:rPr>
          <w:color w:val="000000" w:themeColor="text1"/>
        </w:rPr>
        <w:t xml:space="preserve">, </w:t>
      </w:r>
      <w:r w:rsidR="006F76A3">
        <w:rPr>
          <w:color w:val="000000" w:themeColor="text1"/>
        </w:rPr>
        <w:t xml:space="preserve">to inform </w:t>
      </w:r>
      <w:r w:rsidR="00A04E2F">
        <w:rPr>
          <w:color w:val="000000" w:themeColor="text1"/>
        </w:rPr>
        <w:t xml:space="preserve">the </w:t>
      </w:r>
      <w:r w:rsidR="00F73806" w:rsidRPr="00E12E03">
        <w:rPr>
          <w:color w:val="000000" w:themeColor="text1"/>
        </w:rPr>
        <w:t>feedback cycle and group setting</w:t>
      </w:r>
      <w:r w:rsidR="00C20C1B" w:rsidRPr="00E12E03">
        <w:rPr>
          <w:color w:val="000000" w:themeColor="text1"/>
        </w:rPr>
        <w:t xml:space="preserve">. A Question Level Analysis </w:t>
      </w:r>
      <w:r w:rsidR="009463FC" w:rsidRPr="00E12E03">
        <w:rPr>
          <w:color w:val="000000" w:themeColor="text1"/>
        </w:rPr>
        <w:t xml:space="preserve">is provided after each assessment point which allows us to understand the </w:t>
      </w:r>
      <w:r w:rsidR="00BF3AE5" w:rsidRPr="00E12E03">
        <w:rPr>
          <w:color w:val="000000" w:themeColor="text1"/>
        </w:rPr>
        <w:t>strengths and weaknesses of each child</w:t>
      </w:r>
      <w:r w:rsidR="00285688" w:rsidRPr="00E12E03">
        <w:rPr>
          <w:color w:val="000000" w:themeColor="text1"/>
        </w:rPr>
        <w:t xml:space="preserve"> and support future planning</w:t>
      </w:r>
      <w:r w:rsidR="006F76A3">
        <w:rPr>
          <w:color w:val="000000" w:themeColor="text1"/>
        </w:rPr>
        <w:t>.</w:t>
      </w:r>
    </w:p>
    <w:p w14:paraId="14EC9308" w14:textId="77777777" w:rsidR="00BF3AE5" w:rsidRPr="008C6526" w:rsidRDefault="00BF3AE5" w:rsidP="00DE3FA5">
      <w:pPr>
        <w:rPr>
          <w:i/>
          <w:iCs/>
        </w:rPr>
      </w:pPr>
    </w:p>
    <w:p w14:paraId="04DE7486" w14:textId="3A86368E" w:rsidR="00DE3FA5" w:rsidRDefault="00DE3FA5" w:rsidP="00DE3FA5">
      <w:pPr>
        <w:rPr>
          <w:b/>
          <w:bCs/>
          <w:u w:val="single"/>
        </w:rPr>
      </w:pPr>
      <w:r>
        <w:rPr>
          <w:b/>
          <w:bCs/>
          <w:u w:val="single"/>
        </w:rPr>
        <w:t>KS4</w:t>
      </w:r>
    </w:p>
    <w:p w14:paraId="7211639A" w14:textId="481645B1" w:rsidR="00B274EB" w:rsidRPr="006944E4" w:rsidRDefault="00DC571F" w:rsidP="00DE3FA5">
      <w:pPr>
        <w:rPr>
          <w:color w:val="000000" w:themeColor="text1"/>
          <w:highlight w:val="green"/>
        </w:rPr>
      </w:pPr>
      <w:r w:rsidRPr="006944E4">
        <w:rPr>
          <w:color w:val="000000" w:themeColor="text1"/>
        </w:rPr>
        <w:t>All KS4 students participate in a broad and varied PE curriculum</w:t>
      </w:r>
      <w:r w:rsidR="006944E4" w:rsidRPr="006944E4">
        <w:rPr>
          <w:color w:val="000000" w:themeColor="text1"/>
        </w:rPr>
        <w:t xml:space="preserve"> within their core PE lessons </w:t>
      </w:r>
      <w:r w:rsidR="00941E4F">
        <w:rPr>
          <w:color w:val="000000" w:themeColor="text1"/>
        </w:rPr>
        <w:t xml:space="preserve">being assessed on their attitude to learning and engaging with health </w:t>
      </w:r>
      <w:proofErr w:type="gramStart"/>
      <w:r w:rsidR="00941E4F">
        <w:rPr>
          <w:color w:val="000000" w:themeColor="text1"/>
        </w:rPr>
        <w:t>life styles</w:t>
      </w:r>
      <w:proofErr w:type="gramEnd"/>
      <w:r w:rsidR="00941E4F">
        <w:rPr>
          <w:color w:val="000000" w:themeColor="text1"/>
        </w:rPr>
        <w:t>, then</w:t>
      </w:r>
      <w:r w:rsidR="006944E4" w:rsidRPr="006944E4">
        <w:rPr>
          <w:color w:val="000000" w:themeColor="text1"/>
        </w:rPr>
        <w:t xml:space="preserve"> a</w:t>
      </w:r>
      <w:r w:rsidRPr="006944E4">
        <w:rPr>
          <w:color w:val="000000" w:themeColor="text1"/>
        </w:rPr>
        <w:t xml:space="preserve">s an </w:t>
      </w:r>
      <w:r w:rsidR="006944E4" w:rsidRPr="006944E4">
        <w:rPr>
          <w:color w:val="000000" w:themeColor="text1"/>
        </w:rPr>
        <w:t>optional subject in Sport</w:t>
      </w:r>
      <w:r w:rsidR="006944E4">
        <w:rPr>
          <w:color w:val="000000" w:themeColor="text1"/>
        </w:rPr>
        <w:t xml:space="preserve"> and Outdoor Education. S</w:t>
      </w:r>
      <w:r w:rsidR="00270B28" w:rsidRPr="003E4239">
        <w:rPr>
          <w:color w:val="000000" w:themeColor="text1"/>
        </w:rPr>
        <w:t xml:space="preserve">tudents are </w:t>
      </w:r>
      <w:r w:rsidR="000462CC" w:rsidRPr="003E4239">
        <w:rPr>
          <w:color w:val="000000" w:themeColor="text1"/>
        </w:rPr>
        <w:t xml:space="preserve">examined at the end of </w:t>
      </w:r>
      <w:r w:rsidR="00F75E99">
        <w:rPr>
          <w:color w:val="000000" w:themeColor="text1"/>
        </w:rPr>
        <w:t>Y</w:t>
      </w:r>
      <w:r w:rsidR="000462CC" w:rsidRPr="003E4239">
        <w:rPr>
          <w:color w:val="000000" w:themeColor="text1"/>
        </w:rPr>
        <w:t>ear 11</w:t>
      </w:r>
      <w:r w:rsidR="00B60A0D" w:rsidRPr="003E4239">
        <w:rPr>
          <w:color w:val="000000" w:themeColor="text1"/>
        </w:rPr>
        <w:t xml:space="preserve">, completing GCSE </w:t>
      </w:r>
      <w:r w:rsidR="006F76A3">
        <w:rPr>
          <w:color w:val="000000" w:themeColor="text1"/>
        </w:rPr>
        <w:t xml:space="preserve">equivalent NCFE </w:t>
      </w:r>
      <w:r w:rsidR="00350B68">
        <w:rPr>
          <w:color w:val="000000" w:themeColor="text1"/>
        </w:rPr>
        <w:t>Health</w:t>
      </w:r>
      <w:r w:rsidR="006F76A3">
        <w:rPr>
          <w:color w:val="000000" w:themeColor="text1"/>
        </w:rPr>
        <w:t xml:space="preserve"> &amp; Fitness level 2 award, </w:t>
      </w:r>
      <w:r w:rsidR="00CC3A67" w:rsidRPr="003E4239">
        <w:rPr>
          <w:color w:val="000000" w:themeColor="text1"/>
        </w:rPr>
        <w:t xml:space="preserve">with the exam board </w:t>
      </w:r>
      <w:r w:rsidR="006F76A3">
        <w:rPr>
          <w:color w:val="000000" w:themeColor="text1"/>
        </w:rPr>
        <w:t>NCFE</w:t>
      </w:r>
      <w:r w:rsidR="00B274EB" w:rsidRPr="003E4239">
        <w:rPr>
          <w:color w:val="000000" w:themeColor="text1"/>
        </w:rPr>
        <w:t>. The student</w:t>
      </w:r>
      <w:r w:rsidR="00D64A48">
        <w:rPr>
          <w:color w:val="000000" w:themeColor="text1"/>
        </w:rPr>
        <w:t>s</w:t>
      </w:r>
      <w:r w:rsidR="00B274EB" w:rsidRPr="003E4239">
        <w:rPr>
          <w:color w:val="000000" w:themeColor="text1"/>
        </w:rPr>
        <w:t xml:space="preserve"> complete </w:t>
      </w:r>
      <w:r w:rsidR="006F76A3">
        <w:rPr>
          <w:color w:val="000000" w:themeColor="text1"/>
        </w:rPr>
        <w:t>two units</w:t>
      </w:r>
      <w:r w:rsidR="00B274EB" w:rsidRPr="003E4239">
        <w:rPr>
          <w:color w:val="000000" w:themeColor="text1"/>
        </w:rPr>
        <w:t xml:space="preserve">, consisting of </w:t>
      </w:r>
      <w:r w:rsidR="00B92726" w:rsidRPr="003E4239">
        <w:rPr>
          <w:color w:val="000000" w:themeColor="text1"/>
        </w:rPr>
        <w:t xml:space="preserve">one </w:t>
      </w:r>
      <w:r w:rsidR="006F76A3">
        <w:rPr>
          <w:color w:val="000000" w:themeColor="text1"/>
        </w:rPr>
        <w:t>exam unit</w:t>
      </w:r>
      <w:r w:rsidR="00350B68">
        <w:rPr>
          <w:color w:val="000000" w:themeColor="text1"/>
        </w:rPr>
        <w:t xml:space="preserve"> </w:t>
      </w:r>
      <w:r w:rsidR="006F76A3">
        <w:rPr>
          <w:color w:val="000000" w:themeColor="text1"/>
        </w:rPr>
        <w:t xml:space="preserve">and </w:t>
      </w:r>
      <w:r w:rsidR="00350B68">
        <w:rPr>
          <w:color w:val="000000" w:themeColor="text1"/>
        </w:rPr>
        <w:t xml:space="preserve">one </w:t>
      </w:r>
      <w:r w:rsidR="006F76A3">
        <w:rPr>
          <w:color w:val="000000" w:themeColor="text1"/>
        </w:rPr>
        <w:t xml:space="preserve">coursework unit </w:t>
      </w:r>
      <w:r w:rsidR="00350B68">
        <w:rPr>
          <w:color w:val="000000" w:themeColor="text1"/>
        </w:rPr>
        <w:t>(synoptic assessment)</w:t>
      </w:r>
      <w:r w:rsidR="00B92726" w:rsidRPr="003E4239">
        <w:rPr>
          <w:color w:val="000000" w:themeColor="text1"/>
        </w:rPr>
        <w:t>.</w:t>
      </w:r>
    </w:p>
    <w:p w14:paraId="0AFD058C" w14:textId="7E22E77D" w:rsidR="00583627" w:rsidRPr="003E4239" w:rsidRDefault="001C1AE2" w:rsidP="00DE3FA5">
      <w:pPr>
        <w:rPr>
          <w:color w:val="000000" w:themeColor="text1"/>
        </w:rPr>
      </w:pPr>
      <w:r w:rsidRPr="003E4239">
        <w:rPr>
          <w:color w:val="000000" w:themeColor="text1"/>
        </w:rPr>
        <w:t>The</w:t>
      </w:r>
      <w:r w:rsidR="00FF7BE6" w:rsidRPr="003E4239">
        <w:rPr>
          <w:color w:val="000000" w:themeColor="text1"/>
        </w:rPr>
        <w:t xml:space="preserve"> curriculum at KS4 continues to build on the</w:t>
      </w:r>
      <w:r w:rsidRPr="003E4239">
        <w:rPr>
          <w:color w:val="000000" w:themeColor="text1"/>
        </w:rPr>
        <w:t xml:space="preserve"> </w:t>
      </w:r>
      <w:r w:rsidR="00A01ACA" w:rsidRPr="003E4239">
        <w:rPr>
          <w:color w:val="000000" w:themeColor="text1"/>
        </w:rPr>
        <w:t xml:space="preserve">learning from KS3. The topics </w:t>
      </w:r>
      <w:r w:rsidR="00E428C2" w:rsidRPr="003E4239">
        <w:rPr>
          <w:color w:val="000000" w:themeColor="text1"/>
        </w:rPr>
        <w:t xml:space="preserve">taught in Year 9 </w:t>
      </w:r>
      <w:r w:rsidR="00350B68">
        <w:rPr>
          <w:color w:val="000000" w:themeColor="text1"/>
        </w:rPr>
        <w:t xml:space="preserve">is content from the </w:t>
      </w:r>
      <w:r w:rsidR="00F75E99">
        <w:rPr>
          <w:color w:val="000000" w:themeColor="text1"/>
        </w:rPr>
        <w:t xml:space="preserve">Year </w:t>
      </w:r>
      <w:r w:rsidR="00350B68">
        <w:rPr>
          <w:color w:val="000000" w:themeColor="text1"/>
        </w:rPr>
        <w:t xml:space="preserve">7 and 8 knowledge organisers, to </w:t>
      </w:r>
      <w:r w:rsidR="00E428C2" w:rsidRPr="003E4239">
        <w:rPr>
          <w:color w:val="000000" w:themeColor="text1"/>
        </w:rPr>
        <w:t>ensure</w:t>
      </w:r>
      <w:r w:rsidR="0083557B" w:rsidRPr="003E4239">
        <w:rPr>
          <w:color w:val="000000" w:themeColor="text1"/>
        </w:rPr>
        <w:t xml:space="preserve"> that they have the fundamental skills to be successful within the GCSE</w:t>
      </w:r>
      <w:r w:rsidR="00350B68">
        <w:rPr>
          <w:color w:val="000000" w:themeColor="text1"/>
        </w:rPr>
        <w:t xml:space="preserve"> </w:t>
      </w:r>
      <w:r w:rsidR="00941E4F">
        <w:rPr>
          <w:color w:val="000000" w:themeColor="text1"/>
        </w:rPr>
        <w:t xml:space="preserve">option </w:t>
      </w:r>
      <w:r w:rsidR="00350B68">
        <w:rPr>
          <w:color w:val="000000" w:themeColor="text1"/>
        </w:rPr>
        <w:t>course</w:t>
      </w:r>
      <w:r w:rsidR="00941E4F">
        <w:rPr>
          <w:color w:val="000000" w:themeColor="text1"/>
        </w:rPr>
        <w:t>s</w:t>
      </w:r>
      <w:r w:rsidR="00BB543C" w:rsidRPr="003E4239">
        <w:rPr>
          <w:color w:val="000000" w:themeColor="text1"/>
        </w:rPr>
        <w:t xml:space="preserve">. </w:t>
      </w:r>
      <w:r w:rsidR="00583627" w:rsidRPr="003E4239">
        <w:rPr>
          <w:color w:val="000000" w:themeColor="text1"/>
        </w:rPr>
        <w:t xml:space="preserve"> </w:t>
      </w:r>
    </w:p>
    <w:p w14:paraId="65CE2632" w14:textId="3CDDE6D7" w:rsidR="00A46428" w:rsidRDefault="00A46428" w:rsidP="00DE3FA5">
      <w:pPr>
        <w:rPr>
          <w:color w:val="000000" w:themeColor="text1"/>
        </w:rPr>
      </w:pPr>
      <w:r>
        <w:rPr>
          <w:color w:val="000000" w:themeColor="text1"/>
        </w:rPr>
        <w:t>The topics taught include</w:t>
      </w:r>
      <w:r w:rsidR="00D64A48">
        <w:rPr>
          <w:color w:val="000000" w:themeColor="text1"/>
        </w:rPr>
        <w:t>:</w:t>
      </w:r>
      <w:r>
        <w:rPr>
          <w:color w:val="000000" w:themeColor="text1"/>
        </w:rPr>
        <w:t xml:space="preserve"> </w:t>
      </w:r>
    </w:p>
    <w:p w14:paraId="31A09F69" w14:textId="16B7BA36" w:rsidR="00A46428" w:rsidRDefault="00350B68" w:rsidP="00DE3FA5">
      <w:pPr>
        <w:rPr>
          <w:color w:val="000000" w:themeColor="text1"/>
        </w:rPr>
      </w:pPr>
      <w:r>
        <w:rPr>
          <w:color w:val="000000" w:themeColor="text1"/>
        </w:rPr>
        <w:t>Unit 1</w:t>
      </w:r>
      <w:r w:rsidR="006F572B">
        <w:rPr>
          <w:color w:val="000000" w:themeColor="text1"/>
        </w:rPr>
        <w:t xml:space="preserve"> – </w:t>
      </w:r>
      <w:r>
        <w:rPr>
          <w:color w:val="000000" w:themeColor="text1"/>
        </w:rPr>
        <w:t>Body systems and principles of health and fitness – Exam based assessment</w:t>
      </w:r>
    </w:p>
    <w:p w14:paraId="656A52B9" w14:textId="71B86F9F" w:rsidR="00A46428" w:rsidRDefault="00350B68" w:rsidP="00DE3FA5">
      <w:pPr>
        <w:rPr>
          <w:color w:val="000000" w:themeColor="text1"/>
        </w:rPr>
      </w:pPr>
      <w:r>
        <w:rPr>
          <w:color w:val="000000" w:themeColor="text1"/>
        </w:rPr>
        <w:t>Unit 2 – Preparing and planning for health and fitness – Coursework based assessment</w:t>
      </w:r>
    </w:p>
    <w:p w14:paraId="59543634" w14:textId="616F4080" w:rsidR="00CD191F" w:rsidRPr="003E4239" w:rsidRDefault="00CD191F" w:rsidP="00DE3FA5">
      <w:pPr>
        <w:rPr>
          <w:color w:val="000000" w:themeColor="text1"/>
        </w:rPr>
      </w:pPr>
      <w:r w:rsidRPr="003E4239">
        <w:rPr>
          <w:color w:val="000000" w:themeColor="text1"/>
        </w:rPr>
        <w:t xml:space="preserve">During year </w:t>
      </w:r>
      <w:r w:rsidR="00350B68">
        <w:rPr>
          <w:color w:val="000000" w:themeColor="text1"/>
        </w:rPr>
        <w:t xml:space="preserve">9, </w:t>
      </w:r>
      <w:r w:rsidRPr="003E4239">
        <w:rPr>
          <w:color w:val="000000" w:themeColor="text1"/>
        </w:rPr>
        <w:t>10 and 11 students start to build on schema with the subject exploring more complex topics</w:t>
      </w:r>
      <w:r w:rsidR="00983D54" w:rsidRPr="003E4239">
        <w:rPr>
          <w:color w:val="000000" w:themeColor="text1"/>
        </w:rPr>
        <w:t>, regularly reviewing work through retrieval practice</w:t>
      </w:r>
      <w:r w:rsidR="00350B68">
        <w:rPr>
          <w:color w:val="000000" w:themeColor="text1"/>
        </w:rPr>
        <w:t xml:space="preserve"> and practical activities</w:t>
      </w:r>
      <w:r w:rsidR="00983D54" w:rsidRPr="003E4239">
        <w:rPr>
          <w:color w:val="000000" w:themeColor="text1"/>
        </w:rPr>
        <w:t xml:space="preserve">. </w:t>
      </w:r>
    </w:p>
    <w:p w14:paraId="15470920" w14:textId="51D1D12E" w:rsidR="003C0E61" w:rsidRPr="003E4239" w:rsidRDefault="00E469D6" w:rsidP="00DE3FA5">
      <w:pPr>
        <w:rPr>
          <w:color w:val="000000" w:themeColor="text1"/>
        </w:rPr>
      </w:pPr>
      <w:r w:rsidRPr="003E4239">
        <w:rPr>
          <w:color w:val="000000" w:themeColor="text1"/>
        </w:rPr>
        <w:t xml:space="preserve">QLA’s </w:t>
      </w:r>
      <w:r w:rsidR="00F75E99">
        <w:rPr>
          <w:color w:val="000000" w:themeColor="text1"/>
        </w:rPr>
        <w:t>are</w:t>
      </w:r>
      <w:r w:rsidRPr="003E4239">
        <w:rPr>
          <w:color w:val="000000" w:themeColor="text1"/>
        </w:rPr>
        <w:t xml:space="preserve"> </w:t>
      </w:r>
      <w:r w:rsidR="00361507" w:rsidRPr="003E4239">
        <w:rPr>
          <w:color w:val="000000" w:themeColor="text1"/>
        </w:rPr>
        <w:t>used post assessment to support</w:t>
      </w:r>
      <w:r w:rsidR="004036AB" w:rsidRPr="003E4239">
        <w:rPr>
          <w:color w:val="000000" w:themeColor="text1"/>
        </w:rPr>
        <w:t xml:space="preserve"> </w:t>
      </w:r>
      <w:r w:rsidR="00350B68">
        <w:rPr>
          <w:color w:val="000000" w:themeColor="text1"/>
        </w:rPr>
        <w:t xml:space="preserve">student feedback, </w:t>
      </w:r>
      <w:r w:rsidR="00395788" w:rsidRPr="003E4239">
        <w:rPr>
          <w:color w:val="000000" w:themeColor="text1"/>
        </w:rPr>
        <w:t xml:space="preserve">independent </w:t>
      </w:r>
      <w:r w:rsidR="00495AE7" w:rsidRPr="003E4239">
        <w:rPr>
          <w:color w:val="000000" w:themeColor="text1"/>
        </w:rPr>
        <w:t>learning,</w:t>
      </w:r>
      <w:r w:rsidR="00D6561D" w:rsidRPr="003E4239">
        <w:rPr>
          <w:color w:val="000000" w:themeColor="text1"/>
        </w:rPr>
        <w:t xml:space="preserve"> and </w:t>
      </w:r>
      <w:r w:rsidR="009836C1" w:rsidRPr="003E4239">
        <w:rPr>
          <w:color w:val="000000" w:themeColor="text1"/>
        </w:rPr>
        <w:t>f</w:t>
      </w:r>
      <w:r w:rsidR="00590921" w:rsidRPr="003E4239">
        <w:rPr>
          <w:color w:val="000000" w:themeColor="text1"/>
        </w:rPr>
        <w:t xml:space="preserve">uture planning for staff. Homework is completed using </w:t>
      </w:r>
      <w:r w:rsidR="00350B68">
        <w:rPr>
          <w:color w:val="000000" w:themeColor="text1"/>
        </w:rPr>
        <w:t xml:space="preserve">SMHW </w:t>
      </w:r>
      <w:r w:rsidR="00590921" w:rsidRPr="003E4239">
        <w:rPr>
          <w:color w:val="000000" w:themeColor="text1"/>
        </w:rPr>
        <w:t>online</w:t>
      </w:r>
      <w:r w:rsidR="004B44BA" w:rsidRPr="003E4239">
        <w:rPr>
          <w:color w:val="000000" w:themeColor="text1"/>
        </w:rPr>
        <w:t xml:space="preserve">, which continues to consolidate learning. </w:t>
      </w:r>
    </w:p>
    <w:p w14:paraId="365D9B52" w14:textId="39EAFF79" w:rsidR="001D14E5" w:rsidRDefault="00C544AA" w:rsidP="00DE3FA5">
      <w:pPr>
        <w:rPr>
          <w:color w:val="000000" w:themeColor="text1"/>
        </w:rPr>
      </w:pPr>
      <w:r w:rsidRPr="003E4239">
        <w:rPr>
          <w:color w:val="000000" w:themeColor="text1"/>
        </w:rPr>
        <w:t xml:space="preserve">Assessment points </w:t>
      </w:r>
      <w:r w:rsidR="00F80CD3" w:rsidRPr="003E4239">
        <w:rPr>
          <w:color w:val="000000" w:themeColor="text1"/>
        </w:rPr>
        <w:t>take place throughout the year that</w:t>
      </w:r>
      <w:r w:rsidR="00C568A0" w:rsidRPr="003E4239">
        <w:rPr>
          <w:color w:val="000000" w:themeColor="text1"/>
        </w:rPr>
        <w:t xml:space="preserve"> are in line with school assessment calendar</w:t>
      </w:r>
      <w:r w:rsidR="00F656F8" w:rsidRPr="003E4239">
        <w:rPr>
          <w:color w:val="000000" w:themeColor="text1"/>
        </w:rPr>
        <w:t>. These assessments help with</w:t>
      </w:r>
      <w:r w:rsidR="00774490" w:rsidRPr="003E4239">
        <w:rPr>
          <w:color w:val="000000" w:themeColor="text1"/>
        </w:rPr>
        <w:t xml:space="preserve"> students gaining </w:t>
      </w:r>
      <w:r w:rsidR="006C4AEE" w:rsidRPr="003E4239">
        <w:rPr>
          <w:color w:val="000000" w:themeColor="text1"/>
        </w:rPr>
        <w:t>familiarity</w:t>
      </w:r>
      <w:r w:rsidR="00774490" w:rsidRPr="003E4239">
        <w:rPr>
          <w:color w:val="000000" w:themeColor="text1"/>
        </w:rPr>
        <w:t xml:space="preserve"> with the exam style questions, </w:t>
      </w:r>
      <w:r w:rsidR="006C4AEE" w:rsidRPr="003E4239">
        <w:rPr>
          <w:color w:val="000000" w:themeColor="text1"/>
        </w:rPr>
        <w:t>track progress and obtain up to date gap analysis though the QLA’s</w:t>
      </w:r>
      <w:r w:rsidR="0050483D" w:rsidRPr="003E4239">
        <w:rPr>
          <w:color w:val="000000" w:themeColor="text1"/>
        </w:rPr>
        <w:t>, informing</w:t>
      </w:r>
      <w:r w:rsidR="00D64A48">
        <w:rPr>
          <w:color w:val="000000" w:themeColor="text1"/>
        </w:rPr>
        <w:t xml:space="preserve"> the</w:t>
      </w:r>
      <w:r w:rsidR="0050483D" w:rsidRPr="003E4239">
        <w:rPr>
          <w:color w:val="000000" w:themeColor="text1"/>
        </w:rPr>
        <w:t xml:space="preserve"> feedback</w:t>
      </w:r>
      <w:r w:rsidR="00D64A48">
        <w:rPr>
          <w:color w:val="000000" w:themeColor="text1"/>
        </w:rPr>
        <w:t xml:space="preserve"> cycle</w:t>
      </w:r>
      <w:r w:rsidR="00CD191F" w:rsidRPr="003E4239">
        <w:rPr>
          <w:color w:val="000000" w:themeColor="text1"/>
        </w:rPr>
        <w:t>.</w:t>
      </w:r>
    </w:p>
    <w:p w14:paraId="5BDF02E2" w14:textId="77777777" w:rsidR="00D64A48" w:rsidRPr="003E4239" w:rsidRDefault="00D64A48" w:rsidP="00DE3FA5">
      <w:pPr>
        <w:rPr>
          <w:color w:val="000000" w:themeColor="text1"/>
        </w:rPr>
      </w:pPr>
    </w:p>
    <w:p w14:paraId="09C6C759" w14:textId="729EA560" w:rsidR="00DE3FA5" w:rsidRDefault="00DE3FA5" w:rsidP="00DE3FA5">
      <w:pPr>
        <w:rPr>
          <w:b/>
          <w:bCs/>
          <w:u w:val="single"/>
        </w:rPr>
      </w:pPr>
      <w:r>
        <w:rPr>
          <w:b/>
          <w:bCs/>
          <w:u w:val="single"/>
        </w:rPr>
        <w:t>KS5</w:t>
      </w:r>
    </w:p>
    <w:p w14:paraId="3DC014B2" w14:textId="76FBAA51" w:rsidR="00764805" w:rsidRDefault="007C6419" w:rsidP="00DE3FA5">
      <w:pPr>
        <w:rPr>
          <w:color w:val="000000" w:themeColor="text1"/>
        </w:rPr>
      </w:pPr>
      <w:r w:rsidRPr="009927C0">
        <w:rPr>
          <w:color w:val="000000" w:themeColor="text1"/>
        </w:rPr>
        <w:t xml:space="preserve">There are two pathways for studying </w:t>
      </w:r>
      <w:r w:rsidR="00E57AAC">
        <w:rPr>
          <w:color w:val="000000" w:themeColor="text1"/>
        </w:rPr>
        <w:t xml:space="preserve">SPORT </w:t>
      </w:r>
      <w:r w:rsidRPr="009927C0">
        <w:rPr>
          <w:color w:val="000000" w:themeColor="text1"/>
        </w:rPr>
        <w:t xml:space="preserve">beyond </w:t>
      </w:r>
      <w:r w:rsidR="005D37C2" w:rsidRPr="009927C0">
        <w:rPr>
          <w:color w:val="000000" w:themeColor="text1"/>
        </w:rPr>
        <w:t>GCSE</w:t>
      </w:r>
    </w:p>
    <w:p w14:paraId="4CD67850" w14:textId="0A4F8D3D" w:rsidR="00E57AAC" w:rsidRDefault="00E57AAC" w:rsidP="00E57AAC">
      <w:pPr>
        <w:pStyle w:val="ListParagraph"/>
        <w:numPr>
          <w:ilvl w:val="0"/>
          <w:numId w:val="1"/>
        </w:numPr>
        <w:rPr>
          <w:color w:val="000000" w:themeColor="text1"/>
        </w:rPr>
      </w:pPr>
      <w:r>
        <w:rPr>
          <w:color w:val="000000" w:themeColor="text1"/>
        </w:rPr>
        <w:t>Single A level</w:t>
      </w:r>
      <w:r w:rsidR="00F75E99">
        <w:rPr>
          <w:color w:val="000000" w:themeColor="text1"/>
        </w:rPr>
        <w:t xml:space="preserve"> equivalent</w:t>
      </w:r>
      <w:r>
        <w:rPr>
          <w:color w:val="000000" w:themeColor="text1"/>
        </w:rPr>
        <w:t xml:space="preserve"> </w:t>
      </w:r>
      <w:r w:rsidR="00F75E99">
        <w:rPr>
          <w:color w:val="000000" w:themeColor="text1"/>
        </w:rPr>
        <w:t xml:space="preserve">BTEC </w:t>
      </w:r>
      <w:r>
        <w:rPr>
          <w:color w:val="000000" w:themeColor="text1"/>
        </w:rPr>
        <w:t xml:space="preserve">Sport course </w:t>
      </w:r>
    </w:p>
    <w:p w14:paraId="2FC61A20" w14:textId="28EA0D57" w:rsidR="00E57AAC" w:rsidRPr="00E57AAC" w:rsidRDefault="00E57AAC" w:rsidP="00E57AAC">
      <w:pPr>
        <w:pStyle w:val="ListParagraph"/>
        <w:numPr>
          <w:ilvl w:val="0"/>
          <w:numId w:val="1"/>
        </w:numPr>
        <w:rPr>
          <w:color w:val="000000" w:themeColor="text1"/>
        </w:rPr>
      </w:pPr>
      <w:r>
        <w:rPr>
          <w:color w:val="000000" w:themeColor="text1"/>
        </w:rPr>
        <w:t xml:space="preserve">Triple A level </w:t>
      </w:r>
      <w:r w:rsidR="00F75E99">
        <w:rPr>
          <w:color w:val="000000" w:themeColor="text1"/>
        </w:rPr>
        <w:t xml:space="preserve">equivalent BTEC </w:t>
      </w:r>
      <w:r>
        <w:rPr>
          <w:color w:val="000000" w:themeColor="text1"/>
        </w:rPr>
        <w:t xml:space="preserve">Sport course </w:t>
      </w:r>
    </w:p>
    <w:p w14:paraId="5DE9D124" w14:textId="3044239A" w:rsidR="00C571AA" w:rsidRDefault="00E57AAC" w:rsidP="00DE3FA5">
      <w:pPr>
        <w:rPr>
          <w:color w:val="000000" w:themeColor="text1"/>
        </w:rPr>
      </w:pPr>
      <w:r>
        <w:rPr>
          <w:color w:val="000000" w:themeColor="text1"/>
        </w:rPr>
        <w:t>Sport</w:t>
      </w:r>
      <w:r w:rsidR="006A59A4" w:rsidRPr="009927C0">
        <w:rPr>
          <w:color w:val="000000" w:themeColor="text1"/>
        </w:rPr>
        <w:t xml:space="preserve"> is offered to students who achieve a grade 4</w:t>
      </w:r>
      <w:r w:rsidR="00B92726" w:rsidRPr="009927C0">
        <w:rPr>
          <w:color w:val="000000" w:themeColor="text1"/>
        </w:rPr>
        <w:t xml:space="preserve"> </w:t>
      </w:r>
      <w:r w:rsidR="006A59A4" w:rsidRPr="009927C0">
        <w:rPr>
          <w:color w:val="000000" w:themeColor="text1"/>
        </w:rPr>
        <w:t xml:space="preserve">or higher at GCSE. This course allows students to explore the subject </w:t>
      </w:r>
      <w:r w:rsidR="00C96228" w:rsidRPr="009927C0">
        <w:rPr>
          <w:color w:val="000000" w:themeColor="text1"/>
        </w:rPr>
        <w:t xml:space="preserve">with greater </w:t>
      </w:r>
      <w:r w:rsidR="00185D2E" w:rsidRPr="009927C0">
        <w:rPr>
          <w:color w:val="000000" w:themeColor="text1"/>
        </w:rPr>
        <w:t>real-world</w:t>
      </w:r>
      <w:r w:rsidR="00C96228" w:rsidRPr="009927C0">
        <w:rPr>
          <w:color w:val="000000" w:themeColor="text1"/>
        </w:rPr>
        <w:t xml:space="preserve"> </w:t>
      </w:r>
      <w:r>
        <w:rPr>
          <w:color w:val="000000" w:themeColor="text1"/>
        </w:rPr>
        <w:t>and life topics covered</w:t>
      </w:r>
      <w:r w:rsidR="001C52B8" w:rsidRPr="009927C0">
        <w:rPr>
          <w:color w:val="000000" w:themeColor="text1"/>
        </w:rPr>
        <w:t xml:space="preserve">. The course </w:t>
      </w:r>
      <w:r w:rsidR="00C571AA" w:rsidRPr="009927C0">
        <w:rPr>
          <w:color w:val="000000" w:themeColor="text1"/>
        </w:rPr>
        <w:t>includes</w:t>
      </w:r>
      <w:r w:rsidR="00C571AA">
        <w:rPr>
          <w:color w:val="000000" w:themeColor="text1"/>
        </w:rPr>
        <w:t xml:space="preserve"> Anatomy and Physiology, Investing Sport business, Healthy Lifestyles, Sports and coaching, Rules, </w:t>
      </w:r>
      <w:r w:rsidR="00CC26E7">
        <w:rPr>
          <w:color w:val="000000" w:themeColor="text1"/>
        </w:rPr>
        <w:t>regulations,</w:t>
      </w:r>
      <w:r w:rsidR="00C571AA">
        <w:rPr>
          <w:color w:val="000000" w:themeColor="text1"/>
        </w:rPr>
        <w:t xml:space="preserve"> and officiating, Organising a sports event, Sport injury management, Work experience, Skill acquisition. </w:t>
      </w:r>
      <w:r w:rsidR="001C52B8" w:rsidRPr="009927C0">
        <w:rPr>
          <w:color w:val="000000" w:themeColor="text1"/>
        </w:rPr>
        <w:t xml:space="preserve">The </w:t>
      </w:r>
      <w:r w:rsidR="00C571AA">
        <w:rPr>
          <w:color w:val="000000" w:themeColor="text1"/>
        </w:rPr>
        <w:t xml:space="preserve">BTEC Sport </w:t>
      </w:r>
      <w:r w:rsidR="001C52B8" w:rsidRPr="009927C0">
        <w:rPr>
          <w:color w:val="000000" w:themeColor="text1"/>
        </w:rPr>
        <w:t>course allows students to explore</w:t>
      </w:r>
      <w:r w:rsidR="00173847" w:rsidRPr="009927C0">
        <w:rPr>
          <w:color w:val="000000" w:themeColor="text1"/>
        </w:rPr>
        <w:t xml:space="preserve"> </w:t>
      </w:r>
      <w:r w:rsidR="00C571AA">
        <w:rPr>
          <w:color w:val="000000" w:themeColor="text1"/>
        </w:rPr>
        <w:t xml:space="preserve">different areas of Sport, which is one of the fastest growing industries. </w:t>
      </w:r>
      <w:r w:rsidR="002D29F5" w:rsidRPr="009927C0">
        <w:rPr>
          <w:color w:val="000000" w:themeColor="text1"/>
        </w:rPr>
        <w:t xml:space="preserve">The course is studied over 2 years with the final assessment taken in the form of </w:t>
      </w:r>
      <w:r w:rsidR="00C571AA">
        <w:rPr>
          <w:color w:val="000000" w:themeColor="text1"/>
        </w:rPr>
        <w:t xml:space="preserve">exams or coursework-based assessment for each unit covered. </w:t>
      </w:r>
      <w:r w:rsidR="004E3E01" w:rsidRPr="009927C0">
        <w:rPr>
          <w:color w:val="000000" w:themeColor="text1"/>
        </w:rPr>
        <w:t xml:space="preserve">The exam board is </w:t>
      </w:r>
      <w:r w:rsidR="00C571AA">
        <w:rPr>
          <w:color w:val="000000" w:themeColor="text1"/>
        </w:rPr>
        <w:t>Pearson’s</w:t>
      </w:r>
      <w:r w:rsidR="004E3E01" w:rsidRPr="009927C0">
        <w:rPr>
          <w:color w:val="000000" w:themeColor="text1"/>
        </w:rPr>
        <w:t>.</w:t>
      </w:r>
    </w:p>
    <w:p w14:paraId="033FE99D" w14:textId="55EA1AF8" w:rsidR="00E47FB1" w:rsidRPr="009927C0" w:rsidRDefault="00C571AA" w:rsidP="00DE3FA5">
      <w:pPr>
        <w:rPr>
          <w:color w:val="000000" w:themeColor="text1"/>
        </w:rPr>
      </w:pPr>
      <w:r>
        <w:rPr>
          <w:color w:val="000000" w:themeColor="text1"/>
        </w:rPr>
        <w:t>The single a level course can be taken with two other A level courses or the triple a level course taken as just one course for the two years. Students have gone onto study at university and become PE teachers, Sports coaches, Outdoor Ed instructors and talent scouts for West Ham United</w:t>
      </w:r>
      <w:r w:rsidR="00941E4F">
        <w:rPr>
          <w:color w:val="000000" w:themeColor="text1"/>
        </w:rPr>
        <w:t xml:space="preserve"> and Tottenham football clubs</w:t>
      </w:r>
      <w:r>
        <w:rPr>
          <w:color w:val="000000" w:themeColor="text1"/>
        </w:rPr>
        <w:t>.</w:t>
      </w:r>
    </w:p>
    <w:p w14:paraId="5E8E3B9C" w14:textId="77777777"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82F70" w14:textId="77777777" w:rsidR="00152EAB" w:rsidRDefault="00152EAB" w:rsidP="00DE3FA5">
      <w:pPr>
        <w:spacing w:after="0" w:line="240" w:lineRule="auto"/>
      </w:pPr>
      <w:r>
        <w:separator/>
      </w:r>
    </w:p>
  </w:endnote>
  <w:endnote w:type="continuationSeparator" w:id="0">
    <w:p w14:paraId="3DA6A256" w14:textId="77777777" w:rsidR="00152EAB" w:rsidRDefault="00152EAB" w:rsidP="00DE3FA5">
      <w:pPr>
        <w:spacing w:after="0" w:line="240" w:lineRule="auto"/>
      </w:pPr>
      <w:r>
        <w:continuationSeparator/>
      </w:r>
    </w:p>
  </w:endnote>
  <w:endnote w:type="continuationNotice" w:id="1">
    <w:p w14:paraId="1156ED43" w14:textId="77777777" w:rsidR="00152EAB" w:rsidRDefault="00152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A8044" w14:textId="77777777" w:rsidR="00152EAB" w:rsidRDefault="00152EAB" w:rsidP="00DE3FA5">
      <w:pPr>
        <w:spacing w:after="0" w:line="240" w:lineRule="auto"/>
      </w:pPr>
      <w:r>
        <w:separator/>
      </w:r>
    </w:p>
  </w:footnote>
  <w:footnote w:type="continuationSeparator" w:id="0">
    <w:p w14:paraId="6998B14B" w14:textId="77777777" w:rsidR="00152EAB" w:rsidRDefault="00152EAB" w:rsidP="00DE3FA5">
      <w:pPr>
        <w:spacing w:after="0" w:line="240" w:lineRule="auto"/>
      </w:pPr>
      <w:r>
        <w:continuationSeparator/>
      </w:r>
    </w:p>
  </w:footnote>
  <w:footnote w:type="continuationNotice" w:id="1">
    <w:p w14:paraId="39A4E7D6" w14:textId="77777777" w:rsidR="00152EAB" w:rsidRDefault="00152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578A7"/>
    <w:multiLevelType w:val="hybridMultilevel"/>
    <w:tmpl w:val="4EA8F62A"/>
    <w:lvl w:ilvl="0" w:tplc="16122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67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22B11"/>
    <w:rsid w:val="00034919"/>
    <w:rsid w:val="000462CC"/>
    <w:rsid w:val="00052E0B"/>
    <w:rsid w:val="0005660E"/>
    <w:rsid w:val="000666EE"/>
    <w:rsid w:val="00076F16"/>
    <w:rsid w:val="000C35CE"/>
    <w:rsid w:val="000D53C7"/>
    <w:rsid w:val="000F506C"/>
    <w:rsid w:val="00103EE8"/>
    <w:rsid w:val="00107B32"/>
    <w:rsid w:val="00114074"/>
    <w:rsid w:val="00135DE9"/>
    <w:rsid w:val="00152EAB"/>
    <w:rsid w:val="00160CB9"/>
    <w:rsid w:val="00173847"/>
    <w:rsid w:val="00185D2E"/>
    <w:rsid w:val="001A2796"/>
    <w:rsid w:val="001C1AE2"/>
    <w:rsid w:val="001C52B8"/>
    <w:rsid w:val="001D14E5"/>
    <w:rsid w:val="001D7F26"/>
    <w:rsid w:val="001F0D73"/>
    <w:rsid w:val="002067A0"/>
    <w:rsid w:val="0022191E"/>
    <w:rsid w:val="00257094"/>
    <w:rsid w:val="00270B28"/>
    <w:rsid w:val="00285688"/>
    <w:rsid w:val="002B4FA5"/>
    <w:rsid w:val="002C15B7"/>
    <w:rsid w:val="002C2FDF"/>
    <w:rsid w:val="002D29F5"/>
    <w:rsid w:val="003072DA"/>
    <w:rsid w:val="00312B20"/>
    <w:rsid w:val="003141B6"/>
    <w:rsid w:val="0033031B"/>
    <w:rsid w:val="0033485B"/>
    <w:rsid w:val="00346CB5"/>
    <w:rsid w:val="00350B68"/>
    <w:rsid w:val="00361507"/>
    <w:rsid w:val="00362185"/>
    <w:rsid w:val="00395788"/>
    <w:rsid w:val="003C0E61"/>
    <w:rsid w:val="003E3C7E"/>
    <w:rsid w:val="003E4239"/>
    <w:rsid w:val="003E7C9E"/>
    <w:rsid w:val="004036AB"/>
    <w:rsid w:val="00416F78"/>
    <w:rsid w:val="00417DAE"/>
    <w:rsid w:val="00456070"/>
    <w:rsid w:val="00457334"/>
    <w:rsid w:val="004714B5"/>
    <w:rsid w:val="0047778F"/>
    <w:rsid w:val="0049332D"/>
    <w:rsid w:val="00495427"/>
    <w:rsid w:val="00495AE7"/>
    <w:rsid w:val="004A2CF7"/>
    <w:rsid w:val="004B44BA"/>
    <w:rsid w:val="004D0AC0"/>
    <w:rsid w:val="004E3E01"/>
    <w:rsid w:val="004E6EA7"/>
    <w:rsid w:val="004F0004"/>
    <w:rsid w:val="0050483D"/>
    <w:rsid w:val="005213C0"/>
    <w:rsid w:val="005262E9"/>
    <w:rsid w:val="00551ED2"/>
    <w:rsid w:val="00555682"/>
    <w:rsid w:val="005721A0"/>
    <w:rsid w:val="00583627"/>
    <w:rsid w:val="00590921"/>
    <w:rsid w:val="005953D4"/>
    <w:rsid w:val="005B0218"/>
    <w:rsid w:val="005B68F2"/>
    <w:rsid w:val="005C3F0C"/>
    <w:rsid w:val="005D37C2"/>
    <w:rsid w:val="00615D80"/>
    <w:rsid w:val="006600E9"/>
    <w:rsid w:val="0067004D"/>
    <w:rsid w:val="0067436F"/>
    <w:rsid w:val="006944E4"/>
    <w:rsid w:val="006A59A4"/>
    <w:rsid w:val="006C279A"/>
    <w:rsid w:val="006C4AEE"/>
    <w:rsid w:val="006D2477"/>
    <w:rsid w:val="006D7903"/>
    <w:rsid w:val="006E791B"/>
    <w:rsid w:val="006F572B"/>
    <w:rsid w:val="006F76A3"/>
    <w:rsid w:val="007151C7"/>
    <w:rsid w:val="007173CC"/>
    <w:rsid w:val="00721099"/>
    <w:rsid w:val="00732D36"/>
    <w:rsid w:val="00740501"/>
    <w:rsid w:val="00756C6A"/>
    <w:rsid w:val="00764225"/>
    <w:rsid w:val="00764805"/>
    <w:rsid w:val="00766EE8"/>
    <w:rsid w:val="00774490"/>
    <w:rsid w:val="00780CF0"/>
    <w:rsid w:val="00791BA4"/>
    <w:rsid w:val="007B6548"/>
    <w:rsid w:val="007C6419"/>
    <w:rsid w:val="007E2AF5"/>
    <w:rsid w:val="007E4C05"/>
    <w:rsid w:val="007F21CE"/>
    <w:rsid w:val="0083557B"/>
    <w:rsid w:val="00895C28"/>
    <w:rsid w:val="008C14CB"/>
    <w:rsid w:val="008C6526"/>
    <w:rsid w:val="008D47C3"/>
    <w:rsid w:val="008F758E"/>
    <w:rsid w:val="00907098"/>
    <w:rsid w:val="00936C16"/>
    <w:rsid w:val="00941E4F"/>
    <w:rsid w:val="009463FC"/>
    <w:rsid w:val="00961ACE"/>
    <w:rsid w:val="00976924"/>
    <w:rsid w:val="00980F5D"/>
    <w:rsid w:val="009836C1"/>
    <w:rsid w:val="00983D54"/>
    <w:rsid w:val="009927C0"/>
    <w:rsid w:val="009A6EBF"/>
    <w:rsid w:val="009C2415"/>
    <w:rsid w:val="00A00814"/>
    <w:rsid w:val="00A01ACA"/>
    <w:rsid w:val="00A04E2F"/>
    <w:rsid w:val="00A46428"/>
    <w:rsid w:val="00AA7E06"/>
    <w:rsid w:val="00AD31DF"/>
    <w:rsid w:val="00B033E1"/>
    <w:rsid w:val="00B04C16"/>
    <w:rsid w:val="00B103EC"/>
    <w:rsid w:val="00B15122"/>
    <w:rsid w:val="00B274EB"/>
    <w:rsid w:val="00B452B8"/>
    <w:rsid w:val="00B51F7B"/>
    <w:rsid w:val="00B5482D"/>
    <w:rsid w:val="00B60A0D"/>
    <w:rsid w:val="00B65CF3"/>
    <w:rsid w:val="00B669E8"/>
    <w:rsid w:val="00B864A8"/>
    <w:rsid w:val="00B92726"/>
    <w:rsid w:val="00B96DE3"/>
    <w:rsid w:val="00BB543C"/>
    <w:rsid w:val="00BE09AD"/>
    <w:rsid w:val="00BE34DB"/>
    <w:rsid w:val="00BF17D6"/>
    <w:rsid w:val="00BF3AE5"/>
    <w:rsid w:val="00C20C1B"/>
    <w:rsid w:val="00C3685F"/>
    <w:rsid w:val="00C526AB"/>
    <w:rsid w:val="00C52FF4"/>
    <w:rsid w:val="00C544AA"/>
    <w:rsid w:val="00C568A0"/>
    <w:rsid w:val="00C571AA"/>
    <w:rsid w:val="00C930C0"/>
    <w:rsid w:val="00C96228"/>
    <w:rsid w:val="00CC26E7"/>
    <w:rsid w:val="00CC3A67"/>
    <w:rsid w:val="00CC680B"/>
    <w:rsid w:val="00CD171A"/>
    <w:rsid w:val="00CD191F"/>
    <w:rsid w:val="00CD47ED"/>
    <w:rsid w:val="00CF71ED"/>
    <w:rsid w:val="00D31741"/>
    <w:rsid w:val="00D4097C"/>
    <w:rsid w:val="00D54FB4"/>
    <w:rsid w:val="00D55907"/>
    <w:rsid w:val="00D64A48"/>
    <w:rsid w:val="00D6561D"/>
    <w:rsid w:val="00D67968"/>
    <w:rsid w:val="00D84CE5"/>
    <w:rsid w:val="00D87425"/>
    <w:rsid w:val="00D90B18"/>
    <w:rsid w:val="00D91C4F"/>
    <w:rsid w:val="00DA45CE"/>
    <w:rsid w:val="00DC571F"/>
    <w:rsid w:val="00DD684B"/>
    <w:rsid w:val="00DE09AB"/>
    <w:rsid w:val="00DE3FA5"/>
    <w:rsid w:val="00DE47A6"/>
    <w:rsid w:val="00DE6288"/>
    <w:rsid w:val="00E00662"/>
    <w:rsid w:val="00E01AB1"/>
    <w:rsid w:val="00E05D7F"/>
    <w:rsid w:val="00E077CE"/>
    <w:rsid w:val="00E12E03"/>
    <w:rsid w:val="00E31843"/>
    <w:rsid w:val="00E428C2"/>
    <w:rsid w:val="00E469D6"/>
    <w:rsid w:val="00E47FB1"/>
    <w:rsid w:val="00E57AAC"/>
    <w:rsid w:val="00EB03DF"/>
    <w:rsid w:val="00EB5AD4"/>
    <w:rsid w:val="00EC6235"/>
    <w:rsid w:val="00ED45FB"/>
    <w:rsid w:val="00F0464F"/>
    <w:rsid w:val="00F35200"/>
    <w:rsid w:val="00F410B7"/>
    <w:rsid w:val="00F46F60"/>
    <w:rsid w:val="00F656F8"/>
    <w:rsid w:val="00F73806"/>
    <w:rsid w:val="00F75E99"/>
    <w:rsid w:val="00F80CD3"/>
    <w:rsid w:val="00F90FAC"/>
    <w:rsid w:val="00FA2052"/>
    <w:rsid w:val="00FA2A99"/>
    <w:rsid w:val="00FA7177"/>
    <w:rsid w:val="00FB7E26"/>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F7FF14D6-8F50-4818-A045-A5F12367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styleId="CommentReference">
    <w:name w:val="annotation reference"/>
    <w:basedOn w:val="DefaultParagraphFont"/>
    <w:uiPriority w:val="99"/>
    <w:semiHidden/>
    <w:unhideWhenUsed/>
    <w:rsid w:val="005D37C2"/>
    <w:rPr>
      <w:sz w:val="16"/>
      <w:szCs w:val="16"/>
    </w:rPr>
  </w:style>
  <w:style w:type="paragraph" w:styleId="CommentText">
    <w:name w:val="annotation text"/>
    <w:basedOn w:val="Normal"/>
    <w:link w:val="CommentTextChar"/>
    <w:uiPriority w:val="99"/>
    <w:semiHidden/>
    <w:unhideWhenUsed/>
    <w:rsid w:val="005D37C2"/>
    <w:pPr>
      <w:spacing w:line="240" w:lineRule="auto"/>
    </w:pPr>
    <w:rPr>
      <w:sz w:val="20"/>
      <w:szCs w:val="20"/>
    </w:rPr>
  </w:style>
  <w:style w:type="character" w:customStyle="1" w:styleId="CommentTextChar">
    <w:name w:val="Comment Text Char"/>
    <w:basedOn w:val="DefaultParagraphFont"/>
    <w:link w:val="CommentText"/>
    <w:uiPriority w:val="99"/>
    <w:semiHidden/>
    <w:rsid w:val="005D37C2"/>
    <w:rPr>
      <w:sz w:val="20"/>
      <w:szCs w:val="20"/>
    </w:rPr>
  </w:style>
  <w:style w:type="paragraph" w:styleId="CommentSubject">
    <w:name w:val="annotation subject"/>
    <w:basedOn w:val="CommentText"/>
    <w:next w:val="CommentText"/>
    <w:link w:val="CommentSubjectChar"/>
    <w:uiPriority w:val="99"/>
    <w:semiHidden/>
    <w:unhideWhenUsed/>
    <w:rsid w:val="005D37C2"/>
    <w:rPr>
      <w:b/>
      <w:bCs/>
    </w:rPr>
  </w:style>
  <w:style w:type="character" w:customStyle="1" w:styleId="CommentSubjectChar">
    <w:name w:val="Comment Subject Char"/>
    <w:basedOn w:val="CommentTextChar"/>
    <w:link w:val="CommentSubject"/>
    <w:uiPriority w:val="99"/>
    <w:semiHidden/>
    <w:rsid w:val="005D37C2"/>
    <w:rPr>
      <w:b/>
      <w:bCs/>
      <w:sz w:val="20"/>
      <w:szCs w:val="20"/>
    </w:rPr>
  </w:style>
  <w:style w:type="paragraph" w:styleId="ListParagraph">
    <w:name w:val="List Paragraph"/>
    <w:basedOn w:val="Normal"/>
    <w:uiPriority w:val="34"/>
    <w:qFormat/>
    <w:rsid w:val="00E5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Mike Child</cp:lastModifiedBy>
  <cp:revision>3</cp:revision>
  <dcterms:created xsi:type="dcterms:W3CDTF">2024-07-05T14:39:00Z</dcterms:created>
  <dcterms:modified xsi:type="dcterms:W3CDTF">2024-07-05T14:50:00Z</dcterms:modified>
</cp:coreProperties>
</file>