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9087E" w:rsidP="00BD6B95" w:rsidRDefault="00B9087E" w14:paraId="72048B8C" w14:textId="77777777">
      <w:pPr>
        <w:jc w:val="center"/>
        <w:rPr>
          <w:sz w:val="72"/>
          <w:szCs w:val="72"/>
        </w:rPr>
      </w:pPr>
    </w:p>
    <w:p w:rsidRPr="00B9087E" w:rsidR="00A7172E" w:rsidP="00BD6B95" w:rsidRDefault="00BD6B95" w14:paraId="3E3098FB" w14:textId="4D8B3F34">
      <w:pPr>
        <w:jc w:val="center"/>
        <w:rPr>
          <w:sz w:val="72"/>
          <w:szCs w:val="72"/>
        </w:rPr>
      </w:pPr>
      <w:r w:rsidRPr="00B9087E">
        <w:rPr>
          <w:sz w:val="72"/>
          <w:szCs w:val="72"/>
        </w:rPr>
        <w:t>The Bourne Academy</w:t>
      </w:r>
    </w:p>
    <w:p w:rsidRPr="00B9087E" w:rsidR="00A7172E" w:rsidP="00BD6B95" w:rsidRDefault="00A7172E" w14:paraId="1572361B" w14:textId="55412EE8">
      <w:pPr>
        <w:jc w:val="center"/>
        <w:rPr>
          <w:sz w:val="28"/>
          <w:szCs w:val="28"/>
        </w:rPr>
      </w:pPr>
    </w:p>
    <w:p w:rsidR="00B9087E" w:rsidP="00BD6B95" w:rsidRDefault="00B9087E" w14:paraId="2624D697" w14:textId="6765AF06">
      <w:pPr>
        <w:jc w:val="center"/>
        <w:rPr>
          <w:b/>
          <w:bCs/>
          <w:sz w:val="40"/>
          <w:szCs w:val="40"/>
        </w:rPr>
      </w:pPr>
      <w:r>
        <w:rPr>
          <w:noProof/>
        </w:rPr>
        <w:drawing>
          <wp:inline distT="0" distB="0" distL="0" distR="0" wp14:anchorId="42F87A82" wp14:editId="48BA7D77">
            <wp:extent cx="1630018" cy="193079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630018" cy="1930794"/>
                    </a:xfrm>
                    <a:prstGeom prst="rect">
                      <a:avLst/>
                    </a:prstGeom>
                  </pic:spPr>
                </pic:pic>
              </a:graphicData>
            </a:graphic>
          </wp:inline>
        </w:drawing>
      </w:r>
    </w:p>
    <w:p w:rsidR="00B9087E" w:rsidP="00BD6B95" w:rsidRDefault="00B9087E" w14:paraId="07D1F034" w14:textId="77777777">
      <w:pPr>
        <w:jc w:val="center"/>
        <w:rPr>
          <w:b/>
          <w:bCs/>
          <w:sz w:val="40"/>
          <w:szCs w:val="40"/>
        </w:rPr>
      </w:pPr>
    </w:p>
    <w:p w:rsidRPr="00B9087E" w:rsidR="002D6938" w:rsidP="00BD6B95" w:rsidRDefault="00A7172E" w14:paraId="58676D3D" w14:textId="4B507564">
      <w:pPr>
        <w:jc w:val="center"/>
        <w:rPr>
          <w:b/>
          <w:bCs/>
          <w:sz w:val="48"/>
          <w:szCs w:val="48"/>
        </w:rPr>
      </w:pPr>
      <w:r w:rsidRPr="00B9087E">
        <w:rPr>
          <w:b/>
          <w:bCs/>
          <w:sz w:val="48"/>
          <w:szCs w:val="48"/>
        </w:rPr>
        <w:t xml:space="preserve">Year </w:t>
      </w:r>
      <w:r w:rsidR="00001D5C">
        <w:rPr>
          <w:b/>
          <w:bCs/>
          <w:sz w:val="48"/>
          <w:szCs w:val="48"/>
        </w:rPr>
        <w:t>8</w:t>
      </w:r>
      <w:r w:rsidRPr="00B9087E">
        <w:rPr>
          <w:b/>
          <w:bCs/>
          <w:sz w:val="48"/>
          <w:szCs w:val="48"/>
        </w:rPr>
        <w:t xml:space="preserve"> </w:t>
      </w:r>
      <w:r w:rsidR="003F3C22">
        <w:rPr>
          <w:b/>
          <w:bCs/>
          <w:sz w:val="48"/>
          <w:szCs w:val="48"/>
        </w:rPr>
        <w:t xml:space="preserve">End of </w:t>
      </w:r>
      <w:r w:rsidRPr="00B9087E">
        <w:rPr>
          <w:b/>
          <w:bCs/>
          <w:sz w:val="48"/>
          <w:szCs w:val="48"/>
        </w:rPr>
        <w:t>Year</w:t>
      </w:r>
      <w:r w:rsidRPr="00B9087E" w:rsidR="002D6938">
        <w:rPr>
          <w:b/>
          <w:bCs/>
          <w:sz w:val="48"/>
          <w:szCs w:val="48"/>
        </w:rPr>
        <w:t xml:space="preserve"> Assessment</w:t>
      </w:r>
    </w:p>
    <w:p w:rsidRPr="00B9087E" w:rsidR="0018381E" w:rsidP="00BD6B95" w:rsidRDefault="00A7172E" w14:paraId="3DF5189D" w14:textId="5250A8FD">
      <w:pPr>
        <w:jc w:val="center"/>
        <w:rPr>
          <w:b/>
          <w:bCs/>
          <w:sz w:val="48"/>
          <w:szCs w:val="48"/>
        </w:rPr>
      </w:pPr>
      <w:r w:rsidRPr="00B9087E">
        <w:rPr>
          <w:b/>
          <w:bCs/>
          <w:sz w:val="48"/>
          <w:szCs w:val="48"/>
        </w:rPr>
        <w:t xml:space="preserve"> </w:t>
      </w:r>
      <w:r w:rsidRPr="00B9087E" w:rsidR="00B9087E">
        <w:rPr>
          <w:b/>
          <w:bCs/>
          <w:sz w:val="48"/>
          <w:szCs w:val="48"/>
        </w:rPr>
        <w:t>Support</w:t>
      </w:r>
      <w:r w:rsidRPr="00B9087E" w:rsidR="002D6938">
        <w:rPr>
          <w:b/>
          <w:bCs/>
          <w:sz w:val="48"/>
          <w:szCs w:val="48"/>
        </w:rPr>
        <w:t xml:space="preserve"> Booklet</w:t>
      </w:r>
    </w:p>
    <w:p w:rsidRPr="00B9087E" w:rsidR="00B9087E" w:rsidP="00BD6B95" w:rsidRDefault="00BC5C7B" w14:paraId="7B6FE140" w14:textId="7A9C8B4B">
      <w:pPr>
        <w:jc w:val="center"/>
        <w:rPr>
          <w:b/>
          <w:bCs/>
          <w:sz w:val="48"/>
          <w:szCs w:val="48"/>
        </w:rPr>
      </w:pPr>
      <w:r>
        <w:rPr>
          <w:b/>
          <w:bCs/>
          <w:sz w:val="48"/>
          <w:szCs w:val="48"/>
        </w:rPr>
        <w:t>2-6 June 2025</w:t>
      </w:r>
    </w:p>
    <w:p w:rsidRPr="00BD6B95" w:rsidR="00BD6B95" w:rsidP="00BD6B95" w:rsidRDefault="00BD6B95" w14:paraId="6D64E08A" w14:textId="77777777">
      <w:pPr>
        <w:jc w:val="center"/>
        <w:rPr>
          <w:b/>
          <w:bCs/>
        </w:rPr>
      </w:pPr>
    </w:p>
    <w:p w:rsidRPr="00BD6B95" w:rsidR="00BD6B95" w:rsidRDefault="00BD6B95" w14:paraId="3C26BD50" w14:textId="77777777">
      <w:pPr>
        <w:rPr>
          <w:b/>
          <w:bCs/>
        </w:rPr>
      </w:pPr>
    </w:p>
    <w:p w:rsidR="00A7172E" w:rsidRDefault="00A7172E" w14:paraId="2D6BDA7C" w14:textId="208A37CD"/>
    <w:p w:rsidR="00B9087E" w:rsidRDefault="00B9087E" w14:paraId="718B6FCA" w14:textId="0D4C7AB1"/>
    <w:p w:rsidR="00B9087E" w:rsidRDefault="00B9087E" w14:paraId="4A0B97C4" w14:textId="39CA0E46"/>
    <w:p w:rsidR="00B9087E" w:rsidRDefault="00B9087E" w14:paraId="179265A1" w14:textId="66518EED"/>
    <w:p w:rsidR="00B9087E" w:rsidRDefault="00B9087E" w14:paraId="61E51833" w14:textId="2CDE5144"/>
    <w:p w:rsidR="00B9087E" w:rsidRDefault="00B9087E" w14:paraId="67E07764" w14:textId="2951216E"/>
    <w:p w:rsidR="00B9087E" w:rsidRDefault="00B9087E" w14:paraId="287C343B" w14:textId="3FEC88E9"/>
    <w:p w:rsidR="00B9087E" w:rsidRDefault="00B9087E" w14:paraId="704D2570" w14:textId="5AA22EE0"/>
    <w:p w:rsidR="00B9087E" w:rsidRDefault="00B9087E" w14:paraId="1AED2483" w14:textId="169E86F7"/>
    <w:p w:rsidR="00B9087E" w:rsidRDefault="00372006" w14:paraId="5AAC6F3F" w14:textId="5F7EF407">
      <w:r>
        <w:rPr>
          <w:noProof/>
        </w:rPr>
        <w:lastRenderedPageBreak/>
        <mc:AlternateContent>
          <mc:Choice Requires="wps">
            <w:drawing>
              <wp:anchor distT="0" distB="0" distL="114300" distR="114300" simplePos="0" relativeHeight="251658241" behindDoc="0" locked="0" layoutInCell="1" allowOverlap="1" wp14:anchorId="03BFD99E" wp14:editId="5C7CF187">
                <wp:simplePos x="0" y="0"/>
                <wp:positionH relativeFrom="column">
                  <wp:posOffset>-31805</wp:posOffset>
                </wp:positionH>
                <wp:positionV relativeFrom="paragraph">
                  <wp:posOffset>270344</wp:posOffset>
                </wp:positionV>
                <wp:extent cx="6114553" cy="349858"/>
                <wp:effectExtent l="0" t="0" r="19685" b="12700"/>
                <wp:wrapNone/>
                <wp:docPr id="3" name="Text Box 3"/>
                <wp:cNvGraphicFramePr/>
                <a:graphic xmlns:a="http://schemas.openxmlformats.org/drawingml/2006/main">
                  <a:graphicData uri="http://schemas.microsoft.com/office/word/2010/wordprocessingShape">
                    <wps:wsp>
                      <wps:cNvSpPr txBox="1"/>
                      <wps:spPr>
                        <a:xfrm>
                          <a:off x="0" y="0"/>
                          <a:ext cx="6114553" cy="349858"/>
                        </a:xfrm>
                        <a:prstGeom prst="rect">
                          <a:avLst/>
                        </a:prstGeom>
                        <a:solidFill>
                          <a:schemeClr val="accent6">
                            <a:lumMod val="20000"/>
                            <a:lumOff val="80000"/>
                          </a:schemeClr>
                        </a:solidFill>
                        <a:ln w="6350">
                          <a:solidFill>
                            <a:prstClr val="black"/>
                          </a:solidFill>
                        </a:ln>
                      </wps:spPr>
                      <wps:txbx>
                        <w:txbxContent>
                          <w:p w:rsidRPr="00372006" w:rsidR="00372006" w:rsidP="00372006" w:rsidRDefault="00372006" w14:paraId="5D1425EA" w14:textId="4D449217">
                            <w:pPr>
                              <w:rPr>
                                <w:sz w:val="32"/>
                                <w:szCs w:val="32"/>
                              </w:rPr>
                            </w:pPr>
                            <w:r w:rsidRPr="00372006">
                              <w:rPr>
                                <w:sz w:val="32"/>
                                <w:szCs w:val="3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3BFD99E">
                <v:stroke joinstyle="miter"/>
                <v:path gradientshapeok="t" o:connecttype="rect"/>
              </v:shapetype>
              <v:shape id="Text Box 3" style="position:absolute;margin-left:-2.5pt;margin-top:21.3pt;width:481.45pt;height:27.5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">
                <v:textbox>
                  <w:txbxContent>
                    <w:p w:rsidRPr="00372006" w:rsidR="00372006" w:rsidP="00372006" w:rsidRDefault="00372006" w14:paraId="5D1425EA" w14:textId="4D449217">
                      <w:pPr>
                        <w:rPr>
                          <w:sz w:val="32"/>
                          <w:szCs w:val="32"/>
                        </w:rPr>
                      </w:pPr>
                      <w:r w:rsidRPr="00372006">
                        <w:rPr>
                          <w:sz w:val="32"/>
                          <w:szCs w:val="32"/>
                        </w:rPr>
                        <w:t>English</w:t>
                      </w:r>
                    </w:p>
                  </w:txbxContent>
                </v:textbox>
              </v:shape>
            </w:pict>
          </mc:Fallback>
        </mc:AlternateContent>
      </w:r>
    </w:p>
    <w:p w:rsidR="00B9087E" w:rsidRDefault="00B9087E" w14:paraId="124E91D7" w14:textId="44819051"/>
    <w:p w:rsidR="00B9087E" w:rsidRDefault="00B9087E" w14:paraId="564C6EFD" w14:textId="19487A1C"/>
    <w:p w:rsidR="6CFE1E52" w:rsidP="0B0F72F1" w:rsidRDefault="17F204C9" w14:paraId="52640BC2" w14:textId="083617B5">
      <w:pPr>
        <w:jc w:val="both"/>
        <w:rPr>
          <w:rFonts w:ascii="Calibri" w:hAnsi="Calibri" w:eastAsia="Calibri" w:cs="Calibri"/>
          <w:color w:val="000000" w:themeColor="text1"/>
        </w:rPr>
      </w:pPr>
      <w:r w:rsidRPr="38EF65D6">
        <w:rPr>
          <w:rFonts w:ascii="Calibri" w:hAnsi="Calibri" w:eastAsia="Calibri" w:cs="Calibri"/>
          <w:color w:val="000000" w:themeColor="text1"/>
        </w:rPr>
        <w:t>Students will sit one 45-minute writing examination in class</w:t>
      </w:r>
      <w:r w:rsidRPr="38EF65D6" w:rsidR="602C3184">
        <w:rPr>
          <w:rFonts w:ascii="Calibri" w:hAnsi="Calibri" w:eastAsia="Calibri" w:cs="Calibri"/>
          <w:color w:val="000000" w:themeColor="text1"/>
        </w:rPr>
        <w:t xml:space="preserve"> and </w:t>
      </w:r>
      <w:r w:rsidRPr="38EF65D6">
        <w:rPr>
          <w:rFonts w:ascii="Calibri" w:hAnsi="Calibri" w:eastAsia="Calibri" w:cs="Calibri"/>
          <w:color w:val="000000" w:themeColor="text1"/>
        </w:rPr>
        <w:t>one 45-minute formal reading examination</w:t>
      </w:r>
      <w:r w:rsidRPr="38EF65D6" w:rsidR="0BF432C2">
        <w:rPr>
          <w:rFonts w:ascii="Calibri" w:hAnsi="Calibri" w:eastAsia="Calibri" w:cs="Calibri"/>
          <w:color w:val="000000" w:themeColor="text1"/>
        </w:rPr>
        <w:t xml:space="preserve"> in the hall.</w:t>
      </w:r>
      <w:r w:rsidRPr="38EF65D6">
        <w:rPr>
          <w:rFonts w:ascii="Calibri" w:hAnsi="Calibri" w:eastAsia="Calibri" w:cs="Calibri"/>
          <w:color w:val="000000" w:themeColor="text1"/>
        </w:rPr>
        <w:t xml:space="preserve"> Each paper will form 50% of their final grade. The in-class assessment will be a writing assessment for which students will be prepared during lesson time.  The formal reading examination will assess the </w:t>
      </w:r>
      <w:proofErr w:type="gramStart"/>
      <w:r w:rsidRPr="38EF65D6">
        <w:rPr>
          <w:rFonts w:ascii="Calibri" w:hAnsi="Calibri" w:eastAsia="Calibri" w:cs="Calibri"/>
          <w:color w:val="000000" w:themeColor="text1"/>
        </w:rPr>
        <w:t>knowledge</w:t>
      </w:r>
      <w:proofErr w:type="gramEnd"/>
      <w:r w:rsidRPr="38EF65D6">
        <w:rPr>
          <w:rFonts w:ascii="Calibri" w:hAnsi="Calibri" w:eastAsia="Calibri" w:cs="Calibri"/>
          <w:color w:val="000000" w:themeColor="text1"/>
        </w:rPr>
        <w:t xml:space="preserve"> and skills students have obtained throughout their time in </w:t>
      </w:r>
      <w:r w:rsidRPr="38EF65D6" w:rsidR="729F9D90">
        <w:rPr>
          <w:rFonts w:ascii="Calibri" w:hAnsi="Calibri" w:eastAsia="Calibri" w:cs="Calibri"/>
          <w:color w:val="000000" w:themeColor="text1"/>
        </w:rPr>
        <w:t>Year</w:t>
      </w:r>
      <w:r w:rsidRPr="38EF65D6">
        <w:rPr>
          <w:rFonts w:ascii="Calibri" w:hAnsi="Calibri" w:eastAsia="Calibri" w:cs="Calibri"/>
          <w:color w:val="000000" w:themeColor="text1"/>
        </w:rPr>
        <w:t xml:space="preserve"> 7 and 8 so far. There will be a combination of multiple-choice questions as well as answers which require the students to write a detailed response in full sentences.</w:t>
      </w:r>
    </w:p>
    <w:p w:rsidR="6CFE1E52" w:rsidP="2733718E" w:rsidRDefault="04AF8B84" w14:paraId="495A73D2" w14:textId="61DF8819">
      <w:pPr>
        <w:rPr>
          <w:rFonts w:ascii="Calibri" w:hAnsi="Calibri" w:eastAsia="Calibri" w:cs="Calibri"/>
          <w:b/>
          <w:bCs/>
          <w:color w:val="000000" w:themeColor="text1"/>
          <w:u w:val="single"/>
        </w:rPr>
      </w:pPr>
      <w:r w:rsidRPr="0B0F72F1">
        <w:rPr>
          <w:rFonts w:ascii="Calibri" w:hAnsi="Calibri" w:eastAsia="Calibri" w:cs="Calibri"/>
          <w:b/>
          <w:bCs/>
          <w:color w:val="000000" w:themeColor="text1"/>
          <w:u w:val="single"/>
        </w:rPr>
        <w:t>Topics to be covered in the exams:</w:t>
      </w:r>
    </w:p>
    <w:p w:rsidRPr="00516238" w:rsidR="0B0F72F1" w:rsidP="14F0DB8B" w:rsidRDefault="17F204C9" w14:paraId="000ACF28" w14:textId="4A7660B2">
      <w:pPr>
        <w:pStyle w:val="ListParagraph"/>
        <w:numPr>
          <w:ilvl w:val="0"/>
          <w:numId w:val="25"/>
        </w:numPr>
        <w:spacing w:after="0"/>
        <w:rPr>
          <w:rFonts w:eastAsiaTheme="minorEastAsia"/>
          <w:color w:val="000000" w:themeColor="text1"/>
        </w:rPr>
      </w:pPr>
      <w:r w:rsidRPr="14F0DB8B">
        <w:rPr>
          <w:rFonts w:ascii="Calibri" w:hAnsi="Calibri" w:eastAsia="Calibri" w:cs="Calibri"/>
          <w:b/>
          <w:bCs/>
          <w:color w:val="000000" w:themeColor="text1"/>
        </w:rPr>
        <w:t xml:space="preserve">Writing </w:t>
      </w:r>
    </w:p>
    <w:p w:rsidRPr="00516238" w:rsidR="0B0F72F1" w:rsidP="14F0DB8B" w:rsidRDefault="1F68593F" w14:paraId="404E7869" w14:textId="137F72E5">
      <w:pPr>
        <w:pStyle w:val="ListParagraph"/>
        <w:spacing w:after="0"/>
        <w:rPr>
          <w:rFonts w:eastAsiaTheme="minorEastAsia"/>
          <w:color w:val="000000" w:themeColor="text1"/>
        </w:rPr>
      </w:pPr>
      <w:r w:rsidRPr="14F0DB8B">
        <w:rPr>
          <w:rFonts w:ascii="Calibri" w:hAnsi="Calibri" w:eastAsia="Calibri" w:cs="Calibri"/>
          <w:color w:val="000000" w:themeColor="text1"/>
        </w:rPr>
        <w:t xml:space="preserve"> -Non-fiction speech writing.</w:t>
      </w:r>
      <w:r w:rsidRPr="14F0DB8B" w:rsidR="17F204C9">
        <w:rPr>
          <w:rFonts w:ascii="Calibri" w:hAnsi="Calibri" w:eastAsia="Calibri" w:cs="Calibri"/>
          <w:color w:val="000000" w:themeColor="text1"/>
        </w:rPr>
        <w:t xml:space="preserve"> </w:t>
      </w:r>
      <w:r w:rsidR="17F204C9">
        <w:br/>
      </w:r>
      <w:r w:rsidRPr="14F0DB8B" w:rsidR="5EB8C8C7">
        <w:rPr>
          <w:rFonts w:ascii="Calibri" w:hAnsi="Calibri" w:eastAsia="Calibri" w:cs="Calibri"/>
          <w:color w:val="000000" w:themeColor="text1"/>
        </w:rPr>
        <w:t>-</w:t>
      </w:r>
      <w:r w:rsidRPr="14F0DB8B" w:rsidR="17F204C9">
        <w:rPr>
          <w:rFonts w:ascii="Calibri" w:hAnsi="Calibri" w:eastAsia="Calibri" w:cs="Calibri"/>
          <w:color w:val="000000" w:themeColor="text1"/>
        </w:rPr>
        <w:t>Spelling, punctuation and grammar</w:t>
      </w:r>
    </w:p>
    <w:p w:rsidR="2733718E" w:rsidP="14F0DB8B" w:rsidRDefault="54F078AC" w14:paraId="52414EF9" w14:textId="7EE58FB3">
      <w:pPr>
        <w:pStyle w:val="ListParagraph"/>
        <w:numPr>
          <w:ilvl w:val="0"/>
          <w:numId w:val="25"/>
        </w:numPr>
        <w:rPr>
          <w:rFonts w:ascii="Calibri" w:hAnsi="Calibri" w:eastAsia="Calibri" w:cs="Calibri"/>
          <w:b/>
          <w:bCs/>
          <w:color w:val="000000" w:themeColor="text1"/>
        </w:rPr>
      </w:pPr>
      <w:r w:rsidRPr="14F0DB8B">
        <w:rPr>
          <w:rFonts w:ascii="Calibri" w:hAnsi="Calibri" w:eastAsia="Calibri" w:cs="Calibri"/>
          <w:b/>
          <w:bCs/>
          <w:color w:val="000000" w:themeColor="text1"/>
        </w:rPr>
        <w:t xml:space="preserve">Reading Section A: </w:t>
      </w:r>
      <w:r w:rsidRPr="14F0DB8B" w:rsidR="2D82AC57">
        <w:rPr>
          <w:rFonts w:ascii="Calibri" w:hAnsi="Calibri" w:eastAsia="Calibri" w:cs="Calibri"/>
          <w:b/>
          <w:bCs/>
          <w:color w:val="000000" w:themeColor="text1"/>
        </w:rPr>
        <w:t xml:space="preserve">Knowledge Organiser </w:t>
      </w:r>
    </w:p>
    <w:p w:rsidR="2733718E" w:rsidP="14F0DB8B" w:rsidRDefault="5C6DB19F" w14:paraId="17314A80" w14:textId="2043F820">
      <w:pPr>
        <w:pStyle w:val="ListParagraph"/>
        <w:numPr>
          <w:ilvl w:val="0"/>
          <w:numId w:val="3"/>
        </w:numPr>
        <w:rPr>
          <w:rFonts w:ascii="Calibri" w:hAnsi="Calibri" w:eastAsia="Calibri" w:cs="Calibri"/>
          <w:color w:val="000000" w:themeColor="text1"/>
        </w:rPr>
      </w:pPr>
      <w:r w:rsidRPr="14F0DB8B">
        <w:rPr>
          <w:rFonts w:ascii="Calibri" w:hAnsi="Calibri" w:eastAsia="Calibri" w:cs="Calibri"/>
          <w:color w:val="000000" w:themeColor="text1"/>
        </w:rPr>
        <w:t xml:space="preserve">Spring Knowledge Organiser </w:t>
      </w:r>
    </w:p>
    <w:p w:rsidR="2733718E" w:rsidP="14F0DB8B" w:rsidRDefault="5C6DB19F" w14:paraId="28F019F4" w14:textId="45ED4ACE">
      <w:pPr>
        <w:pStyle w:val="ListParagraph"/>
        <w:numPr>
          <w:ilvl w:val="0"/>
          <w:numId w:val="3"/>
        </w:numPr>
        <w:rPr>
          <w:rFonts w:ascii="Calibri" w:hAnsi="Calibri" w:eastAsia="Calibri" w:cs="Calibri"/>
          <w:color w:val="000000" w:themeColor="text1"/>
        </w:rPr>
      </w:pPr>
      <w:r w:rsidRPr="14F0DB8B">
        <w:rPr>
          <w:rFonts w:ascii="Calibri" w:hAnsi="Calibri" w:eastAsia="Calibri" w:cs="Calibri"/>
          <w:color w:val="000000" w:themeColor="text1"/>
        </w:rPr>
        <w:t xml:space="preserve">Summer Knowledge Organiser </w:t>
      </w:r>
    </w:p>
    <w:p w:rsidR="2733718E" w:rsidP="2733718E" w:rsidRDefault="54F078AC" w14:paraId="10F6193F" w14:textId="4731B870">
      <w:pPr>
        <w:pStyle w:val="ListParagraph"/>
        <w:numPr>
          <w:ilvl w:val="0"/>
          <w:numId w:val="25"/>
        </w:numPr>
        <w:rPr>
          <w:b/>
          <w:bCs/>
          <w:color w:val="000000" w:themeColor="text1"/>
        </w:rPr>
      </w:pPr>
      <w:r w:rsidRPr="14F0DB8B">
        <w:rPr>
          <w:rFonts w:ascii="Calibri" w:hAnsi="Calibri" w:eastAsia="Calibri" w:cs="Calibri"/>
          <w:b/>
          <w:bCs/>
          <w:color w:val="000000" w:themeColor="text1"/>
        </w:rPr>
        <w:t>Unseen fiction extract</w:t>
      </w:r>
      <w:r>
        <w:br/>
      </w:r>
      <w:r w:rsidRPr="14F0DB8B">
        <w:rPr>
          <w:rFonts w:ascii="Calibri" w:hAnsi="Calibri" w:eastAsia="Calibri" w:cs="Calibri"/>
          <w:color w:val="000000" w:themeColor="text1"/>
        </w:rPr>
        <w:t>- Language and structure terminology</w:t>
      </w:r>
      <w:r>
        <w:br/>
      </w:r>
      <w:r w:rsidRPr="14F0DB8B">
        <w:rPr>
          <w:rFonts w:ascii="Calibri" w:hAnsi="Calibri" w:eastAsia="Calibri" w:cs="Calibri"/>
          <w:color w:val="000000" w:themeColor="text1"/>
        </w:rPr>
        <w:t>- Identifying structural techniques</w:t>
      </w:r>
      <w:r>
        <w:br/>
      </w:r>
      <w:r w:rsidRPr="14F0DB8B">
        <w:rPr>
          <w:rFonts w:ascii="Calibri" w:hAnsi="Calibri" w:eastAsia="Calibri" w:cs="Calibri"/>
          <w:color w:val="000000" w:themeColor="text1"/>
        </w:rPr>
        <w:t xml:space="preserve">- Inference skills </w:t>
      </w:r>
    </w:p>
    <w:p w:rsidR="2733718E" w:rsidP="6F7673DF" w:rsidRDefault="54F078AC" w14:paraId="4EF07A53" w14:textId="4486DFC0">
      <w:pPr>
        <w:pStyle w:val="ListParagraph"/>
        <w:numPr>
          <w:ilvl w:val="0"/>
          <w:numId w:val="25"/>
        </w:numPr>
        <w:rPr>
          <w:b/>
          <w:bCs/>
          <w:color w:val="000000" w:themeColor="text1"/>
        </w:rPr>
      </w:pPr>
      <w:r w:rsidRPr="0B0F72F1">
        <w:rPr>
          <w:rFonts w:ascii="Calibri" w:hAnsi="Calibri" w:eastAsia="Calibri" w:cs="Calibri"/>
          <w:b/>
          <w:bCs/>
          <w:color w:val="000000" w:themeColor="text1"/>
        </w:rPr>
        <w:t>Reading Section B: Unseen non-fiction extract</w:t>
      </w:r>
      <w:r w:rsidR="2733718E">
        <w:br/>
      </w:r>
      <w:r w:rsidRPr="0B0F72F1">
        <w:rPr>
          <w:rFonts w:ascii="Calibri" w:hAnsi="Calibri" w:eastAsia="Calibri" w:cs="Calibri"/>
          <w:color w:val="000000" w:themeColor="text1"/>
        </w:rPr>
        <w:t xml:space="preserve">- Comprehension </w:t>
      </w:r>
      <w:r w:rsidR="2733718E">
        <w:br/>
      </w:r>
      <w:r w:rsidRPr="0B0F72F1">
        <w:rPr>
          <w:rFonts w:ascii="Calibri" w:hAnsi="Calibri" w:eastAsia="Calibri" w:cs="Calibri"/>
          <w:color w:val="000000" w:themeColor="text1"/>
        </w:rPr>
        <w:t>- Language terminology</w:t>
      </w:r>
      <w:r w:rsidR="2733718E">
        <w:br/>
      </w:r>
      <w:r w:rsidRPr="0B0F72F1">
        <w:rPr>
          <w:rFonts w:ascii="Calibri" w:hAnsi="Calibri" w:eastAsia="Calibri" w:cs="Calibri"/>
          <w:color w:val="000000" w:themeColor="text1"/>
        </w:rPr>
        <w:t>- Language analysis</w:t>
      </w:r>
      <w:r w:rsidR="2733718E">
        <w:br/>
      </w:r>
    </w:p>
    <w:p w:rsidR="6F7673DF" w:rsidP="533DD03D" w:rsidRDefault="14578FDA" w14:paraId="274F5225" w14:textId="69C9CFAF">
      <w:pPr>
        <w:spacing w:line="257" w:lineRule="auto"/>
        <w:rPr>
          <w:rFonts w:ascii="Calibri" w:hAnsi="Calibri" w:eastAsia="Calibri" w:cs="Calibri"/>
          <w:b w:val="1"/>
          <w:bCs w:val="1"/>
          <w:color w:val="000000" w:themeColor="text1" w:themeTint="FF" w:themeShade="FF"/>
          <w:lang w:val="en-US"/>
        </w:rPr>
      </w:pPr>
      <w:r w:rsidRPr="533DD03D" w:rsidR="6CFE1E52">
        <w:rPr>
          <w:rFonts w:ascii="Calibri" w:hAnsi="Calibri" w:eastAsia="Calibri" w:cs="Calibri"/>
          <w:b w:val="1"/>
          <w:bCs w:val="1"/>
          <w:color w:val="000000" w:themeColor="text1" w:themeTint="FF" w:themeShade="FF"/>
          <w:u w:val="single"/>
        </w:rPr>
        <w:t>Revision and preparation resources to support students to prepare:</w:t>
      </w:r>
      <w:proofErr w:type="spellStart"/>
      <w:proofErr w:type="spellEnd"/>
    </w:p>
    <w:p w:rsidR="6F7673DF" w:rsidP="533DD03D" w:rsidRDefault="14578FDA" w14:paraId="77EB2931" w14:textId="19F42C0B">
      <w:pPr>
        <w:pStyle w:val="ListParagraph"/>
        <w:numPr>
          <w:ilvl w:val="0"/>
          <w:numId w:val="46"/>
        </w:numPr>
        <w:spacing w:line="257" w:lineRule="auto"/>
        <w:rPr>
          <w:rFonts w:ascii="Calibri" w:hAnsi="Calibri" w:eastAsia="Calibri" w:cs="Calibri"/>
          <w:b w:val="1"/>
          <w:bCs w:val="1"/>
          <w:color w:val="000000" w:themeColor="text1"/>
          <w:sz w:val="22"/>
          <w:szCs w:val="22"/>
          <w:lang w:val="en-US"/>
        </w:rPr>
      </w:pPr>
      <w:r w:rsidRPr="533DD03D" w:rsidR="6F7673DF">
        <w:rPr>
          <w:rFonts w:ascii="Calibri" w:hAnsi="Calibri" w:eastAsia="Calibri" w:cs="Calibri"/>
          <w:b w:val="1"/>
          <w:bCs w:val="1"/>
          <w:color w:val="000000" w:themeColor="text1" w:themeTint="FF" w:themeShade="FF"/>
          <w:lang w:val="en-US"/>
        </w:rPr>
        <w:t xml:space="preserve">Section A: </w:t>
      </w:r>
      <w:r w:rsidRPr="533DD03D" w:rsidR="5410509C">
        <w:rPr>
          <w:rFonts w:ascii="Calibri" w:hAnsi="Calibri" w:eastAsia="Calibri" w:cs="Calibri"/>
          <w:b w:val="1"/>
          <w:bCs w:val="1"/>
          <w:color w:val="000000" w:themeColor="text1" w:themeTint="FF" w:themeShade="FF"/>
          <w:lang w:val="en-US"/>
        </w:rPr>
        <w:t xml:space="preserve">Knowledge </w:t>
      </w:r>
      <w:r w:rsidRPr="533DD03D" w:rsidR="5410509C">
        <w:rPr>
          <w:rFonts w:ascii="Calibri" w:hAnsi="Calibri" w:eastAsia="Calibri" w:cs="Calibri"/>
          <w:b w:val="1"/>
          <w:bCs w:val="1"/>
          <w:color w:val="000000" w:themeColor="text1" w:themeTint="FF" w:themeShade="FF"/>
          <w:lang w:val="en-US"/>
        </w:rPr>
        <w:t>Organiser</w:t>
      </w:r>
    </w:p>
    <w:p w:rsidR="6F7673DF" w:rsidP="14F0DB8B" w:rsidRDefault="5410509C" w14:paraId="369AF9E6" w14:textId="5B1FA109">
      <w:pPr>
        <w:spacing w:line="257" w:lineRule="auto"/>
        <w:rPr>
          <w:rFonts w:ascii="Calibri" w:hAnsi="Calibri" w:eastAsia="Calibri" w:cs="Calibri"/>
          <w:color w:val="000000" w:themeColor="text1"/>
          <w:lang w:val="en-US"/>
        </w:rPr>
      </w:pPr>
      <w:r w:rsidRPr="14F0DB8B">
        <w:rPr>
          <w:rFonts w:ascii="Calibri" w:hAnsi="Calibri" w:eastAsia="Calibri" w:cs="Calibri"/>
          <w:color w:val="000000" w:themeColor="text1"/>
          <w:lang w:val="en-US"/>
        </w:rPr>
        <w:t xml:space="preserve">-Spring Knowledge </w:t>
      </w:r>
      <w:proofErr w:type="spellStart"/>
      <w:r w:rsidRPr="14F0DB8B">
        <w:rPr>
          <w:rFonts w:ascii="Calibri" w:hAnsi="Calibri" w:eastAsia="Calibri" w:cs="Calibri"/>
          <w:color w:val="000000" w:themeColor="text1"/>
          <w:lang w:val="en-US"/>
        </w:rPr>
        <w:t>Organiser</w:t>
      </w:r>
      <w:proofErr w:type="spellEnd"/>
    </w:p>
    <w:p w:rsidR="6F7673DF" w:rsidP="14F0DB8B" w:rsidRDefault="5410509C" w14:paraId="4E9A59B9" w14:textId="47C1D5B6">
      <w:pPr>
        <w:spacing w:line="257" w:lineRule="auto"/>
        <w:rPr>
          <w:rFonts w:ascii="Calibri" w:hAnsi="Calibri" w:eastAsia="Calibri" w:cs="Calibri"/>
          <w:color w:val="000000" w:themeColor="text1"/>
          <w:lang w:val="en-US"/>
        </w:rPr>
      </w:pPr>
      <w:r w:rsidRPr="533DD03D" w:rsidR="1671D36A">
        <w:rPr>
          <w:rFonts w:ascii="Calibri" w:hAnsi="Calibri" w:eastAsia="Calibri" w:cs="Calibri"/>
          <w:color w:val="000000" w:themeColor="text1" w:themeTint="FF" w:themeShade="FF"/>
          <w:lang w:val="en-US"/>
        </w:rPr>
        <w:t>-</w:t>
      </w:r>
      <w:r w:rsidRPr="533DD03D" w:rsidR="5410509C">
        <w:rPr>
          <w:rFonts w:ascii="Calibri" w:hAnsi="Calibri" w:eastAsia="Calibri" w:cs="Calibri"/>
          <w:color w:val="000000" w:themeColor="text1" w:themeTint="FF" w:themeShade="FF"/>
          <w:lang w:val="en-US"/>
        </w:rPr>
        <w:t xml:space="preserve">Summer Knowledge </w:t>
      </w:r>
      <w:r w:rsidRPr="533DD03D" w:rsidR="5410509C">
        <w:rPr>
          <w:rFonts w:ascii="Calibri" w:hAnsi="Calibri" w:eastAsia="Calibri" w:cs="Calibri"/>
          <w:color w:val="000000" w:themeColor="text1" w:themeTint="FF" w:themeShade="FF"/>
          <w:lang w:val="en-US"/>
        </w:rPr>
        <w:t>Organiser</w:t>
      </w:r>
      <w:r w:rsidRPr="533DD03D" w:rsidR="5410509C">
        <w:rPr>
          <w:rFonts w:ascii="Calibri" w:hAnsi="Calibri" w:eastAsia="Calibri" w:cs="Calibri"/>
          <w:color w:val="000000" w:themeColor="text1" w:themeTint="FF" w:themeShade="FF"/>
          <w:lang w:val="en-US"/>
        </w:rPr>
        <w:t xml:space="preserve"> </w:t>
      </w:r>
    </w:p>
    <w:p w:rsidR="6F7673DF" w:rsidP="533DD03D" w:rsidRDefault="5410509C" w14:paraId="68893DC6" w14:textId="64E850CF" w14:noSpellErr="1">
      <w:pPr>
        <w:pStyle w:val="ListParagraph"/>
        <w:numPr>
          <w:ilvl w:val="0"/>
          <w:numId w:val="44"/>
        </w:numPr>
        <w:spacing w:line="257" w:lineRule="auto"/>
        <w:rPr>
          <w:rFonts w:ascii="Calibri" w:hAnsi="Calibri" w:eastAsia="Calibri" w:cs="Calibri"/>
          <w:b w:val="1"/>
          <w:bCs w:val="1"/>
          <w:color w:val="000000" w:themeColor="text1"/>
          <w:sz w:val="22"/>
          <w:szCs w:val="22"/>
          <w:lang w:val="en-US"/>
        </w:rPr>
      </w:pPr>
      <w:r w:rsidRPr="533DD03D" w:rsidR="5410509C">
        <w:rPr>
          <w:rFonts w:ascii="Calibri" w:hAnsi="Calibri" w:eastAsia="Calibri" w:cs="Calibri"/>
          <w:b w:val="1"/>
          <w:bCs w:val="1"/>
          <w:color w:val="000000" w:themeColor="text1" w:themeTint="FF" w:themeShade="FF"/>
          <w:lang w:val="en-US"/>
        </w:rPr>
        <w:t xml:space="preserve">Section B: </w:t>
      </w:r>
      <w:r w:rsidRPr="533DD03D" w:rsidR="6F7673DF">
        <w:rPr>
          <w:rFonts w:ascii="Calibri" w:hAnsi="Calibri" w:eastAsia="Calibri" w:cs="Calibri"/>
          <w:b w:val="1"/>
          <w:bCs w:val="1"/>
          <w:color w:val="000000" w:themeColor="text1" w:themeTint="FF" w:themeShade="FF"/>
          <w:lang w:val="en-US"/>
        </w:rPr>
        <w:t>Unseen fiction extract</w:t>
      </w:r>
    </w:p>
    <w:p w:rsidR="6F7673DF" w:rsidP="6F7673DF" w:rsidRDefault="6F7673DF" w14:paraId="3B54180E" w14:textId="028E685C">
      <w:pPr>
        <w:spacing w:line="257" w:lineRule="auto"/>
      </w:pPr>
      <w:r w:rsidRPr="6F7673DF">
        <w:rPr>
          <w:rFonts w:ascii="Calibri" w:hAnsi="Calibri" w:eastAsia="Calibri" w:cs="Calibri"/>
          <w:color w:val="000000" w:themeColor="text1"/>
          <w:lang w:val="en-US"/>
        </w:rPr>
        <w:t xml:space="preserve">  - Language and structure terminology: (although this resource is aimed at KS4 students, it is also </w:t>
      </w:r>
    </w:p>
    <w:p w:rsidR="6F7673DF" w:rsidP="6F7673DF" w:rsidRDefault="6F7673DF" w14:paraId="6FFA474A" w14:textId="28846632">
      <w:pPr>
        <w:spacing w:line="257" w:lineRule="auto"/>
      </w:pPr>
      <w:r w:rsidRPr="6F7673DF">
        <w:rPr>
          <w:rFonts w:ascii="Calibri" w:hAnsi="Calibri" w:eastAsia="Calibri" w:cs="Calibri"/>
          <w:color w:val="000000" w:themeColor="text1"/>
          <w:lang w:val="en-US"/>
        </w:rPr>
        <w:t xml:space="preserve">  suitable for students in KS3)   </w:t>
      </w:r>
    </w:p>
    <w:p w:rsidR="69C9BF9A" w:rsidP="38EF65D6" w:rsidRDefault="69C9BF9A" w14:paraId="10410E8A" w14:textId="7C10038A">
      <w:pPr>
        <w:spacing w:line="257" w:lineRule="auto"/>
        <w:rPr>
          <w:rStyle w:val="Hyperlink"/>
          <w:rFonts w:ascii="Calibri" w:hAnsi="Calibri" w:eastAsia="Calibri" w:cs="Calibri"/>
          <w:lang w:val="en-US"/>
        </w:rPr>
      </w:pPr>
      <w:r w:rsidRPr="38EF65D6">
        <w:rPr>
          <w:rFonts w:ascii="Calibri" w:hAnsi="Calibri" w:eastAsia="Calibri" w:cs="Calibri"/>
          <w:color w:val="000000" w:themeColor="text1"/>
          <w:lang w:val="en-US"/>
        </w:rPr>
        <w:t xml:space="preserve">   </w:t>
      </w:r>
      <w:hyperlink r:id="rId9">
        <w:r w:rsidRPr="38EF65D6" w:rsidR="48D0EC14">
          <w:rPr>
            <w:rStyle w:val="Hyperlink"/>
            <w:rFonts w:ascii="Calibri" w:hAnsi="Calibri" w:eastAsia="Calibri" w:cs="Calibri"/>
            <w:lang w:val="en-US"/>
          </w:rPr>
          <w:t>https://www.bbc.co.uk/bitesize/guides/z839dmn/revision/1</w:t>
        </w:r>
      </w:hyperlink>
    </w:p>
    <w:p w:rsidR="6F7673DF" w:rsidP="38EF65D6" w:rsidRDefault="69C9BF9A" w14:paraId="2A776E1B" w14:textId="4EEC143E">
      <w:pPr>
        <w:spacing w:line="257" w:lineRule="auto"/>
        <w:rPr>
          <w:rFonts w:ascii="Calibri" w:hAnsi="Calibri" w:eastAsia="Calibri" w:cs="Calibri"/>
          <w:lang w:val="en-US"/>
        </w:rPr>
      </w:pPr>
      <w:r w:rsidRPr="38EF65D6">
        <w:rPr>
          <w:rFonts w:ascii="Calibri" w:hAnsi="Calibri" w:eastAsia="Calibri" w:cs="Calibri"/>
          <w:color w:val="000000" w:themeColor="text1"/>
          <w:lang w:val="en-US"/>
        </w:rPr>
        <w:t xml:space="preserve">  - Identifying structural techniques:</w:t>
      </w:r>
      <w:r w:rsidRPr="38EF65D6">
        <w:rPr>
          <w:rFonts w:ascii="Calibri" w:hAnsi="Calibri" w:eastAsia="Calibri" w:cs="Calibri"/>
          <w:lang w:val="en-US"/>
        </w:rPr>
        <w:t xml:space="preserve"> </w:t>
      </w:r>
      <w:hyperlink r:id="rId10">
        <w:r w:rsidRPr="38EF65D6" w:rsidR="2943156C">
          <w:rPr>
            <w:rStyle w:val="Hyperlink"/>
            <w:rFonts w:ascii="Calibri" w:hAnsi="Calibri" w:eastAsia="Calibri" w:cs="Calibri"/>
            <w:lang w:val="en-US"/>
          </w:rPr>
          <w:t>https://www.bbc.co.uk/bitesize/guides/zq6vg82/revision/3</w:t>
        </w:r>
      </w:hyperlink>
    </w:p>
    <w:p w:rsidR="6F7673DF" w:rsidP="6F7673DF" w:rsidRDefault="6F7673DF" w14:noSpellErr="1" w14:paraId="3A7197CD" w14:textId="11AA47BE">
      <w:pPr>
        <w:spacing w:line="257" w:lineRule="auto"/>
      </w:pPr>
      <w:r w:rsidRPr="533DD03D" w:rsidR="6F7673DF">
        <w:rPr>
          <w:rFonts w:ascii="Calibri" w:hAnsi="Calibri" w:eastAsia="Calibri" w:cs="Calibri"/>
          <w:color w:val="000000" w:themeColor="text1" w:themeTint="FF" w:themeShade="FF"/>
          <w:lang w:val="en-US"/>
        </w:rPr>
        <w:t xml:space="preserve">  - Inference skills: </w:t>
      </w:r>
      <w:hyperlink r:id="Rf96617c7be8846a4">
        <w:r w:rsidRPr="533DD03D" w:rsidR="6F7673DF">
          <w:rPr>
            <w:rStyle w:val="Hyperlink"/>
            <w:rFonts w:ascii="Calibri" w:hAnsi="Calibri" w:eastAsia="Calibri" w:cs="Calibri"/>
            <w:lang w:val="en-US"/>
          </w:rPr>
          <w:t>Seneca - Learn 2x Faster (senecalearning.com)</w:t>
        </w:r>
      </w:hyperlink>
    </w:p>
    <w:p w:rsidR="6F7673DF" w:rsidP="533DD03D" w:rsidRDefault="6F7673DF" w14:paraId="1418CC19" w14:textId="74DA78B2">
      <w:pPr>
        <w:pStyle w:val="ListParagraph"/>
        <w:numPr>
          <w:ilvl w:val="0"/>
          <w:numId w:val="45"/>
        </w:numPr>
        <w:spacing w:line="257" w:lineRule="auto"/>
        <w:rPr>
          <w:rFonts w:ascii="Calibri" w:hAnsi="Calibri" w:eastAsia="Calibri" w:cs="Calibri"/>
          <w:b w:val="1"/>
          <w:bCs w:val="1"/>
          <w:color w:val="000000" w:themeColor="text1" w:themeTint="FF" w:themeShade="FF"/>
          <w:sz w:val="22"/>
          <w:szCs w:val="22"/>
          <w:lang w:val="en-US"/>
        </w:rPr>
      </w:pPr>
      <w:r w:rsidRPr="533DD03D" w:rsidR="6F7673DF">
        <w:rPr>
          <w:rFonts w:ascii="Calibri" w:hAnsi="Calibri" w:eastAsia="Calibri" w:cs="Calibri"/>
          <w:color w:val="000000" w:themeColor="text1" w:themeTint="FF" w:themeShade="FF"/>
          <w:lang w:val="en-US"/>
        </w:rPr>
        <w:t xml:space="preserve">  </w:t>
      </w:r>
      <w:r w:rsidRPr="533DD03D" w:rsidR="6F7673DF">
        <w:rPr>
          <w:rFonts w:ascii="Calibri" w:hAnsi="Calibri" w:eastAsia="Calibri" w:cs="Calibri"/>
          <w:b w:val="1"/>
          <w:bCs w:val="1"/>
          <w:color w:val="000000" w:themeColor="text1" w:themeTint="FF" w:themeShade="FF"/>
          <w:lang w:val="en-US"/>
        </w:rPr>
        <w:t>Section B: Unseen non-fiction extract</w:t>
      </w:r>
    </w:p>
    <w:p w:rsidR="6F7673DF" w:rsidP="6F7673DF" w:rsidRDefault="6F7673DF" w14:paraId="3856464F" w14:textId="6EEE285A">
      <w:pPr>
        <w:spacing w:line="257" w:lineRule="auto"/>
      </w:pPr>
      <w:r w:rsidRPr="4A1632F7">
        <w:rPr>
          <w:rFonts w:ascii="Calibri" w:hAnsi="Calibri" w:eastAsia="Calibri" w:cs="Calibri"/>
          <w:color w:val="000000" w:themeColor="text1"/>
          <w:lang w:val="en-US"/>
        </w:rPr>
        <w:t xml:space="preserve">  - Comprehension and critical reading: </w:t>
      </w:r>
      <w:hyperlink r:id="rId12">
        <w:r w:rsidRPr="4A1632F7" w:rsidR="12E67639">
          <w:rPr>
            <w:rStyle w:val="Hyperlink"/>
            <w:rFonts w:ascii="Calibri" w:hAnsi="Calibri" w:eastAsia="Calibri" w:cs="Calibri"/>
            <w:lang w:val="en-US"/>
          </w:rPr>
          <w:t>https://www.bbc.co.uk/bitesize/topics/zfwpd6f</w:t>
        </w:r>
      </w:hyperlink>
    </w:p>
    <w:p w:rsidR="6F7673DF" w:rsidP="6F7673DF" w:rsidRDefault="6F7673DF" w14:paraId="4CC36D76" w14:textId="32ED1F2E">
      <w:pPr>
        <w:spacing w:line="257" w:lineRule="auto"/>
      </w:pPr>
      <w:r w:rsidRPr="14F0DB8B">
        <w:rPr>
          <w:rFonts w:ascii="Calibri" w:hAnsi="Calibri" w:eastAsia="Calibri" w:cs="Calibri"/>
          <w:color w:val="000000" w:themeColor="text1"/>
          <w:lang w:val="en-US"/>
        </w:rPr>
        <w:t xml:space="preserve"> </w:t>
      </w:r>
    </w:p>
    <w:p w:rsidR="6F7673DF" w:rsidP="6F7673DF" w:rsidRDefault="6F7673DF" w14:paraId="2332D3C8" w14:textId="68D5C5F8">
      <w:pPr>
        <w:spacing w:line="257" w:lineRule="auto"/>
      </w:pPr>
      <w:r w:rsidRPr="14F0DB8B">
        <w:rPr>
          <w:rFonts w:ascii="Calibri" w:hAnsi="Calibri" w:eastAsia="Calibri" w:cs="Calibri"/>
          <w:color w:val="000000" w:themeColor="text1"/>
          <w:lang w:val="en-US"/>
        </w:rPr>
        <w:lastRenderedPageBreak/>
        <w:t xml:space="preserve"> - Language terminology: </w:t>
      </w:r>
    </w:p>
    <w:p w:rsidR="6F7673DF" w:rsidP="6F7673DF" w:rsidRDefault="6F7673DF" w14:paraId="3E2F3D2A" w14:textId="0E4122F0">
      <w:pPr>
        <w:spacing w:line="257" w:lineRule="auto"/>
      </w:pPr>
      <w:r w:rsidRPr="6F7673DF">
        <w:rPr>
          <w:rFonts w:ascii="Calibri" w:hAnsi="Calibri" w:eastAsia="Calibri" w:cs="Calibri"/>
          <w:color w:val="000000" w:themeColor="text1"/>
          <w:lang w:val="en-US"/>
        </w:rPr>
        <w:t xml:space="preserve">  </w:t>
      </w:r>
      <w:hyperlink r:id="rId13">
        <w:r w:rsidRPr="6F7673DF">
          <w:rPr>
            <w:rStyle w:val="Hyperlink"/>
            <w:rFonts w:ascii="Calibri" w:hAnsi="Calibri" w:eastAsia="Calibri" w:cs="Calibri"/>
            <w:lang w:val="en-US"/>
          </w:rPr>
          <w:t>How to investigate language in non-fiction texts for KS3 English students -   BBC Bitesize</w:t>
        </w:r>
      </w:hyperlink>
    </w:p>
    <w:p w:rsidR="6F7673DF" w:rsidRDefault="6F7673DF" w14:paraId="4196696A" w14:textId="75A18DC0">
      <w:r w:rsidRPr="6F7673DF">
        <w:rPr>
          <w:rFonts w:ascii="Calibri" w:hAnsi="Calibri" w:eastAsia="Calibri" w:cs="Calibri"/>
          <w:color w:val="000000" w:themeColor="text1"/>
          <w:lang w:val="en-US"/>
        </w:rPr>
        <w:t xml:space="preserve">  - Language analysis: </w:t>
      </w:r>
      <w:r w:rsidRPr="6F7673DF">
        <w:rPr>
          <w:rFonts w:ascii="Calibri" w:hAnsi="Calibri" w:eastAsia="Calibri" w:cs="Calibri"/>
          <w:lang w:val="en-US"/>
        </w:rPr>
        <w:t>Unseen non-fiction Extract Lesson 12 ‘Analysis of Language’ -</w:t>
      </w:r>
    </w:p>
    <w:p w:rsidR="6F7673DF" w:rsidRDefault="6F7673DF" w14:paraId="3357B306" w14:textId="2DB103F2">
      <w:r w:rsidRPr="6F7673DF">
        <w:rPr>
          <w:rFonts w:ascii="Calibri" w:hAnsi="Calibri" w:eastAsia="Calibri" w:cs="Calibri"/>
          <w:lang w:val="en-US"/>
        </w:rPr>
        <w:t xml:space="preserve">   </w:t>
      </w:r>
      <w:hyperlink r:id="rId14">
        <w:r w:rsidRPr="6F7673DF">
          <w:rPr>
            <w:rStyle w:val="Hyperlink"/>
            <w:rFonts w:ascii="Calibri" w:hAnsi="Calibri" w:eastAsia="Calibri" w:cs="Calibri"/>
            <w:lang w:val="en-US"/>
          </w:rPr>
          <w:t>Unit - Oak National Academy (</w:t>
        </w:r>
        <w:proofErr w:type="spellStart"/>
        <w:proofErr w:type="gramStart"/>
        <w:r w:rsidRPr="6F7673DF">
          <w:rPr>
            <w:rStyle w:val="Hyperlink"/>
            <w:rFonts w:ascii="Calibri" w:hAnsi="Calibri" w:eastAsia="Calibri" w:cs="Calibri"/>
            <w:lang w:val="en-US"/>
          </w:rPr>
          <w:t>thenational.academy</w:t>
        </w:r>
        <w:proofErr w:type="spellEnd"/>
        <w:proofErr w:type="gramEnd"/>
        <w:r w:rsidRPr="6F7673DF">
          <w:rPr>
            <w:rStyle w:val="Hyperlink"/>
            <w:rFonts w:ascii="Calibri" w:hAnsi="Calibri" w:eastAsia="Calibri" w:cs="Calibri"/>
            <w:lang w:val="en-US"/>
          </w:rPr>
          <w:t>)</w:t>
        </w:r>
      </w:hyperlink>
    </w:p>
    <w:p w:rsidR="6F7673DF" w:rsidP="6F7673DF" w:rsidRDefault="6F7673DF" w14:paraId="3E21E314" w14:textId="1A3E3617">
      <w:pPr>
        <w:rPr>
          <w:rFonts w:ascii="Calibri" w:hAnsi="Calibri" w:eastAsia="Calibri" w:cs="Calibri"/>
          <w:color w:val="000000" w:themeColor="text1"/>
          <w:lang w:val="en-US"/>
        </w:rPr>
      </w:pPr>
    </w:p>
    <w:p w:rsidR="6CFE1E52" w:rsidP="48BA7D77" w:rsidRDefault="6CFE1E52" w14:paraId="0964A02C" w14:textId="5BA404D0">
      <w:pPr>
        <w:rPr>
          <w:rFonts w:ascii="Calibri" w:hAnsi="Calibri" w:eastAsia="Calibri" w:cs="Calibri"/>
          <w:color w:val="000000" w:themeColor="text1"/>
        </w:rPr>
      </w:pPr>
      <w:r w:rsidRPr="14F0DB8B">
        <w:rPr>
          <w:rFonts w:ascii="Calibri" w:hAnsi="Calibri" w:eastAsia="Calibri" w:cs="Calibri"/>
          <w:b/>
          <w:bCs/>
          <w:color w:val="000000" w:themeColor="text1"/>
          <w:u w:val="single"/>
        </w:rPr>
        <w:t>Contact:</w:t>
      </w:r>
      <w:r w:rsidRPr="14F0DB8B">
        <w:rPr>
          <w:rFonts w:ascii="Calibri" w:hAnsi="Calibri" w:eastAsia="Calibri" w:cs="Calibri"/>
          <w:color w:val="000000" w:themeColor="text1"/>
        </w:rPr>
        <w:t xml:space="preserve"> </w:t>
      </w:r>
      <w:hyperlink r:id="rId15">
        <w:r w:rsidRPr="14F0DB8B" w:rsidR="772C5154">
          <w:rPr>
            <w:rStyle w:val="Hyperlink"/>
            <w:rFonts w:ascii="Calibri" w:hAnsi="Calibri" w:eastAsia="Calibri" w:cs="Calibri"/>
          </w:rPr>
          <w:t>ebony.morgan</w:t>
        </w:r>
        <w:r w:rsidRPr="14F0DB8B" w:rsidR="33F04BE6">
          <w:rPr>
            <w:rStyle w:val="Hyperlink"/>
            <w:rFonts w:ascii="Calibri" w:hAnsi="Calibri" w:eastAsia="Calibri" w:cs="Calibri"/>
          </w:rPr>
          <w:t>1</w:t>
        </w:r>
        <w:r w:rsidRPr="14F0DB8B" w:rsidR="772C5154">
          <w:rPr>
            <w:rStyle w:val="Hyperlink"/>
            <w:rFonts w:ascii="Calibri" w:hAnsi="Calibri" w:eastAsia="Calibri" w:cs="Calibri"/>
          </w:rPr>
          <w:t>@thebourneacademy.com</w:t>
        </w:r>
      </w:hyperlink>
      <w:r w:rsidRPr="14F0DB8B" w:rsidR="772C5154">
        <w:rPr>
          <w:rFonts w:ascii="Calibri" w:hAnsi="Calibri" w:eastAsia="Calibri" w:cs="Calibri"/>
          <w:color w:val="000000" w:themeColor="text1"/>
        </w:rPr>
        <w:t xml:space="preserve"> </w:t>
      </w:r>
    </w:p>
    <w:p w:rsidR="001458EF" w:rsidP="48BA7D77" w:rsidRDefault="001458EF" w14:paraId="001A3226" w14:textId="77777777">
      <w:pPr>
        <w:rPr>
          <w:rFonts w:ascii="Calibri" w:hAnsi="Calibri" w:eastAsia="Calibri" w:cs="Calibri"/>
          <w:color w:val="000000" w:themeColor="text1"/>
        </w:rPr>
      </w:pPr>
    </w:p>
    <w:p w:rsidR="00871FB4" w:rsidP="00871FB4" w:rsidRDefault="00871FB4" w14:paraId="71F6D3EC" w14:textId="246497CC">
      <w:r>
        <w:rPr>
          <w:noProof/>
        </w:rPr>
        <mc:AlternateContent>
          <mc:Choice Requires="wps">
            <w:drawing>
              <wp:anchor distT="0" distB="0" distL="114300" distR="114300" simplePos="0" relativeHeight="251658242" behindDoc="0" locked="0" layoutInCell="1" allowOverlap="1" wp14:anchorId="324EEE00" wp14:editId="42202C20">
                <wp:simplePos x="0" y="0"/>
                <wp:positionH relativeFrom="margin">
                  <wp:align>left</wp:align>
                </wp:positionH>
                <wp:positionV relativeFrom="paragraph">
                  <wp:posOffset>5080</wp:posOffset>
                </wp:positionV>
                <wp:extent cx="6114415" cy="349250"/>
                <wp:effectExtent l="0" t="0" r="19685" b="12700"/>
                <wp:wrapNone/>
                <wp:docPr id="4" name="Text Box 4"/>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871FB4" w:rsidP="00871FB4" w:rsidRDefault="00871FB4" w14:paraId="4CDB7A1B" w14:textId="22B2FF6F">
                            <w:pPr>
                              <w:rPr>
                                <w:sz w:val="32"/>
                                <w:szCs w:val="32"/>
                              </w:rPr>
                            </w:pPr>
                            <w:r>
                              <w:rPr>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style="position:absolute;margin-left:0;margin-top:.4pt;width:481.45pt;height:27.5pt;z-index:251658242;visibility:visible;mso-wrap-style:square;mso-wrap-distance-left:9pt;mso-wrap-distance-top:0;mso-wrap-distance-right:9pt;mso-wrap-distance-bottom:0;mso-position-horizontal:left;mso-position-horizontal-relative:margin;mso-position-vertical:absolute;mso-position-vertical-relative:text;v-text-anchor:top" o:spid="_x0000_s1027"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" w14:anchorId="324EEE00">
                <v:textbox>
                  <w:txbxContent>
                    <w:p w:rsidRPr="00372006" w:rsidR="00871FB4" w:rsidP="00871FB4" w:rsidRDefault="00871FB4" w14:paraId="4CDB7A1B" w14:textId="22B2FF6F">
                      <w:pPr>
                        <w:rPr>
                          <w:sz w:val="32"/>
                          <w:szCs w:val="32"/>
                        </w:rPr>
                      </w:pPr>
                      <w:r>
                        <w:rPr>
                          <w:sz w:val="32"/>
                          <w:szCs w:val="32"/>
                        </w:rPr>
                        <w:t>Mathematics</w:t>
                      </w:r>
                    </w:p>
                  </w:txbxContent>
                </v:textbox>
                <w10:wrap anchorx="margin"/>
              </v:shape>
            </w:pict>
          </mc:Fallback>
        </mc:AlternateContent>
      </w:r>
    </w:p>
    <w:p w:rsidR="00871FB4" w:rsidP="00871FB4" w:rsidRDefault="00871FB4" w14:paraId="252CF893" w14:textId="77777777"/>
    <w:p w:rsidR="00871FB4" w:rsidP="2A387469" w:rsidRDefault="00871FB4" w14:paraId="0E861D19" w14:textId="7964B23B">
      <w:r>
        <w:t xml:space="preserve">Students will sit one 50-minute examination. This will be a non-calculator examination. It will assess the </w:t>
      </w:r>
      <w:proofErr w:type="gramStart"/>
      <w:r>
        <w:t>knowledge</w:t>
      </w:r>
      <w:proofErr w:type="gramEnd"/>
      <w:r>
        <w:t xml:space="preserve"> and skills students have obtained throughout their time in </w:t>
      </w:r>
      <w:r w:rsidR="00C73BAC">
        <w:t>Year</w:t>
      </w:r>
      <w:r>
        <w:t xml:space="preserve"> </w:t>
      </w:r>
      <w:r w:rsidR="007E7ACA">
        <w:t>8</w:t>
      </w:r>
      <w:r>
        <w:t xml:space="preserve"> as well as their general mathematical skills.</w:t>
      </w:r>
    </w:p>
    <w:p w:rsidR="00871FB4" w:rsidP="00871FB4" w:rsidRDefault="00871FB4" w14:paraId="4A16F69D" w14:textId="77777777">
      <w:pPr>
        <w:rPr>
          <w:b/>
          <w:bCs/>
          <w:u w:val="single"/>
        </w:rPr>
      </w:pPr>
      <w:r w:rsidRPr="0774799C">
        <w:rPr>
          <w:b/>
          <w:bCs/>
          <w:u w:val="single"/>
        </w:rPr>
        <w:t>Topics to be covered in the exams:</w:t>
      </w:r>
    </w:p>
    <w:p w:rsidR="467774F0" w:rsidP="0774799C" w:rsidRDefault="467774F0" w14:paraId="34A8B044" w14:textId="6F547E58">
      <w:pPr>
        <w:pStyle w:val="ListParagraph"/>
        <w:numPr>
          <w:ilvl w:val="0"/>
          <w:numId w:val="22"/>
        </w:numPr>
        <w:rPr>
          <w:rFonts w:eastAsiaTheme="minorEastAsia"/>
        </w:rPr>
      </w:pPr>
      <w:r w:rsidRPr="0774799C">
        <w:rPr>
          <w:rFonts w:eastAsiaTheme="minorEastAsia"/>
        </w:rPr>
        <w:t xml:space="preserve">Sequences </w:t>
      </w:r>
    </w:p>
    <w:p w:rsidR="467774F0" w:rsidP="0774799C" w:rsidRDefault="467774F0" w14:paraId="7C1972E7" w14:textId="350A5471">
      <w:pPr>
        <w:pStyle w:val="ListParagraph"/>
        <w:numPr>
          <w:ilvl w:val="0"/>
          <w:numId w:val="22"/>
        </w:numPr>
      </w:pPr>
      <w:r>
        <w:t xml:space="preserve">Forming and solving equations </w:t>
      </w:r>
    </w:p>
    <w:p w:rsidR="467774F0" w:rsidP="0774799C" w:rsidRDefault="467774F0" w14:paraId="4A777BCB" w14:textId="5D6EFEC1">
      <w:pPr>
        <w:pStyle w:val="ListParagraph"/>
        <w:numPr>
          <w:ilvl w:val="0"/>
          <w:numId w:val="22"/>
        </w:numPr>
      </w:pPr>
      <w:r>
        <w:t xml:space="preserve">Forming and solving inequalities </w:t>
      </w:r>
    </w:p>
    <w:p w:rsidR="467774F0" w:rsidP="0774799C" w:rsidRDefault="467774F0" w14:paraId="2BFC5195" w14:textId="3DF919B8">
      <w:pPr>
        <w:pStyle w:val="ListParagraph"/>
        <w:numPr>
          <w:ilvl w:val="0"/>
          <w:numId w:val="22"/>
        </w:numPr>
      </w:pPr>
      <w:r>
        <w:t xml:space="preserve">Accuracy and Estimation </w:t>
      </w:r>
    </w:p>
    <w:p w:rsidR="467774F0" w:rsidP="0774799C" w:rsidRDefault="467774F0" w14:paraId="16B511A8" w14:textId="49157F37">
      <w:pPr>
        <w:pStyle w:val="ListParagraph"/>
        <w:numPr>
          <w:ilvl w:val="0"/>
          <w:numId w:val="22"/>
        </w:numPr>
      </w:pPr>
      <w:r>
        <w:t xml:space="preserve">Linear Graphs </w:t>
      </w:r>
    </w:p>
    <w:p w:rsidR="467774F0" w:rsidP="0774799C" w:rsidRDefault="467774F0" w14:paraId="3D5147B4" w14:textId="6C93A5BA">
      <w:pPr>
        <w:pStyle w:val="ListParagraph"/>
        <w:numPr>
          <w:ilvl w:val="0"/>
          <w:numId w:val="22"/>
        </w:numPr>
      </w:pPr>
      <w:r>
        <w:t xml:space="preserve">Prime factors </w:t>
      </w:r>
    </w:p>
    <w:p w:rsidR="467774F0" w:rsidP="0774799C" w:rsidRDefault="467774F0" w14:paraId="5BF2ED0B" w14:textId="463D15C3">
      <w:pPr>
        <w:pStyle w:val="ListParagraph"/>
        <w:numPr>
          <w:ilvl w:val="0"/>
          <w:numId w:val="22"/>
        </w:numPr>
      </w:pPr>
      <w:r>
        <w:t xml:space="preserve">Fractions Decimals and percentages </w:t>
      </w:r>
    </w:p>
    <w:p w:rsidR="467774F0" w:rsidP="0774799C" w:rsidRDefault="467774F0" w14:paraId="56CC95F2" w14:textId="09B73358">
      <w:pPr>
        <w:pStyle w:val="ListParagraph"/>
        <w:numPr>
          <w:ilvl w:val="0"/>
          <w:numId w:val="22"/>
        </w:numPr>
      </w:pPr>
      <w:r>
        <w:t xml:space="preserve">Operations with fractions </w:t>
      </w:r>
    </w:p>
    <w:p w:rsidR="467774F0" w:rsidP="0774799C" w:rsidRDefault="467774F0" w14:paraId="5151F578" w14:textId="4288ED83">
      <w:pPr>
        <w:pStyle w:val="ListParagraph"/>
        <w:numPr>
          <w:ilvl w:val="0"/>
          <w:numId w:val="22"/>
        </w:numPr>
      </w:pPr>
      <w:r>
        <w:t xml:space="preserve">Percentages </w:t>
      </w:r>
    </w:p>
    <w:p w:rsidR="467774F0" w:rsidP="0774799C" w:rsidRDefault="467774F0" w14:paraId="0EDEAEEA" w14:textId="671FCBF5">
      <w:pPr>
        <w:pStyle w:val="ListParagraph"/>
        <w:numPr>
          <w:ilvl w:val="0"/>
          <w:numId w:val="22"/>
        </w:numPr>
      </w:pPr>
      <w:r>
        <w:t xml:space="preserve">Ratio  </w:t>
      </w:r>
    </w:p>
    <w:p w:rsidR="467774F0" w:rsidP="0774799C" w:rsidRDefault="467774F0" w14:paraId="547790C6" w14:textId="29CC94B2">
      <w:pPr>
        <w:pStyle w:val="ListParagraph"/>
        <w:numPr>
          <w:ilvl w:val="0"/>
          <w:numId w:val="22"/>
        </w:numPr>
      </w:pPr>
      <w:r>
        <w:t xml:space="preserve">Angles in Polygons </w:t>
      </w:r>
    </w:p>
    <w:p w:rsidR="467774F0" w:rsidP="0774799C" w:rsidRDefault="467774F0" w14:paraId="25C9E3CF" w14:textId="2A610CBB">
      <w:pPr>
        <w:pStyle w:val="ListParagraph"/>
        <w:numPr>
          <w:ilvl w:val="0"/>
          <w:numId w:val="22"/>
        </w:numPr>
      </w:pPr>
      <w:r w:rsidRPr="0774799C">
        <w:t>Surface Area</w:t>
      </w:r>
    </w:p>
    <w:p w:rsidR="467774F0" w:rsidP="0774799C" w:rsidRDefault="467774F0" w14:paraId="675F713C" w14:textId="69AFBC9F">
      <w:pPr>
        <w:pStyle w:val="ListParagraph"/>
        <w:numPr>
          <w:ilvl w:val="0"/>
          <w:numId w:val="22"/>
        </w:numPr>
      </w:pPr>
      <w:r w:rsidRPr="0774799C">
        <w:t>Sets and Venn Diagrams</w:t>
      </w:r>
    </w:p>
    <w:p w:rsidR="467774F0" w:rsidP="0774799C" w:rsidRDefault="467774F0" w14:paraId="46A1914E" w14:textId="025C657D">
      <w:pPr>
        <w:pStyle w:val="ListParagraph"/>
        <w:numPr>
          <w:ilvl w:val="0"/>
          <w:numId w:val="22"/>
        </w:numPr>
      </w:pPr>
      <w:r w:rsidRPr="0774799C">
        <w:t>Probability</w:t>
      </w:r>
    </w:p>
    <w:p w:rsidR="00871FB4" w:rsidP="0123489C" w:rsidRDefault="00871FB4" w14:paraId="637B069B" w14:textId="2E5256B0">
      <w:pPr>
        <w:rPr>
          <w:b/>
          <w:bCs/>
          <w:u w:val="single"/>
        </w:rPr>
      </w:pPr>
      <w:r w:rsidRPr="0123489C">
        <w:rPr>
          <w:b/>
          <w:bCs/>
          <w:u w:val="single"/>
        </w:rPr>
        <w:t>Revision and preparation resources to support students to prepare:</w:t>
      </w:r>
    </w:p>
    <w:p w:rsidR="00871FB4" w:rsidP="0123489C" w:rsidRDefault="0123489C" w14:paraId="37824604" w14:textId="709331D6">
      <w:r>
        <w:t xml:space="preserve">Students should use the following </w:t>
      </w:r>
      <w:proofErr w:type="spellStart"/>
      <w:r>
        <w:t>Sparx</w:t>
      </w:r>
      <w:proofErr w:type="spellEnd"/>
      <w:r>
        <w:t xml:space="preserve"> codes to revise the specific topics coming up in the assessment. Their </w:t>
      </w:r>
      <w:r w:rsidR="1A40AA76">
        <w:t>M</w:t>
      </w:r>
      <w:r>
        <w:t xml:space="preserve">athematics teacher will show students how to search for these topics on </w:t>
      </w:r>
      <w:proofErr w:type="spellStart"/>
      <w:r>
        <w:t>Sparx</w:t>
      </w:r>
      <w:proofErr w:type="spellEnd"/>
      <w:r>
        <w:t>.</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23"/>
        <w:gridCol w:w="5670"/>
      </w:tblGrid>
      <w:tr w:rsidRPr="00A65419" w:rsidR="00BF4E2E" w:rsidTr="0774799C" w14:paraId="323C1102" w14:textId="77777777">
        <w:trPr>
          <w:trHeight w:val="510"/>
        </w:trPr>
        <w:tc>
          <w:tcPr>
            <w:tcW w:w="3823" w:type="dxa"/>
            <w:shd w:val="clear" w:color="auto" w:fill="auto"/>
            <w:noWrap/>
            <w:hideMark/>
          </w:tcPr>
          <w:p w:rsidRPr="006656FC" w:rsidR="00BF4E2E" w:rsidRDefault="00BF4E2E" w14:paraId="6C4DE9B0" w14:textId="77777777">
            <w:pPr>
              <w:spacing w:after="0" w:line="240" w:lineRule="auto"/>
              <w:rPr>
                <w:rFonts w:ascii="Calibri" w:hAnsi="Calibri" w:eastAsia="Times New Roman" w:cs="Calibri"/>
                <w:b/>
                <w:bCs/>
                <w:color w:val="000000"/>
                <w:sz w:val="24"/>
                <w:szCs w:val="24"/>
                <w:lang w:eastAsia="en-GB"/>
              </w:rPr>
            </w:pPr>
            <w:r w:rsidRPr="006656FC">
              <w:rPr>
                <w:rFonts w:ascii="Calibri" w:hAnsi="Calibri" w:eastAsia="Times New Roman" w:cs="Calibri"/>
                <w:b/>
                <w:bCs/>
                <w:color w:val="000000"/>
                <w:sz w:val="24"/>
                <w:szCs w:val="24"/>
                <w:lang w:eastAsia="en-GB"/>
              </w:rPr>
              <w:t>Overview</w:t>
            </w:r>
          </w:p>
        </w:tc>
        <w:tc>
          <w:tcPr>
            <w:tcW w:w="5670" w:type="dxa"/>
            <w:shd w:val="clear" w:color="auto" w:fill="auto"/>
            <w:noWrap/>
            <w:hideMark/>
          </w:tcPr>
          <w:p w:rsidRPr="006656FC" w:rsidR="00BF4E2E" w:rsidRDefault="00BF4E2E" w14:paraId="040AED3E" w14:textId="43ACDA5D">
            <w:pPr>
              <w:spacing w:after="0" w:line="240" w:lineRule="auto"/>
              <w:rPr>
                <w:rFonts w:ascii="Calibri" w:hAnsi="Calibri" w:eastAsia="Times New Roman" w:cs="Calibri"/>
                <w:b/>
                <w:bCs/>
                <w:color w:val="000000"/>
                <w:sz w:val="24"/>
                <w:szCs w:val="24"/>
                <w:lang w:eastAsia="en-GB"/>
              </w:rPr>
            </w:pPr>
            <w:proofErr w:type="spellStart"/>
            <w:r w:rsidRPr="006656FC">
              <w:rPr>
                <w:rFonts w:ascii="Calibri" w:hAnsi="Calibri" w:eastAsia="Times New Roman" w:cs="Calibri"/>
                <w:b/>
                <w:bCs/>
                <w:color w:val="000000"/>
                <w:sz w:val="24"/>
                <w:szCs w:val="24"/>
                <w:lang w:eastAsia="en-GB"/>
              </w:rPr>
              <w:t>Sparx</w:t>
            </w:r>
            <w:proofErr w:type="spellEnd"/>
            <w:r w:rsidRPr="006656FC">
              <w:rPr>
                <w:rFonts w:ascii="Calibri" w:hAnsi="Calibri" w:eastAsia="Times New Roman" w:cs="Calibri"/>
                <w:b/>
                <w:bCs/>
                <w:color w:val="000000"/>
                <w:sz w:val="24"/>
                <w:szCs w:val="24"/>
                <w:lang w:eastAsia="en-GB"/>
              </w:rPr>
              <w:t xml:space="preserve"> </w:t>
            </w:r>
            <w:r w:rsidR="006656FC">
              <w:rPr>
                <w:rFonts w:ascii="Calibri" w:hAnsi="Calibri" w:eastAsia="Times New Roman" w:cs="Calibri"/>
                <w:b/>
                <w:bCs/>
                <w:color w:val="000000"/>
                <w:sz w:val="24"/>
                <w:szCs w:val="24"/>
                <w:lang w:eastAsia="en-GB"/>
              </w:rPr>
              <w:t xml:space="preserve">Independent learning codes – KS3 curriculum </w:t>
            </w:r>
          </w:p>
        </w:tc>
      </w:tr>
      <w:tr w:rsidRPr="00A65419" w:rsidR="00BF4E2E" w:rsidTr="0774799C" w14:paraId="30789E61" w14:textId="77777777">
        <w:trPr>
          <w:trHeight w:val="510"/>
        </w:trPr>
        <w:tc>
          <w:tcPr>
            <w:tcW w:w="3823" w:type="dxa"/>
            <w:shd w:val="clear" w:color="auto" w:fill="auto"/>
            <w:hideMark/>
          </w:tcPr>
          <w:p w:rsidRPr="00A65419" w:rsidR="00BF4E2E" w:rsidRDefault="00BF4E2E" w14:paraId="45653705"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Sequences</w:t>
            </w:r>
          </w:p>
        </w:tc>
        <w:tc>
          <w:tcPr>
            <w:tcW w:w="5670" w:type="dxa"/>
            <w:shd w:val="clear" w:color="auto" w:fill="auto"/>
            <w:noWrap/>
            <w:hideMark/>
          </w:tcPr>
          <w:p w:rsidRPr="00A65419" w:rsidR="00BF4E2E" w:rsidRDefault="00BF4E2E" w14:paraId="56FC849F"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M241</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M381</w:t>
            </w:r>
          </w:p>
        </w:tc>
      </w:tr>
      <w:tr w:rsidRPr="00A65419" w:rsidR="00BF4E2E" w:rsidTr="0774799C" w14:paraId="62E53AE3" w14:textId="77777777">
        <w:trPr>
          <w:trHeight w:val="510"/>
        </w:trPr>
        <w:tc>
          <w:tcPr>
            <w:tcW w:w="3823" w:type="dxa"/>
            <w:shd w:val="clear" w:color="auto" w:fill="auto"/>
            <w:hideMark/>
          </w:tcPr>
          <w:p w:rsidRPr="00A65419" w:rsidR="00BF4E2E" w:rsidRDefault="00BF4E2E" w14:paraId="1E60C82E"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Forming and solving equations</w:t>
            </w:r>
          </w:p>
        </w:tc>
        <w:tc>
          <w:tcPr>
            <w:tcW w:w="5670" w:type="dxa"/>
            <w:shd w:val="clear" w:color="auto" w:fill="auto"/>
            <w:noWrap/>
            <w:hideMark/>
          </w:tcPr>
          <w:p w:rsidRPr="00A65419" w:rsidR="00BF4E2E" w:rsidRDefault="00BF4E2E" w14:paraId="01EC577E"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M327</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M509</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M175</w:t>
            </w:r>
          </w:p>
        </w:tc>
      </w:tr>
      <w:tr w:rsidRPr="00A65419" w:rsidR="00BF4E2E" w:rsidTr="0774799C" w14:paraId="6EE021F0" w14:textId="77777777">
        <w:trPr>
          <w:trHeight w:val="510"/>
        </w:trPr>
        <w:tc>
          <w:tcPr>
            <w:tcW w:w="3823" w:type="dxa"/>
            <w:shd w:val="clear" w:color="auto" w:fill="auto"/>
            <w:hideMark/>
          </w:tcPr>
          <w:p w:rsidRPr="00A65419" w:rsidR="00BF4E2E" w:rsidRDefault="00BF4E2E" w14:paraId="0F110690"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Forming and solving inequalities</w:t>
            </w:r>
          </w:p>
        </w:tc>
        <w:tc>
          <w:tcPr>
            <w:tcW w:w="5670" w:type="dxa"/>
            <w:shd w:val="clear" w:color="auto" w:fill="auto"/>
            <w:noWrap/>
            <w:hideMark/>
          </w:tcPr>
          <w:p w:rsidRPr="00A65419" w:rsidR="00BF4E2E" w:rsidRDefault="00BF4E2E" w14:paraId="1B35829B"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M384</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M118</w:t>
            </w:r>
          </w:p>
        </w:tc>
      </w:tr>
      <w:tr w:rsidRPr="00A65419" w:rsidR="00BF4E2E" w:rsidTr="0774799C" w14:paraId="550D9AB6" w14:textId="77777777">
        <w:trPr>
          <w:trHeight w:val="510"/>
        </w:trPr>
        <w:tc>
          <w:tcPr>
            <w:tcW w:w="3823" w:type="dxa"/>
            <w:shd w:val="clear" w:color="auto" w:fill="auto"/>
            <w:hideMark/>
          </w:tcPr>
          <w:p w:rsidRPr="00A65419" w:rsidR="00BF4E2E" w:rsidRDefault="00BF4E2E" w14:paraId="2782E5C8"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Accuracy and Estimation</w:t>
            </w:r>
          </w:p>
        </w:tc>
        <w:tc>
          <w:tcPr>
            <w:tcW w:w="5670" w:type="dxa"/>
            <w:shd w:val="clear" w:color="auto" w:fill="auto"/>
            <w:noWrap/>
            <w:hideMark/>
          </w:tcPr>
          <w:p w:rsidRPr="00A65419" w:rsidR="00BF4E2E" w:rsidRDefault="00BF4E2E" w14:paraId="63B5EB37"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M111</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M994</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M878</w:t>
            </w:r>
            <w:r>
              <w:rPr>
                <w:rFonts w:ascii="Calibri" w:hAnsi="Calibri" w:eastAsia="Times New Roman" w:cs="Calibri"/>
                <w:color w:val="000000"/>
                <w:sz w:val="24"/>
                <w:szCs w:val="24"/>
                <w:lang w:eastAsia="en-GB"/>
              </w:rPr>
              <w:t xml:space="preserve">        </w:t>
            </w:r>
            <w:proofErr w:type="spellStart"/>
            <w:r w:rsidRPr="00A65419">
              <w:rPr>
                <w:rFonts w:ascii="Calibri" w:hAnsi="Calibri" w:eastAsia="Times New Roman" w:cs="Calibri"/>
                <w:color w:val="000000"/>
                <w:sz w:val="24"/>
                <w:szCs w:val="24"/>
                <w:lang w:eastAsia="en-GB"/>
              </w:rPr>
              <w:t>M878</w:t>
            </w:r>
            <w:proofErr w:type="spellEnd"/>
          </w:p>
        </w:tc>
      </w:tr>
      <w:tr w:rsidRPr="00A65419" w:rsidR="00BF4E2E" w:rsidTr="0774799C" w14:paraId="7724AED3" w14:textId="77777777">
        <w:trPr>
          <w:trHeight w:val="510"/>
        </w:trPr>
        <w:tc>
          <w:tcPr>
            <w:tcW w:w="3823" w:type="dxa"/>
            <w:shd w:val="clear" w:color="auto" w:fill="auto"/>
            <w:hideMark/>
          </w:tcPr>
          <w:p w:rsidRPr="00A65419" w:rsidR="00BF4E2E" w:rsidRDefault="00BF4E2E" w14:paraId="05F50A05"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lastRenderedPageBreak/>
              <w:t>Linear Graphs</w:t>
            </w:r>
          </w:p>
        </w:tc>
        <w:tc>
          <w:tcPr>
            <w:tcW w:w="5670" w:type="dxa"/>
            <w:shd w:val="clear" w:color="auto" w:fill="auto"/>
            <w:noWrap/>
            <w:hideMark/>
          </w:tcPr>
          <w:p w:rsidRPr="00A65419" w:rsidR="00BF4E2E" w:rsidRDefault="00BF4E2E" w14:paraId="248E0363"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M797</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M932</w:t>
            </w:r>
            <w:r>
              <w:rPr>
                <w:rFonts w:ascii="Calibri" w:hAnsi="Calibri" w:eastAsia="Times New Roman" w:cs="Calibri"/>
                <w:color w:val="000000"/>
                <w:sz w:val="24"/>
                <w:szCs w:val="24"/>
                <w:lang w:eastAsia="en-GB"/>
              </w:rPr>
              <w:t xml:space="preserve">       </w:t>
            </w:r>
            <w:proofErr w:type="spellStart"/>
            <w:r w:rsidRPr="00A65419">
              <w:rPr>
                <w:rFonts w:ascii="Calibri" w:hAnsi="Calibri" w:eastAsia="Times New Roman" w:cs="Calibri"/>
                <w:color w:val="000000"/>
                <w:sz w:val="24"/>
                <w:szCs w:val="24"/>
                <w:lang w:eastAsia="en-GB"/>
              </w:rPr>
              <w:t>M932</w:t>
            </w:r>
            <w:proofErr w:type="spellEnd"/>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M544</w:t>
            </w:r>
          </w:p>
        </w:tc>
      </w:tr>
      <w:tr w:rsidRPr="00A65419" w:rsidR="00BF4E2E" w:rsidTr="0774799C" w14:paraId="49A18C7B" w14:textId="77777777">
        <w:trPr>
          <w:trHeight w:val="510"/>
        </w:trPr>
        <w:tc>
          <w:tcPr>
            <w:tcW w:w="3823" w:type="dxa"/>
            <w:shd w:val="clear" w:color="auto" w:fill="auto"/>
            <w:hideMark/>
          </w:tcPr>
          <w:p w:rsidRPr="00A65419" w:rsidR="00BF4E2E" w:rsidRDefault="00BF4E2E" w14:paraId="5553C7E4"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Prime factors</w:t>
            </w:r>
          </w:p>
        </w:tc>
        <w:tc>
          <w:tcPr>
            <w:tcW w:w="5670" w:type="dxa"/>
            <w:shd w:val="clear" w:color="auto" w:fill="auto"/>
            <w:noWrap/>
            <w:hideMark/>
          </w:tcPr>
          <w:p w:rsidRPr="00A65419" w:rsidR="00BF4E2E" w:rsidRDefault="00BF4E2E" w14:paraId="0A285DC2"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M108</w:t>
            </w:r>
          </w:p>
        </w:tc>
      </w:tr>
      <w:tr w:rsidRPr="00A65419" w:rsidR="00BF4E2E" w:rsidTr="0774799C" w14:paraId="54494FAC" w14:textId="77777777">
        <w:trPr>
          <w:trHeight w:val="510"/>
        </w:trPr>
        <w:tc>
          <w:tcPr>
            <w:tcW w:w="3823" w:type="dxa"/>
            <w:shd w:val="clear" w:color="auto" w:fill="auto"/>
            <w:hideMark/>
          </w:tcPr>
          <w:p w:rsidRPr="00A65419" w:rsidR="00BF4E2E" w:rsidRDefault="00BF4E2E" w14:paraId="55971C94"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Fractions Decimals and percentages</w:t>
            </w:r>
          </w:p>
        </w:tc>
        <w:tc>
          <w:tcPr>
            <w:tcW w:w="5670" w:type="dxa"/>
            <w:shd w:val="clear" w:color="auto" w:fill="auto"/>
            <w:noWrap/>
            <w:hideMark/>
          </w:tcPr>
          <w:p w:rsidRPr="00A65419" w:rsidR="00BF4E2E" w:rsidRDefault="00BF4E2E" w14:paraId="21304810"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M158</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M335</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M695</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M264</w:t>
            </w:r>
            <w:r>
              <w:rPr>
                <w:rFonts w:ascii="Calibri" w:hAnsi="Calibri" w:eastAsia="Times New Roman" w:cs="Calibri"/>
                <w:color w:val="000000"/>
                <w:sz w:val="24"/>
                <w:szCs w:val="24"/>
                <w:lang w:eastAsia="en-GB"/>
              </w:rPr>
              <w:t xml:space="preserve">         </w:t>
            </w:r>
            <w:proofErr w:type="spellStart"/>
            <w:r w:rsidRPr="00A65419">
              <w:rPr>
                <w:rFonts w:ascii="Calibri" w:hAnsi="Calibri" w:eastAsia="Times New Roman" w:cs="Calibri"/>
                <w:color w:val="000000"/>
                <w:sz w:val="24"/>
                <w:szCs w:val="24"/>
                <w:lang w:eastAsia="en-GB"/>
              </w:rPr>
              <w:t>M264</w:t>
            </w:r>
            <w:proofErr w:type="spellEnd"/>
          </w:p>
        </w:tc>
      </w:tr>
      <w:tr w:rsidRPr="00A65419" w:rsidR="00BF4E2E" w:rsidTr="0774799C" w14:paraId="77D778F9" w14:textId="77777777">
        <w:trPr>
          <w:trHeight w:val="510"/>
        </w:trPr>
        <w:tc>
          <w:tcPr>
            <w:tcW w:w="3823" w:type="dxa"/>
            <w:shd w:val="clear" w:color="auto" w:fill="auto"/>
            <w:hideMark/>
          </w:tcPr>
          <w:p w:rsidRPr="00A65419" w:rsidR="00BF4E2E" w:rsidRDefault="00BF4E2E" w14:paraId="1B826CBA"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Operations with fractions</w:t>
            </w:r>
          </w:p>
        </w:tc>
        <w:tc>
          <w:tcPr>
            <w:tcW w:w="5670" w:type="dxa"/>
            <w:shd w:val="clear" w:color="auto" w:fill="auto"/>
            <w:noWrap/>
            <w:hideMark/>
          </w:tcPr>
          <w:p w:rsidRPr="00A65419" w:rsidR="00BF4E2E" w:rsidRDefault="00BF4E2E" w14:paraId="7591DCFB"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M835</w:t>
            </w:r>
            <w:r>
              <w:rPr>
                <w:rFonts w:ascii="Calibri" w:hAnsi="Calibri" w:eastAsia="Times New Roman" w:cs="Calibri"/>
                <w:color w:val="000000"/>
                <w:sz w:val="24"/>
                <w:szCs w:val="24"/>
                <w:lang w:eastAsia="en-GB"/>
              </w:rPr>
              <w:t xml:space="preserve">       </w:t>
            </w:r>
            <w:proofErr w:type="spellStart"/>
            <w:r w:rsidRPr="00A65419">
              <w:rPr>
                <w:rFonts w:ascii="Calibri" w:hAnsi="Calibri" w:eastAsia="Times New Roman" w:cs="Calibri"/>
                <w:color w:val="000000"/>
                <w:sz w:val="24"/>
                <w:szCs w:val="24"/>
                <w:lang w:eastAsia="en-GB"/>
              </w:rPr>
              <w:t>M835</w:t>
            </w:r>
            <w:proofErr w:type="spellEnd"/>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 xml:space="preserve">M157    </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M671</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 xml:space="preserve">M110 </w:t>
            </w:r>
          </w:p>
        </w:tc>
      </w:tr>
      <w:tr w:rsidRPr="00A65419" w:rsidR="00BF4E2E" w:rsidTr="0774799C" w14:paraId="1F0B8600" w14:textId="77777777">
        <w:trPr>
          <w:trHeight w:val="510"/>
        </w:trPr>
        <w:tc>
          <w:tcPr>
            <w:tcW w:w="3823" w:type="dxa"/>
            <w:shd w:val="clear" w:color="auto" w:fill="auto"/>
            <w:hideMark/>
          </w:tcPr>
          <w:p w:rsidRPr="00A65419" w:rsidR="00BF4E2E" w:rsidRDefault="00BF4E2E" w14:paraId="2048E8F6"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Percentages</w:t>
            </w:r>
          </w:p>
        </w:tc>
        <w:tc>
          <w:tcPr>
            <w:tcW w:w="5670" w:type="dxa"/>
            <w:shd w:val="clear" w:color="auto" w:fill="auto"/>
            <w:noWrap/>
            <w:hideMark/>
          </w:tcPr>
          <w:p w:rsidRPr="00A65419" w:rsidR="00BF4E2E" w:rsidRDefault="00BF4E2E" w14:paraId="281DECA0"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M437</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M835</w:t>
            </w:r>
          </w:p>
        </w:tc>
      </w:tr>
      <w:tr w:rsidRPr="00A65419" w:rsidR="00BF4E2E" w:rsidTr="0774799C" w14:paraId="7FCF5874" w14:textId="77777777">
        <w:trPr>
          <w:trHeight w:val="510"/>
        </w:trPr>
        <w:tc>
          <w:tcPr>
            <w:tcW w:w="3823" w:type="dxa"/>
            <w:shd w:val="clear" w:color="auto" w:fill="auto"/>
            <w:hideMark/>
          </w:tcPr>
          <w:p w:rsidRPr="00A65419" w:rsidR="00BF4E2E" w:rsidRDefault="00BF4E2E" w14:paraId="1820799B" w14:textId="60E7EF10">
            <w:pPr>
              <w:spacing w:after="0" w:line="240" w:lineRule="auto"/>
              <w:rPr>
                <w:rFonts w:ascii="Calibri" w:hAnsi="Calibri" w:eastAsia="Times New Roman" w:cs="Calibri"/>
                <w:color w:val="000000"/>
                <w:sz w:val="24"/>
                <w:szCs w:val="24"/>
                <w:lang w:eastAsia="en-GB"/>
              </w:rPr>
            </w:pPr>
            <w:r w:rsidRPr="0774799C">
              <w:rPr>
                <w:rFonts w:ascii="Calibri" w:hAnsi="Calibri" w:eastAsia="Times New Roman" w:cs="Calibri"/>
                <w:color w:val="000000" w:themeColor="text1"/>
                <w:sz w:val="24"/>
                <w:szCs w:val="24"/>
                <w:lang w:eastAsia="en-GB"/>
              </w:rPr>
              <w:t xml:space="preserve">Ratio </w:t>
            </w:r>
          </w:p>
        </w:tc>
        <w:tc>
          <w:tcPr>
            <w:tcW w:w="5670" w:type="dxa"/>
            <w:shd w:val="clear" w:color="auto" w:fill="auto"/>
            <w:noWrap/>
            <w:hideMark/>
          </w:tcPr>
          <w:p w:rsidRPr="00A65419" w:rsidR="00BF4E2E" w:rsidRDefault="00BF4E2E" w14:paraId="30E5ED5A"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M885</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M886</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M478</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M267</w:t>
            </w:r>
          </w:p>
        </w:tc>
      </w:tr>
      <w:tr w:rsidRPr="00A65419" w:rsidR="00BF4E2E" w:rsidTr="0774799C" w14:paraId="467DB291" w14:textId="77777777">
        <w:trPr>
          <w:trHeight w:val="510"/>
        </w:trPr>
        <w:tc>
          <w:tcPr>
            <w:tcW w:w="3823" w:type="dxa"/>
            <w:shd w:val="clear" w:color="auto" w:fill="auto"/>
            <w:hideMark/>
          </w:tcPr>
          <w:p w:rsidRPr="00A65419" w:rsidR="00BF4E2E" w:rsidRDefault="00BF4E2E" w14:paraId="50815446"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Angles in Polygons</w:t>
            </w:r>
          </w:p>
        </w:tc>
        <w:tc>
          <w:tcPr>
            <w:tcW w:w="5670" w:type="dxa"/>
            <w:shd w:val="clear" w:color="auto" w:fill="auto"/>
            <w:noWrap/>
            <w:hideMark/>
          </w:tcPr>
          <w:p w:rsidRPr="00A65419" w:rsidR="00BF4E2E" w:rsidRDefault="00BF4E2E" w14:paraId="0C8ADE45" w14:textId="77777777">
            <w:pPr>
              <w:spacing w:after="0" w:line="240" w:lineRule="auto"/>
              <w:rPr>
                <w:rFonts w:ascii="Calibri" w:hAnsi="Calibri" w:eastAsia="Times New Roman" w:cs="Calibri"/>
                <w:color w:val="000000"/>
                <w:sz w:val="24"/>
                <w:szCs w:val="24"/>
                <w:lang w:eastAsia="en-GB"/>
              </w:rPr>
            </w:pPr>
            <w:r w:rsidRPr="00A65419">
              <w:rPr>
                <w:rFonts w:ascii="Calibri" w:hAnsi="Calibri" w:eastAsia="Times New Roman" w:cs="Calibri"/>
                <w:color w:val="000000"/>
                <w:sz w:val="24"/>
                <w:szCs w:val="24"/>
                <w:lang w:eastAsia="en-GB"/>
              </w:rPr>
              <w:t>M351</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M319</w:t>
            </w:r>
            <w:r>
              <w:rPr>
                <w:rFonts w:ascii="Calibri" w:hAnsi="Calibri" w:eastAsia="Times New Roman" w:cs="Calibri"/>
                <w:color w:val="000000"/>
                <w:sz w:val="24"/>
                <w:szCs w:val="24"/>
                <w:lang w:eastAsia="en-GB"/>
              </w:rPr>
              <w:t xml:space="preserve">      </w:t>
            </w:r>
            <w:r w:rsidRPr="00A65419">
              <w:rPr>
                <w:rFonts w:ascii="Calibri" w:hAnsi="Calibri" w:eastAsia="Times New Roman" w:cs="Calibri"/>
                <w:color w:val="000000"/>
                <w:sz w:val="24"/>
                <w:szCs w:val="24"/>
                <w:lang w:eastAsia="en-GB"/>
              </w:rPr>
              <w:t>M679</w:t>
            </w:r>
          </w:p>
        </w:tc>
      </w:tr>
      <w:tr w:rsidRPr="00A65419" w:rsidR="00BF4E2E" w:rsidTr="0774799C" w14:paraId="482BBBCA" w14:textId="77777777">
        <w:trPr>
          <w:trHeight w:val="510"/>
        </w:trPr>
        <w:tc>
          <w:tcPr>
            <w:tcW w:w="3823" w:type="dxa"/>
            <w:shd w:val="clear" w:color="auto" w:fill="auto"/>
            <w:hideMark/>
          </w:tcPr>
          <w:p w:rsidRPr="00A65419" w:rsidR="00BF4E2E" w:rsidRDefault="7F85A1E4" w14:paraId="5F3832AD" w14:textId="477F7961">
            <w:pPr>
              <w:spacing w:after="0" w:line="240" w:lineRule="auto"/>
              <w:rPr>
                <w:rFonts w:ascii="Calibri" w:hAnsi="Calibri" w:eastAsia="Times New Roman" w:cs="Calibri"/>
                <w:color w:val="000000"/>
                <w:sz w:val="24"/>
                <w:szCs w:val="24"/>
                <w:lang w:eastAsia="en-GB"/>
              </w:rPr>
            </w:pPr>
            <w:r w:rsidRPr="0774799C">
              <w:rPr>
                <w:rFonts w:ascii="Calibri" w:hAnsi="Calibri" w:eastAsia="Times New Roman" w:cs="Calibri"/>
                <w:color w:val="000000" w:themeColor="text1"/>
                <w:sz w:val="24"/>
                <w:szCs w:val="24"/>
                <w:lang w:eastAsia="en-GB"/>
              </w:rPr>
              <w:t xml:space="preserve">Surface Area </w:t>
            </w:r>
          </w:p>
        </w:tc>
        <w:tc>
          <w:tcPr>
            <w:tcW w:w="5670" w:type="dxa"/>
            <w:shd w:val="clear" w:color="auto" w:fill="auto"/>
            <w:noWrap/>
            <w:hideMark/>
          </w:tcPr>
          <w:p w:rsidRPr="00A65419" w:rsidR="00BF4E2E" w:rsidRDefault="7F85A1E4" w14:paraId="09FCF410" w14:textId="225C52EB">
            <w:pPr>
              <w:spacing w:after="0" w:line="240" w:lineRule="auto"/>
              <w:rPr>
                <w:rFonts w:ascii="Calibri" w:hAnsi="Calibri" w:eastAsia="Times New Roman" w:cs="Calibri"/>
                <w:color w:val="000000"/>
                <w:sz w:val="24"/>
                <w:szCs w:val="24"/>
                <w:lang w:eastAsia="en-GB"/>
              </w:rPr>
            </w:pPr>
            <w:r w:rsidRPr="0774799C">
              <w:rPr>
                <w:rFonts w:ascii="Calibri" w:hAnsi="Calibri" w:eastAsia="Times New Roman" w:cs="Calibri"/>
                <w:color w:val="000000" w:themeColor="text1"/>
                <w:sz w:val="24"/>
                <w:szCs w:val="24"/>
                <w:lang w:eastAsia="en-GB"/>
              </w:rPr>
              <w:t>M936       M661      M884        M534</w:t>
            </w:r>
          </w:p>
        </w:tc>
      </w:tr>
      <w:tr w:rsidR="0774799C" w:rsidTr="0774799C" w14:paraId="2CC64926" w14:textId="77777777">
        <w:trPr>
          <w:trHeight w:val="300"/>
        </w:trPr>
        <w:tc>
          <w:tcPr>
            <w:tcW w:w="3823" w:type="dxa"/>
            <w:shd w:val="clear" w:color="auto" w:fill="auto"/>
            <w:hideMark/>
          </w:tcPr>
          <w:p w:rsidR="7F85A1E4" w:rsidP="0774799C" w:rsidRDefault="7F85A1E4" w14:paraId="1796E4FB" w14:textId="28905DD7">
            <w:pPr>
              <w:spacing w:after="0" w:line="240" w:lineRule="auto"/>
            </w:pPr>
            <w:r w:rsidRPr="0774799C">
              <w:rPr>
                <w:rFonts w:ascii="Calibri" w:hAnsi="Calibri" w:eastAsia="Times New Roman" w:cs="Calibri"/>
                <w:color w:val="000000" w:themeColor="text1"/>
                <w:sz w:val="24"/>
                <w:szCs w:val="24"/>
                <w:lang w:eastAsia="en-GB"/>
              </w:rPr>
              <w:t xml:space="preserve">Sets and Venn Diagrams </w:t>
            </w:r>
          </w:p>
        </w:tc>
        <w:tc>
          <w:tcPr>
            <w:tcW w:w="5670" w:type="dxa"/>
            <w:shd w:val="clear" w:color="auto" w:fill="auto"/>
            <w:noWrap/>
            <w:hideMark/>
          </w:tcPr>
          <w:p w:rsidR="1467AF15" w:rsidP="0774799C" w:rsidRDefault="1467AF15" w14:paraId="58C93D0B" w14:textId="23169763">
            <w:pPr>
              <w:spacing w:line="240" w:lineRule="auto"/>
              <w:rPr>
                <w:rFonts w:ascii="Calibri" w:hAnsi="Calibri" w:eastAsia="Times New Roman" w:cs="Calibri"/>
                <w:color w:val="000000" w:themeColor="text1"/>
                <w:sz w:val="24"/>
                <w:szCs w:val="24"/>
                <w:lang w:eastAsia="en-GB"/>
              </w:rPr>
            </w:pPr>
            <w:r w:rsidRPr="0774799C">
              <w:rPr>
                <w:rFonts w:ascii="Calibri" w:hAnsi="Calibri" w:eastAsia="Times New Roman" w:cs="Calibri"/>
                <w:color w:val="000000" w:themeColor="text1"/>
                <w:sz w:val="24"/>
                <w:szCs w:val="24"/>
                <w:lang w:eastAsia="en-GB"/>
              </w:rPr>
              <w:t>M829       M834      M296        M478</w:t>
            </w:r>
          </w:p>
        </w:tc>
      </w:tr>
      <w:tr w:rsidR="0774799C" w:rsidTr="0774799C" w14:paraId="66BCFD26" w14:textId="77777777">
        <w:trPr>
          <w:trHeight w:val="300"/>
        </w:trPr>
        <w:tc>
          <w:tcPr>
            <w:tcW w:w="3823" w:type="dxa"/>
            <w:shd w:val="clear" w:color="auto" w:fill="auto"/>
            <w:hideMark/>
          </w:tcPr>
          <w:p w:rsidR="7F85A1E4" w:rsidP="0774799C" w:rsidRDefault="7F85A1E4" w14:paraId="1213AC7F" w14:textId="027D68A1">
            <w:pPr>
              <w:spacing w:after="0" w:line="240" w:lineRule="auto"/>
            </w:pPr>
            <w:r w:rsidRPr="0774799C">
              <w:rPr>
                <w:rFonts w:ascii="Calibri" w:hAnsi="Calibri" w:eastAsia="Times New Roman" w:cs="Calibri"/>
                <w:color w:val="000000" w:themeColor="text1"/>
                <w:sz w:val="24"/>
                <w:szCs w:val="24"/>
                <w:lang w:eastAsia="en-GB"/>
              </w:rPr>
              <w:t>Probability</w:t>
            </w:r>
          </w:p>
        </w:tc>
        <w:tc>
          <w:tcPr>
            <w:tcW w:w="5670" w:type="dxa"/>
            <w:shd w:val="clear" w:color="auto" w:fill="auto"/>
            <w:noWrap/>
            <w:hideMark/>
          </w:tcPr>
          <w:p w:rsidR="5F39FC5A" w:rsidP="0774799C" w:rsidRDefault="5F39FC5A" w14:paraId="6DBF689C" w14:textId="1DC4B52D">
            <w:pPr>
              <w:spacing w:line="240" w:lineRule="auto"/>
              <w:rPr>
                <w:rFonts w:ascii="Calibri" w:hAnsi="Calibri" w:eastAsia="Times New Roman" w:cs="Calibri"/>
                <w:color w:val="000000" w:themeColor="text1"/>
                <w:sz w:val="24"/>
                <w:szCs w:val="24"/>
                <w:lang w:eastAsia="en-GB"/>
              </w:rPr>
            </w:pPr>
            <w:r w:rsidRPr="0774799C">
              <w:rPr>
                <w:rFonts w:ascii="Calibri" w:hAnsi="Calibri" w:eastAsia="Times New Roman" w:cs="Calibri"/>
                <w:color w:val="000000" w:themeColor="text1"/>
                <w:sz w:val="24"/>
                <w:szCs w:val="24"/>
                <w:lang w:eastAsia="en-GB"/>
              </w:rPr>
              <w:t>M419</w:t>
            </w:r>
            <w:r w:rsidRPr="0774799C" w:rsidR="31C1EDF6">
              <w:rPr>
                <w:rFonts w:ascii="Calibri" w:hAnsi="Calibri" w:eastAsia="Times New Roman" w:cs="Calibri"/>
                <w:color w:val="000000" w:themeColor="text1"/>
                <w:sz w:val="24"/>
                <w:szCs w:val="24"/>
                <w:lang w:eastAsia="en-GB"/>
              </w:rPr>
              <w:t xml:space="preserve">       M655      M941        M332          M755        M938       M829      M718        M572</w:t>
            </w:r>
          </w:p>
        </w:tc>
      </w:tr>
    </w:tbl>
    <w:p w:rsidR="0123489C" w:rsidP="0123489C" w:rsidRDefault="0123489C" w14:paraId="47D8DFC3" w14:textId="14A44417"/>
    <w:p w:rsidR="44CF925C" w:rsidP="533DD03D" w:rsidRDefault="44CF925C" w14:paraId="49186B8C" w14:noSpellErr="1" w14:textId="4FA9DE85">
      <w:pPr>
        <w:rPr>
          <w:rFonts w:ascii="Calibri" w:hAnsi="Calibri" w:eastAsia="Calibri" w:cs="Calibri"/>
        </w:rPr>
      </w:pPr>
      <w:r w:rsidRPr="533DD03D" w:rsidR="00871FB4">
        <w:rPr>
          <w:b w:val="1"/>
          <w:bCs w:val="1"/>
          <w:u w:val="single"/>
        </w:rPr>
        <w:t>Contact:</w:t>
      </w:r>
      <w:r w:rsidR="00871FB4">
        <w:rPr/>
        <w:t xml:space="preserve"> </w:t>
      </w:r>
      <w:hyperlink r:id="Rd07b77bce7404607">
        <w:r w:rsidRPr="533DD03D" w:rsidR="125E36DE">
          <w:rPr>
            <w:rStyle w:val="Hyperlink"/>
            <w:rFonts w:ascii="Calibri" w:hAnsi="Calibri" w:eastAsia="Calibri" w:cs="Calibri"/>
            <w:b w:val="1"/>
            <w:bCs w:val="1"/>
          </w:rPr>
          <w:t>helanna.burt@thebourneacademy.com</w:t>
        </w:r>
      </w:hyperlink>
      <w:r w:rsidRPr="533DD03D" w:rsidR="125E36DE">
        <w:rPr>
          <w:rFonts w:ascii="Calibri" w:hAnsi="Calibri" w:eastAsia="Calibri" w:cs="Calibri"/>
          <w:b w:val="1"/>
          <w:bCs w:val="1"/>
        </w:rPr>
        <w:t xml:space="preserve"> </w:t>
      </w:r>
    </w:p>
    <w:p w:rsidR="001458EF" w:rsidP="44CF925C" w:rsidRDefault="001458EF" w14:paraId="3939AA27" w14:textId="77777777"/>
    <w:p w:rsidRPr="00372006" w:rsidR="006A6496" w:rsidP="00871FB4" w:rsidRDefault="00943FAF" w14:paraId="3812BF2B" w14:textId="72197498">
      <w:r>
        <w:rPr>
          <w:noProof/>
        </w:rPr>
        <w:lastRenderedPageBreak/>
        <mc:AlternateContent>
          <mc:Choice Requires="wps">
            <w:drawing>
              <wp:anchor distT="0" distB="0" distL="114300" distR="114300" simplePos="0" relativeHeight="251658243" behindDoc="0" locked="0" layoutInCell="1" allowOverlap="1" wp14:anchorId="1A53D0FC" wp14:editId="559AF10A">
                <wp:simplePos x="0" y="0"/>
                <wp:positionH relativeFrom="margin">
                  <wp:align>left</wp:align>
                </wp:positionH>
                <wp:positionV relativeFrom="paragraph">
                  <wp:posOffset>114300</wp:posOffset>
                </wp:positionV>
                <wp:extent cx="6114415" cy="349250"/>
                <wp:effectExtent l="0" t="0" r="19685" b="12700"/>
                <wp:wrapNone/>
                <wp:docPr id="5" name="Text Box 5"/>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871FB4" w:rsidP="00871FB4" w:rsidRDefault="00871FB4" w14:paraId="3B386AD6" w14:textId="5527019B">
                            <w:pPr>
                              <w:rPr>
                                <w:sz w:val="32"/>
                                <w:szCs w:val="32"/>
                              </w:rPr>
                            </w:pPr>
                            <w:r>
                              <w:rPr>
                                <w:sz w:val="32"/>
                                <w:szCs w:val="32"/>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style="position:absolute;margin-left:0;margin-top:9pt;width:481.45pt;height:27.5pt;z-index:251658243;visibility:visible;mso-wrap-style:square;mso-wrap-distance-left:9pt;mso-wrap-distance-top:0;mso-wrap-distance-right:9pt;mso-wrap-distance-bottom:0;mso-position-horizontal:left;mso-position-horizontal-relative:margin;mso-position-vertical:absolute;mso-position-vertical-relative:text;v-text-anchor:top" o:spid="_x0000_s1028"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" w14:anchorId="1A53D0FC">
                <v:textbox>
                  <w:txbxContent>
                    <w:p w:rsidRPr="00372006" w:rsidR="00871FB4" w:rsidP="00871FB4" w:rsidRDefault="00871FB4" w14:paraId="3B386AD6" w14:textId="5527019B">
                      <w:pPr>
                        <w:rPr>
                          <w:sz w:val="32"/>
                          <w:szCs w:val="32"/>
                        </w:rPr>
                      </w:pPr>
                      <w:r>
                        <w:rPr>
                          <w:sz w:val="32"/>
                          <w:szCs w:val="32"/>
                        </w:rPr>
                        <w:t>Science</w:t>
                      </w:r>
                    </w:p>
                  </w:txbxContent>
                </v:textbox>
                <w10:wrap anchorx="margin"/>
              </v:shape>
            </w:pict>
          </mc:Fallback>
        </mc:AlternateContent>
      </w:r>
    </w:p>
    <w:p w:rsidR="00871FB4" w:rsidP="00871FB4" w:rsidRDefault="00871FB4" w14:paraId="6AC32319" w14:textId="6FCC83DC"/>
    <w:p w:rsidRPr="00871FB4" w:rsidR="00871FB4" w:rsidP="4B7A0CFF" w:rsidRDefault="1AC2A22D" w14:paraId="7A64C2EA" w14:textId="6B90FD40">
      <w:pPr>
        <w:spacing w:line="257" w:lineRule="auto"/>
        <w:rPr>
          <w:rFonts w:ascii="Calibri" w:hAnsi="Calibri" w:eastAsia="Calibri" w:cs="Calibri"/>
          <w:color w:val="000000" w:themeColor="text1"/>
          <w:lang w:val="en-US"/>
        </w:rPr>
      </w:pPr>
      <w:r w:rsidRPr="4B7A0CFF">
        <w:rPr>
          <w:rFonts w:ascii="Calibri" w:hAnsi="Calibri" w:eastAsia="Calibri" w:cs="Calibri"/>
          <w:color w:val="000000" w:themeColor="text1"/>
        </w:rPr>
        <w:t>Students will sit one 50-minute examination. This examination allows calculators. It will assess the</w:t>
      </w:r>
    </w:p>
    <w:p w:rsidR="00871FB4" w:rsidP="4B7A0CFF" w:rsidRDefault="70F26C34" w14:paraId="2FF7CC54" w14:textId="542AA0C1">
      <w:pPr>
        <w:spacing w:line="257" w:lineRule="auto"/>
        <w:rPr>
          <w:rFonts w:ascii="Calibri" w:hAnsi="Calibri" w:eastAsia="Calibri" w:cs="Calibri"/>
          <w:color w:val="000000" w:themeColor="text1"/>
        </w:rPr>
      </w:pPr>
      <w:r w:rsidRPr="6CC43BAD">
        <w:rPr>
          <w:rFonts w:ascii="Calibri" w:hAnsi="Calibri" w:eastAsia="Calibri" w:cs="Calibri"/>
          <w:color w:val="000000" w:themeColor="text1"/>
        </w:rPr>
        <w:t xml:space="preserve"> knowledge and skills students have obtained across Year 8.</w:t>
      </w:r>
    </w:p>
    <w:p w:rsidRPr="00871FB4" w:rsidR="00997281" w:rsidP="4B7A0CFF" w:rsidRDefault="00997281" w14:paraId="33C4BABC" w14:textId="77777777">
      <w:pPr>
        <w:spacing w:line="257" w:lineRule="auto"/>
        <w:rPr>
          <w:rFonts w:ascii="Calibri" w:hAnsi="Calibri" w:eastAsia="Calibri" w:cs="Calibri"/>
          <w:color w:val="000000" w:themeColor="text1"/>
          <w:lang w:val="en-US"/>
        </w:rPr>
      </w:pPr>
    </w:p>
    <w:p w:rsidRPr="00871FB4" w:rsidR="00871FB4" w:rsidP="4B7A0CFF" w:rsidRDefault="1AC2A22D" w14:paraId="7EA8F530" w14:textId="22A37E34">
      <w:pPr>
        <w:spacing w:line="257" w:lineRule="auto"/>
        <w:rPr>
          <w:rFonts w:ascii="Calibri" w:hAnsi="Calibri" w:eastAsia="Calibri" w:cs="Calibri"/>
          <w:color w:val="000000" w:themeColor="text1"/>
          <w:lang w:val="en-US"/>
        </w:rPr>
      </w:pPr>
      <w:r w:rsidRPr="188651FC">
        <w:rPr>
          <w:rFonts w:ascii="Calibri" w:hAnsi="Calibri" w:eastAsia="Calibri" w:cs="Calibri"/>
          <w:b/>
          <w:bCs/>
          <w:color w:val="000000" w:themeColor="text1"/>
          <w:u w:val="single"/>
        </w:rPr>
        <w:t>Topics to be covered in the exams:</w:t>
      </w:r>
    </w:p>
    <w:p w:rsidR="188651FC" w:rsidP="693D5D7B" w:rsidRDefault="188651FC" w14:paraId="0225D706" w14:textId="7761076F">
      <w:pPr>
        <w:spacing w:line="257" w:lineRule="auto"/>
        <w:rPr>
          <w:rFonts w:ascii="Calibri" w:hAnsi="Calibri" w:eastAsia="Calibri" w:cs="Calibri"/>
          <w:color w:val="000000" w:themeColor="text1"/>
        </w:rPr>
      </w:pPr>
      <w:r w:rsidRPr="693D5D7B">
        <w:rPr>
          <w:rFonts w:ascii="Calibri" w:hAnsi="Calibri" w:eastAsia="Calibri" w:cs="Calibri"/>
          <w:b/>
          <w:bCs/>
          <w:color w:val="000000" w:themeColor="text1"/>
        </w:rPr>
        <w:t xml:space="preserve">Biology Topics: </w:t>
      </w:r>
      <w:r w:rsidRPr="693D5D7B">
        <w:rPr>
          <w:rFonts w:ascii="Calibri" w:hAnsi="Calibri" w:eastAsia="Calibri" w:cs="Calibri"/>
          <w:color w:val="000000" w:themeColor="text1"/>
        </w:rPr>
        <w:t>Respiration, Photosynthesis, Reproduction</w:t>
      </w:r>
    </w:p>
    <w:p w:rsidR="188651FC" w:rsidP="188651FC" w:rsidRDefault="188651FC" w14:paraId="03ECCE43" w14:textId="262DAB5B">
      <w:pPr>
        <w:spacing w:line="257" w:lineRule="auto"/>
        <w:rPr>
          <w:rFonts w:ascii="Calibri" w:hAnsi="Calibri" w:eastAsia="Calibri" w:cs="Calibri"/>
          <w:color w:val="000000" w:themeColor="text1"/>
        </w:rPr>
      </w:pPr>
      <w:r w:rsidRPr="693D5D7B">
        <w:rPr>
          <w:rFonts w:ascii="Calibri" w:hAnsi="Calibri" w:eastAsia="Calibri" w:cs="Calibri"/>
          <w:b/>
          <w:bCs/>
          <w:color w:val="000000" w:themeColor="text1"/>
        </w:rPr>
        <w:t>Chemistry Topics</w:t>
      </w:r>
      <w:r w:rsidRPr="693D5D7B">
        <w:rPr>
          <w:rFonts w:ascii="Calibri" w:hAnsi="Calibri" w:eastAsia="Calibri" w:cs="Calibri"/>
          <w:color w:val="000000" w:themeColor="text1"/>
        </w:rPr>
        <w:t>: Metal Reactions, Combustion, Reactivity Series</w:t>
      </w:r>
    </w:p>
    <w:p w:rsidR="188651FC" w:rsidP="188651FC" w:rsidRDefault="188651FC" w14:paraId="59429A4E" w14:textId="680898A2">
      <w:pPr>
        <w:spacing w:line="257" w:lineRule="auto"/>
        <w:rPr>
          <w:rFonts w:ascii="Calibri" w:hAnsi="Calibri" w:eastAsia="Calibri" w:cs="Calibri"/>
          <w:color w:val="000000" w:themeColor="text1"/>
        </w:rPr>
      </w:pPr>
      <w:r w:rsidRPr="693D5D7B">
        <w:rPr>
          <w:rFonts w:ascii="Calibri" w:hAnsi="Calibri" w:eastAsia="Calibri" w:cs="Calibri"/>
          <w:b/>
          <w:bCs/>
          <w:color w:val="000000" w:themeColor="text1"/>
        </w:rPr>
        <w:t xml:space="preserve">Physics Topics: </w:t>
      </w:r>
      <w:r w:rsidRPr="693D5D7B">
        <w:rPr>
          <w:rFonts w:ascii="Calibri" w:hAnsi="Calibri" w:eastAsia="Calibri" w:cs="Calibri"/>
          <w:color w:val="000000" w:themeColor="text1"/>
        </w:rPr>
        <w:t>Energy Resources, Work and Energy</w:t>
      </w:r>
    </w:p>
    <w:p w:rsidRPr="00871FB4" w:rsidR="00871FB4" w:rsidP="4B7A0CFF" w:rsidRDefault="1AC2A22D" w14:paraId="134723FA" w14:textId="77A6B2C5">
      <w:pPr>
        <w:spacing w:line="257" w:lineRule="auto"/>
        <w:rPr>
          <w:rFonts w:ascii="Calibri" w:hAnsi="Calibri" w:eastAsia="Calibri" w:cs="Calibri"/>
          <w:color w:val="000000" w:themeColor="text1"/>
          <w:lang w:val="en-US"/>
        </w:rPr>
      </w:pPr>
      <w:r w:rsidRPr="188651FC">
        <w:rPr>
          <w:rFonts w:ascii="Calibri" w:hAnsi="Calibri" w:eastAsia="Calibri" w:cs="Calibri"/>
          <w:b/>
          <w:bCs/>
          <w:color w:val="000000" w:themeColor="text1"/>
          <w:u w:val="single"/>
        </w:rPr>
        <w:t>Revision and preparation resources to support students to prepare:</w:t>
      </w:r>
    </w:p>
    <w:tbl>
      <w:tblPr>
        <w:tblStyle w:val="TableGrid"/>
        <w:tblW w:w="0" w:type="auto"/>
        <w:tblLayout w:type="fixed"/>
        <w:tblLook w:val="06A0" w:firstRow="1" w:lastRow="0" w:firstColumn="1" w:lastColumn="0" w:noHBand="1" w:noVBand="1"/>
      </w:tblPr>
      <w:tblGrid>
        <w:gridCol w:w="2130"/>
        <w:gridCol w:w="6885"/>
      </w:tblGrid>
      <w:tr w:rsidR="188651FC" w:rsidTr="693D5D7B" w14:paraId="302DB6FA" w14:textId="77777777">
        <w:tc>
          <w:tcPr>
            <w:tcW w:w="2130" w:type="dxa"/>
          </w:tcPr>
          <w:p w:rsidR="188651FC" w:rsidP="188651FC" w:rsidRDefault="188651FC" w14:paraId="4722CA26" w14:textId="4106BA1C">
            <w:pPr>
              <w:rPr>
                <w:rFonts w:ascii="Calibri" w:hAnsi="Calibri" w:eastAsia="Calibri" w:cs="Calibri"/>
                <w:b/>
                <w:bCs/>
                <w:color w:val="000000" w:themeColor="text1"/>
                <w:u w:val="single"/>
              </w:rPr>
            </w:pPr>
            <w:r w:rsidRPr="188651FC">
              <w:rPr>
                <w:rFonts w:ascii="Calibri" w:hAnsi="Calibri" w:eastAsia="Calibri" w:cs="Calibri"/>
                <w:b/>
                <w:bCs/>
                <w:color w:val="000000" w:themeColor="text1"/>
                <w:u w:val="single"/>
              </w:rPr>
              <w:t>TOPIC</w:t>
            </w:r>
          </w:p>
        </w:tc>
        <w:tc>
          <w:tcPr>
            <w:tcW w:w="6885" w:type="dxa"/>
          </w:tcPr>
          <w:p w:rsidR="188651FC" w:rsidP="188651FC" w:rsidRDefault="188651FC" w14:paraId="783408E8" w14:textId="371D0E25">
            <w:pPr>
              <w:rPr>
                <w:rFonts w:ascii="Calibri" w:hAnsi="Calibri" w:eastAsia="Calibri" w:cs="Calibri"/>
                <w:b/>
                <w:bCs/>
                <w:color w:val="000000" w:themeColor="text1"/>
                <w:u w:val="single"/>
              </w:rPr>
            </w:pPr>
            <w:r w:rsidRPr="188651FC">
              <w:rPr>
                <w:rFonts w:ascii="Calibri" w:hAnsi="Calibri" w:eastAsia="Calibri" w:cs="Calibri"/>
                <w:b/>
                <w:bCs/>
                <w:color w:val="000000" w:themeColor="text1"/>
                <w:u w:val="single"/>
              </w:rPr>
              <w:t>REVISION LINK</w:t>
            </w:r>
          </w:p>
        </w:tc>
      </w:tr>
      <w:tr w:rsidR="188651FC" w:rsidTr="693D5D7B" w14:paraId="2327EA01" w14:textId="77777777">
        <w:tc>
          <w:tcPr>
            <w:tcW w:w="2130" w:type="dxa"/>
          </w:tcPr>
          <w:p w:rsidR="188651FC" w:rsidP="188651FC" w:rsidRDefault="188651FC" w14:paraId="46ADF5A5" w14:textId="0D564C39">
            <w:pPr>
              <w:rPr>
                <w:rFonts w:ascii="Calibri" w:hAnsi="Calibri" w:eastAsia="Calibri" w:cs="Calibri"/>
                <w:color w:val="000000" w:themeColor="text1"/>
              </w:rPr>
            </w:pPr>
            <w:r w:rsidRPr="188651FC">
              <w:rPr>
                <w:rFonts w:ascii="Calibri" w:hAnsi="Calibri" w:eastAsia="Calibri" w:cs="Calibri"/>
                <w:color w:val="000000" w:themeColor="text1"/>
              </w:rPr>
              <w:t>Respiration</w:t>
            </w:r>
          </w:p>
        </w:tc>
        <w:tc>
          <w:tcPr>
            <w:tcW w:w="6885" w:type="dxa"/>
          </w:tcPr>
          <w:p w:rsidR="188651FC" w:rsidP="188651FC" w:rsidRDefault="00F62243" w14:paraId="34BE0778" w14:textId="438F0ECB">
            <w:pPr>
              <w:rPr>
                <w:rFonts w:ascii="Calibri" w:hAnsi="Calibri" w:eastAsia="Calibri" w:cs="Calibri"/>
                <w:color w:val="000000" w:themeColor="text1"/>
              </w:rPr>
            </w:pPr>
            <w:hyperlink w:history="1" r:id="rId17">
              <w:r w:rsidRPr="00BD2C1E">
                <w:rPr>
                  <w:rStyle w:val="Hyperlink"/>
                  <w:rFonts w:ascii="Calibri" w:hAnsi="Calibri" w:eastAsia="Calibri" w:cs="Calibri"/>
                </w:rPr>
                <w:t>https://www.bbc.co.uk/bitesize/topics/zvrrd2p/articles/zdqx2v4</w:t>
              </w:r>
            </w:hyperlink>
            <w:r w:rsidRPr="188651FC" w:rsidR="188651FC">
              <w:rPr>
                <w:rFonts w:ascii="Calibri" w:hAnsi="Calibri" w:eastAsia="Calibri" w:cs="Calibri"/>
                <w:color w:val="000000" w:themeColor="text1"/>
              </w:rPr>
              <w:t xml:space="preserve">  </w:t>
            </w:r>
            <w:hyperlink r:id="rId18">
              <w:r w:rsidRPr="188651FC" w:rsidR="188651FC">
                <w:rPr>
                  <w:rStyle w:val="Hyperlink"/>
                  <w:rFonts w:ascii="Calibri" w:hAnsi="Calibri" w:eastAsia="Calibri" w:cs="Calibri"/>
                </w:rPr>
                <w:t>https://www.bbc.co.uk/bitesize/topics/zvrrd2p/articles/zcsbmsg</w:t>
              </w:r>
            </w:hyperlink>
          </w:p>
        </w:tc>
      </w:tr>
      <w:tr w:rsidR="188651FC" w:rsidTr="693D5D7B" w14:paraId="1FDE4544" w14:textId="77777777">
        <w:tc>
          <w:tcPr>
            <w:tcW w:w="2130" w:type="dxa"/>
          </w:tcPr>
          <w:p w:rsidR="188651FC" w:rsidP="188651FC" w:rsidRDefault="188651FC" w14:paraId="53F57AD2" w14:textId="6E1A51D9">
            <w:pPr>
              <w:rPr>
                <w:rFonts w:ascii="Calibri" w:hAnsi="Calibri" w:eastAsia="Calibri" w:cs="Calibri"/>
                <w:color w:val="000000" w:themeColor="text1"/>
              </w:rPr>
            </w:pPr>
            <w:r w:rsidRPr="188651FC">
              <w:rPr>
                <w:rFonts w:ascii="Calibri" w:hAnsi="Calibri" w:eastAsia="Calibri" w:cs="Calibri"/>
                <w:color w:val="000000" w:themeColor="text1"/>
              </w:rPr>
              <w:t>Photosynthesis</w:t>
            </w:r>
          </w:p>
        </w:tc>
        <w:tc>
          <w:tcPr>
            <w:tcW w:w="6885" w:type="dxa"/>
          </w:tcPr>
          <w:p w:rsidR="188651FC" w:rsidP="188651FC" w:rsidRDefault="188651FC" w14:paraId="1CC7EE41" w14:textId="7127F0FF">
            <w:pPr>
              <w:rPr>
                <w:rFonts w:ascii="Calibri" w:hAnsi="Calibri" w:eastAsia="Calibri" w:cs="Calibri"/>
              </w:rPr>
            </w:pPr>
            <w:hyperlink r:id="rId19">
              <w:r w:rsidRPr="188651FC">
                <w:rPr>
                  <w:rStyle w:val="Hyperlink"/>
                  <w:rFonts w:ascii="Calibri" w:hAnsi="Calibri" w:eastAsia="Calibri" w:cs="Calibri"/>
                </w:rPr>
                <w:t>https://www.bbc.co.uk/bitesize/topics/zvrrd2p/articles/zn4sv9q</w:t>
              </w:r>
            </w:hyperlink>
            <w:r w:rsidRPr="188651FC">
              <w:rPr>
                <w:rFonts w:ascii="Calibri" w:hAnsi="Calibri" w:eastAsia="Calibri" w:cs="Calibri"/>
              </w:rPr>
              <w:t xml:space="preserve"> </w:t>
            </w:r>
            <w:hyperlink r:id="rId20">
              <w:r w:rsidRPr="188651FC">
                <w:rPr>
                  <w:rStyle w:val="Hyperlink"/>
                  <w:rFonts w:ascii="Calibri" w:hAnsi="Calibri" w:eastAsia="Calibri" w:cs="Calibri"/>
                </w:rPr>
                <w:t>https://www.bbc.co.uk/bitesize/topics/znyycdm/articles/z2vrr2p</w:t>
              </w:r>
            </w:hyperlink>
            <w:r w:rsidRPr="188651FC">
              <w:rPr>
                <w:rFonts w:ascii="Calibri" w:hAnsi="Calibri" w:eastAsia="Calibri" w:cs="Calibri"/>
              </w:rPr>
              <w:t xml:space="preserve"> </w:t>
            </w:r>
          </w:p>
        </w:tc>
      </w:tr>
      <w:tr w:rsidR="188651FC" w:rsidTr="693D5D7B" w14:paraId="7573876E" w14:textId="77777777">
        <w:tc>
          <w:tcPr>
            <w:tcW w:w="2130" w:type="dxa"/>
          </w:tcPr>
          <w:p w:rsidR="188651FC" w:rsidP="188651FC" w:rsidRDefault="188651FC" w14:paraId="3DE07771" w14:textId="397427AA">
            <w:pPr>
              <w:rPr>
                <w:rFonts w:ascii="Calibri" w:hAnsi="Calibri" w:eastAsia="Calibri" w:cs="Calibri"/>
                <w:color w:val="000000" w:themeColor="text1"/>
              </w:rPr>
            </w:pPr>
            <w:r w:rsidRPr="693D5D7B">
              <w:rPr>
                <w:rFonts w:ascii="Calibri" w:hAnsi="Calibri" w:eastAsia="Calibri" w:cs="Calibri"/>
                <w:color w:val="000000" w:themeColor="text1"/>
              </w:rPr>
              <w:t xml:space="preserve">Reproduction </w:t>
            </w:r>
          </w:p>
        </w:tc>
        <w:tc>
          <w:tcPr>
            <w:tcW w:w="6885" w:type="dxa"/>
          </w:tcPr>
          <w:p w:rsidR="188651FC" w:rsidP="188651FC" w:rsidRDefault="188651FC" w14:paraId="4B5D0BD2" w14:textId="4D693BAB">
            <w:pPr>
              <w:rPr>
                <w:rFonts w:ascii="Calibri" w:hAnsi="Calibri" w:eastAsia="Calibri" w:cs="Calibri"/>
                <w:color w:val="000000" w:themeColor="text1"/>
              </w:rPr>
            </w:pPr>
            <w:hyperlink r:id="rId21">
              <w:r w:rsidRPr="188651FC">
                <w:rPr>
                  <w:rStyle w:val="Hyperlink"/>
                  <w:rFonts w:ascii="Calibri" w:hAnsi="Calibri" w:eastAsia="Calibri" w:cs="Calibri"/>
                </w:rPr>
                <w:t>https://www.bbc.co.uk/bitesize/topics/zybbkqt</w:t>
              </w:r>
            </w:hyperlink>
            <w:r w:rsidRPr="188651FC">
              <w:rPr>
                <w:rFonts w:ascii="Calibri" w:hAnsi="Calibri" w:eastAsia="Calibri" w:cs="Calibri"/>
                <w:color w:val="000000" w:themeColor="text1"/>
              </w:rPr>
              <w:t xml:space="preserve"> </w:t>
            </w:r>
          </w:p>
          <w:p w:rsidR="188651FC" w:rsidP="188651FC" w:rsidRDefault="188651FC" w14:paraId="17A967C3" w14:textId="58B45366">
            <w:pPr>
              <w:rPr>
                <w:rFonts w:ascii="Calibri" w:hAnsi="Calibri" w:eastAsia="Calibri" w:cs="Calibri"/>
                <w:color w:val="000000" w:themeColor="text1"/>
              </w:rPr>
            </w:pPr>
            <w:hyperlink r:id="rId22">
              <w:r w:rsidRPr="188651FC">
                <w:rPr>
                  <w:rStyle w:val="Hyperlink"/>
                  <w:rFonts w:ascii="Calibri" w:hAnsi="Calibri" w:eastAsia="Calibri" w:cs="Calibri"/>
                </w:rPr>
                <w:t>https://www.bbc.co.uk/bitesize/topics/zpffr82</w:t>
              </w:r>
            </w:hyperlink>
            <w:r w:rsidRPr="188651FC">
              <w:rPr>
                <w:rFonts w:ascii="Calibri" w:hAnsi="Calibri" w:eastAsia="Calibri" w:cs="Calibri"/>
                <w:color w:val="000000" w:themeColor="text1"/>
              </w:rPr>
              <w:t xml:space="preserve"> </w:t>
            </w:r>
          </w:p>
        </w:tc>
      </w:tr>
      <w:tr w:rsidR="188651FC" w:rsidTr="693D5D7B" w14:paraId="2E1690DD" w14:textId="77777777">
        <w:tc>
          <w:tcPr>
            <w:tcW w:w="2130" w:type="dxa"/>
          </w:tcPr>
          <w:p w:rsidR="188651FC" w:rsidP="188651FC" w:rsidRDefault="188651FC" w14:paraId="1B42776B" w14:textId="379265C1">
            <w:pPr>
              <w:rPr>
                <w:rFonts w:ascii="Calibri" w:hAnsi="Calibri" w:eastAsia="Calibri" w:cs="Calibri"/>
                <w:color w:val="000000" w:themeColor="text1"/>
              </w:rPr>
            </w:pPr>
            <w:r w:rsidRPr="188651FC">
              <w:rPr>
                <w:rFonts w:ascii="Calibri" w:hAnsi="Calibri" w:eastAsia="Calibri" w:cs="Calibri"/>
                <w:color w:val="000000" w:themeColor="text1"/>
              </w:rPr>
              <w:t>Metal Reactions</w:t>
            </w:r>
          </w:p>
        </w:tc>
        <w:tc>
          <w:tcPr>
            <w:tcW w:w="6885" w:type="dxa"/>
          </w:tcPr>
          <w:p w:rsidR="188651FC" w:rsidP="188651FC" w:rsidRDefault="188651FC" w14:paraId="46B3BF7B" w14:textId="4DFB914E">
            <w:pPr>
              <w:rPr>
                <w:rFonts w:ascii="Calibri" w:hAnsi="Calibri" w:eastAsia="Calibri" w:cs="Calibri"/>
                <w:color w:val="000000" w:themeColor="text1"/>
              </w:rPr>
            </w:pPr>
            <w:hyperlink r:id="rId23">
              <w:r w:rsidRPr="188651FC">
                <w:rPr>
                  <w:rStyle w:val="Hyperlink"/>
                  <w:rFonts w:ascii="Calibri" w:hAnsi="Calibri" w:eastAsia="Calibri" w:cs="Calibri"/>
                </w:rPr>
                <w:t>https://www.bbc.co.uk/bitesize/topics/zypsgk7/articles/zb7wwnb</w:t>
              </w:r>
            </w:hyperlink>
            <w:r w:rsidRPr="188651FC">
              <w:rPr>
                <w:rFonts w:ascii="Calibri" w:hAnsi="Calibri" w:eastAsia="Calibri" w:cs="Calibri"/>
                <w:color w:val="000000" w:themeColor="text1"/>
              </w:rPr>
              <w:t xml:space="preserve"> </w:t>
            </w:r>
          </w:p>
          <w:p w:rsidR="188651FC" w:rsidP="188651FC" w:rsidRDefault="188651FC" w14:paraId="7C4614D7" w14:textId="5CA44F53">
            <w:pPr>
              <w:rPr>
                <w:rFonts w:ascii="Calibri" w:hAnsi="Calibri" w:eastAsia="Calibri" w:cs="Calibri"/>
                <w:color w:val="000000" w:themeColor="text1"/>
              </w:rPr>
            </w:pPr>
            <w:hyperlink r:id="rId24">
              <w:r w:rsidRPr="188651FC">
                <w:rPr>
                  <w:rStyle w:val="Hyperlink"/>
                  <w:rFonts w:ascii="Calibri" w:hAnsi="Calibri" w:eastAsia="Calibri" w:cs="Calibri"/>
                </w:rPr>
                <w:t>https://www.bbc.co.uk/bitesize/topics/zn6hvcw/articles/zvfxxbk</w:t>
              </w:r>
            </w:hyperlink>
            <w:r w:rsidRPr="188651FC">
              <w:rPr>
                <w:rFonts w:ascii="Calibri" w:hAnsi="Calibri" w:eastAsia="Calibri" w:cs="Calibri"/>
                <w:color w:val="000000" w:themeColor="text1"/>
              </w:rPr>
              <w:t xml:space="preserve"> </w:t>
            </w:r>
          </w:p>
        </w:tc>
      </w:tr>
      <w:tr w:rsidR="188651FC" w:rsidTr="693D5D7B" w14:paraId="4741F768" w14:textId="77777777">
        <w:tc>
          <w:tcPr>
            <w:tcW w:w="2130" w:type="dxa"/>
          </w:tcPr>
          <w:p w:rsidR="188651FC" w:rsidP="188651FC" w:rsidRDefault="188651FC" w14:paraId="16A7E40A" w14:textId="553B5C65">
            <w:pPr>
              <w:rPr>
                <w:rFonts w:ascii="Calibri" w:hAnsi="Calibri" w:eastAsia="Calibri" w:cs="Calibri"/>
                <w:color w:val="000000" w:themeColor="text1"/>
              </w:rPr>
            </w:pPr>
            <w:r w:rsidRPr="188651FC">
              <w:rPr>
                <w:rFonts w:ascii="Calibri" w:hAnsi="Calibri" w:eastAsia="Calibri" w:cs="Calibri"/>
                <w:color w:val="000000" w:themeColor="text1"/>
              </w:rPr>
              <w:t>Combustion</w:t>
            </w:r>
          </w:p>
        </w:tc>
        <w:tc>
          <w:tcPr>
            <w:tcW w:w="6885" w:type="dxa"/>
          </w:tcPr>
          <w:p w:rsidR="188651FC" w:rsidP="188651FC" w:rsidRDefault="188651FC" w14:paraId="3A4CA488" w14:textId="044E9DD0">
            <w:pPr>
              <w:rPr>
                <w:rFonts w:ascii="Calibri" w:hAnsi="Calibri" w:eastAsia="Calibri" w:cs="Calibri"/>
                <w:color w:val="000000" w:themeColor="text1"/>
              </w:rPr>
            </w:pPr>
            <w:hyperlink r:id="rId25">
              <w:r w:rsidRPr="188651FC">
                <w:rPr>
                  <w:rStyle w:val="Hyperlink"/>
                  <w:rFonts w:ascii="Calibri" w:hAnsi="Calibri" w:eastAsia="Calibri" w:cs="Calibri"/>
                </w:rPr>
                <w:t>https://www.bbc.co.uk/bitesize/topics/zypsgk7/articles/zcwxcj6</w:t>
              </w:r>
            </w:hyperlink>
            <w:r w:rsidRPr="188651FC">
              <w:rPr>
                <w:rFonts w:ascii="Calibri" w:hAnsi="Calibri" w:eastAsia="Calibri" w:cs="Calibri"/>
                <w:color w:val="000000" w:themeColor="text1"/>
              </w:rPr>
              <w:t xml:space="preserve"> </w:t>
            </w:r>
          </w:p>
        </w:tc>
      </w:tr>
      <w:tr w:rsidR="188651FC" w:rsidTr="693D5D7B" w14:paraId="0E9551CE" w14:textId="77777777">
        <w:tc>
          <w:tcPr>
            <w:tcW w:w="2130" w:type="dxa"/>
          </w:tcPr>
          <w:p w:rsidR="188651FC" w:rsidP="188651FC" w:rsidRDefault="188651FC" w14:paraId="2E509BE2" w14:textId="464AFD44">
            <w:pPr>
              <w:rPr>
                <w:rFonts w:ascii="Calibri" w:hAnsi="Calibri" w:eastAsia="Calibri" w:cs="Calibri"/>
                <w:color w:val="000000" w:themeColor="text1"/>
              </w:rPr>
            </w:pPr>
            <w:r w:rsidRPr="188651FC">
              <w:rPr>
                <w:rFonts w:ascii="Calibri" w:hAnsi="Calibri" w:eastAsia="Calibri" w:cs="Calibri"/>
                <w:color w:val="000000" w:themeColor="text1"/>
              </w:rPr>
              <w:t>Reactivity Series</w:t>
            </w:r>
          </w:p>
        </w:tc>
        <w:tc>
          <w:tcPr>
            <w:tcW w:w="6885" w:type="dxa"/>
          </w:tcPr>
          <w:p w:rsidR="188651FC" w:rsidP="188651FC" w:rsidRDefault="188651FC" w14:paraId="58197D1E" w14:textId="521E88AB">
            <w:pPr>
              <w:rPr>
                <w:rFonts w:ascii="Calibri" w:hAnsi="Calibri" w:eastAsia="Calibri" w:cs="Calibri"/>
                <w:color w:val="000000" w:themeColor="text1"/>
              </w:rPr>
            </w:pPr>
            <w:hyperlink r:id="rId26">
              <w:r w:rsidRPr="188651FC">
                <w:rPr>
                  <w:rStyle w:val="Hyperlink"/>
                  <w:rFonts w:ascii="Calibri" w:hAnsi="Calibri" w:eastAsia="Calibri" w:cs="Calibri"/>
                </w:rPr>
                <w:t>https://www.bbc.co.uk/bitesize/topics/z3ksp4j/articles/z7jpsk7</w:t>
              </w:r>
            </w:hyperlink>
            <w:r w:rsidRPr="188651FC">
              <w:rPr>
                <w:rFonts w:ascii="Calibri" w:hAnsi="Calibri" w:eastAsia="Calibri" w:cs="Calibri"/>
                <w:color w:val="000000" w:themeColor="text1"/>
              </w:rPr>
              <w:t xml:space="preserve"> </w:t>
            </w:r>
          </w:p>
        </w:tc>
      </w:tr>
      <w:tr w:rsidR="188651FC" w:rsidTr="693D5D7B" w14:paraId="1545A200" w14:textId="77777777">
        <w:tc>
          <w:tcPr>
            <w:tcW w:w="2130" w:type="dxa"/>
          </w:tcPr>
          <w:p w:rsidR="188651FC" w:rsidP="188651FC" w:rsidRDefault="188651FC" w14:paraId="4671EB31" w14:textId="791300E5">
            <w:pPr>
              <w:rPr>
                <w:rFonts w:ascii="Calibri" w:hAnsi="Calibri" w:eastAsia="Calibri" w:cs="Calibri"/>
                <w:color w:val="000000" w:themeColor="text1"/>
              </w:rPr>
            </w:pPr>
            <w:r w:rsidRPr="188651FC">
              <w:rPr>
                <w:rFonts w:ascii="Calibri" w:hAnsi="Calibri" w:eastAsia="Calibri" w:cs="Calibri"/>
                <w:color w:val="000000" w:themeColor="text1"/>
              </w:rPr>
              <w:t>Energy Resources</w:t>
            </w:r>
          </w:p>
        </w:tc>
        <w:tc>
          <w:tcPr>
            <w:tcW w:w="6885" w:type="dxa"/>
          </w:tcPr>
          <w:p w:rsidR="188651FC" w:rsidP="188651FC" w:rsidRDefault="4EEA9BD6" w14:paraId="415929FC" w14:textId="02D54ED4">
            <w:pPr>
              <w:rPr>
                <w:rFonts w:ascii="Calibri" w:hAnsi="Calibri" w:eastAsia="Calibri" w:cs="Calibri"/>
                <w:color w:val="000000" w:themeColor="text1"/>
              </w:rPr>
            </w:pPr>
            <w:hyperlink r:id="rId27">
              <w:r w:rsidRPr="4EEA9BD6">
                <w:rPr>
                  <w:rStyle w:val="Hyperlink"/>
                  <w:rFonts w:ascii="Calibri" w:hAnsi="Calibri" w:eastAsia="Calibri" w:cs="Calibri"/>
                </w:rPr>
                <w:t>https://www.bbc.co.uk/bitesize/topics/zc3g87h/articles/zdycr2p</w:t>
              </w:r>
            </w:hyperlink>
            <w:r w:rsidRPr="4EEA9BD6">
              <w:rPr>
                <w:rFonts w:ascii="Calibri" w:hAnsi="Calibri" w:eastAsia="Calibri" w:cs="Calibri"/>
                <w:color w:val="000000" w:themeColor="text1"/>
              </w:rPr>
              <w:t xml:space="preserve"> </w:t>
            </w:r>
          </w:p>
        </w:tc>
      </w:tr>
      <w:tr w:rsidR="188651FC" w:rsidTr="693D5D7B" w14:paraId="099401E7" w14:textId="77777777">
        <w:tc>
          <w:tcPr>
            <w:tcW w:w="2130" w:type="dxa"/>
          </w:tcPr>
          <w:p w:rsidR="188651FC" w:rsidP="188651FC" w:rsidRDefault="188651FC" w14:paraId="19BDB2F3" w14:textId="419E6575">
            <w:pPr>
              <w:rPr>
                <w:rFonts w:ascii="Calibri" w:hAnsi="Calibri" w:eastAsia="Calibri" w:cs="Calibri"/>
                <w:color w:val="000000" w:themeColor="text1"/>
              </w:rPr>
            </w:pPr>
            <w:r w:rsidRPr="188651FC">
              <w:rPr>
                <w:rFonts w:ascii="Calibri" w:hAnsi="Calibri" w:eastAsia="Calibri" w:cs="Calibri"/>
                <w:color w:val="000000" w:themeColor="text1"/>
              </w:rPr>
              <w:t>Work and Energy</w:t>
            </w:r>
          </w:p>
        </w:tc>
        <w:tc>
          <w:tcPr>
            <w:tcW w:w="6885" w:type="dxa"/>
          </w:tcPr>
          <w:p w:rsidR="188651FC" w:rsidP="188651FC" w:rsidRDefault="4EEA9BD6" w14:paraId="125E4942" w14:textId="4A99C546">
            <w:pPr>
              <w:rPr>
                <w:rFonts w:ascii="Calibri" w:hAnsi="Calibri" w:eastAsia="Calibri" w:cs="Calibri"/>
                <w:color w:val="000000" w:themeColor="text1"/>
              </w:rPr>
            </w:pPr>
            <w:hyperlink r:id="rId28">
              <w:r w:rsidRPr="4EEA9BD6">
                <w:rPr>
                  <w:rStyle w:val="Hyperlink"/>
                  <w:rFonts w:ascii="Calibri" w:hAnsi="Calibri" w:eastAsia="Calibri" w:cs="Calibri"/>
                </w:rPr>
                <w:t>https://www.bbc.co.uk/bitesize/topics/zc3g87h/articles/znw7jsg</w:t>
              </w:r>
            </w:hyperlink>
            <w:r w:rsidRPr="4EEA9BD6">
              <w:rPr>
                <w:rFonts w:ascii="Calibri" w:hAnsi="Calibri" w:eastAsia="Calibri" w:cs="Calibri"/>
                <w:color w:val="000000" w:themeColor="text1"/>
              </w:rPr>
              <w:t xml:space="preserve"> </w:t>
            </w:r>
          </w:p>
        </w:tc>
      </w:tr>
    </w:tbl>
    <w:p w:rsidR="00FA1BCD" w:rsidP="4B7A0CFF" w:rsidRDefault="00FA1BCD" w14:paraId="205114FA" w14:textId="77777777">
      <w:pPr>
        <w:spacing w:line="257" w:lineRule="auto"/>
        <w:rPr>
          <w:rFonts w:ascii="Calibri" w:hAnsi="Calibri" w:eastAsia="Calibri" w:cs="Calibri"/>
          <w:b/>
          <w:bCs/>
          <w:color w:val="000000" w:themeColor="text1"/>
          <w:u w:val="single"/>
        </w:rPr>
      </w:pPr>
    </w:p>
    <w:p w:rsidR="00871FB4" w:rsidP="4B7A0CFF" w:rsidRDefault="1AC2A22D" w14:paraId="139412DE" w14:textId="4FC7498D">
      <w:pPr>
        <w:spacing w:line="257" w:lineRule="auto"/>
        <w:rPr>
          <w:rStyle w:val="Hyperlink"/>
          <w:rFonts w:ascii="Calibri" w:hAnsi="Calibri" w:eastAsia="Calibri" w:cs="Calibri"/>
        </w:rPr>
      </w:pPr>
      <w:r w:rsidRPr="4B7A0CFF">
        <w:rPr>
          <w:rFonts w:ascii="Calibri" w:hAnsi="Calibri" w:eastAsia="Calibri" w:cs="Calibri"/>
          <w:b/>
          <w:bCs/>
          <w:color w:val="000000" w:themeColor="text1"/>
          <w:u w:val="single"/>
        </w:rPr>
        <w:t>Contact:</w:t>
      </w:r>
      <w:r w:rsidRPr="4B7A0CFF">
        <w:rPr>
          <w:rFonts w:ascii="Calibri" w:hAnsi="Calibri" w:eastAsia="Calibri" w:cs="Calibri"/>
          <w:color w:val="000000" w:themeColor="text1"/>
        </w:rPr>
        <w:t xml:space="preserve"> </w:t>
      </w:r>
      <w:hyperlink w:history="1" r:id="rId29">
        <w:r w:rsidRPr="00AE4D08" w:rsidR="00CF7A9E">
          <w:rPr>
            <w:rStyle w:val="Hyperlink"/>
            <w:rFonts w:ascii="Calibri" w:hAnsi="Calibri" w:eastAsia="Calibri" w:cs="Calibri"/>
          </w:rPr>
          <w:t>Ashley.darby-clarke@thebourneacademy.com</w:t>
        </w:r>
      </w:hyperlink>
    </w:p>
    <w:p w:rsidR="001458EF" w:rsidP="001458EF" w:rsidRDefault="001458EF" w14:paraId="4C1E5064" w14:textId="77777777" w14:noSpellErr="1">
      <w:pPr>
        <w:spacing w:line="257" w:lineRule="auto"/>
        <w:rPr>
          <w:rStyle w:val="Hyperlink"/>
          <w:rFonts w:ascii="Calibri" w:hAnsi="Calibri" w:eastAsia="Calibri" w:cs="Calibri"/>
        </w:rPr>
      </w:pPr>
    </w:p>
    <w:p w:rsidR="533DD03D" w:rsidP="533DD03D" w:rsidRDefault="533DD03D" w14:paraId="2FADC707" w14:textId="329207BA">
      <w:pPr>
        <w:spacing w:line="257" w:lineRule="auto"/>
        <w:rPr>
          <w:rStyle w:val="Hyperlink"/>
          <w:rFonts w:ascii="Calibri" w:hAnsi="Calibri" w:eastAsia="Calibri" w:cs="Calibri"/>
        </w:rPr>
      </w:pPr>
    </w:p>
    <w:p w:rsidR="533DD03D" w:rsidP="533DD03D" w:rsidRDefault="533DD03D" w14:paraId="22FA199E" w14:textId="0A4B112F">
      <w:pPr>
        <w:spacing w:line="257" w:lineRule="auto"/>
        <w:rPr>
          <w:rStyle w:val="Hyperlink"/>
          <w:rFonts w:ascii="Calibri" w:hAnsi="Calibri" w:eastAsia="Calibri" w:cs="Calibri"/>
        </w:rPr>
      </w:pPr>
    </w:p>
    <w:p w:rsidR="001458EF" w:rsidP="001458EF" w:rsidRDefault="001458EF" w14:paraId="41FEF05C" w14:textId="77777777">
      <w:r>
        <w:rPr>
          <w:noProof/>
        </w:rPr>
        <mc:AlternateContent>
          <mc:Choice Requires="wps">
            <w:drawing>
              <wp:anchor distT="0" distB="0" distL="114300" distR="114300" simplePos="0" relativeHeight="251660300" behindDoc="0" locked="0" layoutInCell="1" allowOverlap="1" wp14:anchorId="629E3962" wp14:editId="6B0C5E6F">
                <wp:simplePos x="0" y="0"/>
                <wp:positionH relativeFrom="margin">
                  <wp:posOffset>-93980</wp:posOffset>
                </wp:positionH>
                <wp:positionV relativeFrom="paragraph">
                  <wp:posOffset>63500</wp:posOffset>
                </wp:positionV>
                <wp:extent cx="6114415" cy="349250"/>
                <wp:effectExtent l="0" t="0" r="19685" b="12700"/>
                <wp:wrapNone/>
                <wp:docPr id="10" name="Text Box 10"/>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1458EF" w:rsidP="001458EF" w:rsidRDefault="001458EF" w14:paraId="191EC2A7" w14:textId="77777777">
                            <w:pPr>
                              <w:rPr>
                                <w:sz w:val="32"/>
                                <w:szCs w:val="32"/>
                              </w:rPr>
                            </w:pPr>
                            <w:r>
                              <w:rPr>
                                <w:sz w:val="32"/>
                                <w:szCs w:val="32"/>
                              </w:rP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style="position:absolute;margin-left:-7.4pt;margin-top:5pt;width:481.45pt;height:27.5pt;z-index:251660300;visibility:visible;mso-wrap-style:square;mso-wrap-distance-left:9pt;mso-wrap-distance-top:0;mso-wrap-distance-right:9pt;mso-wrap-distance-bottom:0;mso-position-horizontal:absolute;mso-position-horizontal-relative:margin;mso-position-vertical:absolute;mso-position-vertical-relative:text;v-text-anchor:top" o:spid="_x0000_s1029"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" w14:anchorId="629E3962">
                <v:textbox>
                  <w:txbxContent>
                    <w:p w:rsidRPr="00372006" w:rsidR="001458EF" w:rsidP="001458EF" w:rsidRDefault="001458EF" w14:paraId="191EC2A7" w14:textId="77777777">
                      <w:pPr>
                        <w:rPr>
                          <w:sz w:val="32"/>
                          <w:szCs w:val="32"/>
                        </w:rPr>
                      </w:pPr>
                      <w:r>
                        <w:rPr>
                          <w:sz w:val="32"/>
                          <w:szCs w:val="32"/>
                        </w:rPr>
                        <w:t>Art</w:t>
                      </w:r>
                    </w:p>
                  </w:txbxContent>
                </v:textbox>
                <w10:wrap anchorx="margin"/>
              </v:shape>
            </w:pict>
          </mc:Fallback>
        </mc:AlternateContent>
      </w:r>
    </w:p>
    <w:p w:rsidRPr="00871FB4" w:rsidR="001458EF" w:rsidP="001458EF" w:rsidRDefault="001458EF" w14:paraId="6C57BFB4" w14:textId="77777777"/>
    <w:p w:rsidR="001458EF" w:rsidP="001458EF" w:rsidRDefault="001458EF" w14:paraId="7D6244C3" w14:textId="77777777">
      <w:r>
        <w:t>Students will complete one 50-minute written and practical assessment. This will assess the knowledge and skills that students have obtained throughout their time in Year 8. The assessment will measure their knowledge and understanding of Pop Art, ‘Plastic Ocean’, and their painting skills.</w:t>
      </w:r>
    </w:p>
    <w:p w:rsidR="001458EF" w:rsidP="001458EF" w:rsidRDefault="001458EF" w14:paraId="3DF4EE17" w14:textId="77777777">
      <w:pPr>
        <w:rPr>
          <w:b/>
          <w:bCs/>
          <w:u w:val="single"/>
        </w:rPr>
      </w:pPr>
      <w:r w:rsidRPr="1BEFA394">
        <w:rPr>
          <w:b/>
          <w:bCs/>
          <w:u w:val="single"/>
        </w:rPr>
        <w:t xml:space="preserve">Topics to be covered in the exam: </w:t>
      </w:r>
    </w:p>
    <w:p w:rsidR="001458EF" w:rsidP="001458EF" w:rsidRDefault="001458EF" w14:paraId="785ECEEE" w14:textId="77777777">
      <w:pPr>
        <w:pStyle w:val="ListParagraph"/>
        <w:numPr>
          <w:ilvl w:val="0"/>
          <w:numId w:val="31"/>
        </w:numPr>
      </w:pPr>
      <w:r>
        <w:t>Pop Art</w:t>
      </w:r>
    </w:p>
    <w:p w:rsidR="001458EF" w:rsidP="001458EF" w:rsidRDefault="001458EF" w14:paraId="683573D9" w14:textId="77777777">
      <w:pPr>
        <w:pStyle w:val="ListParagraph"/>
        <w:numPr>
          <w:ilvl w:val="0"/>
          <w:numId w:val="31"/>
        </w:numPr>
      </w:pPr>
      <w:r>
        <w:t>Plastic Ocean</w:t>
      </w:r>
    </w:p>
    <w:p w:rsidR="001458EF" w:rsidP="001458EF" w:rsidRDefault="001458EF" w14:paraId="65AA418B" w14:textId="77777777">
      <w:pPr>
        <w:pStyle w:val="ListParagraph"/>
        <w:numPr>
          <w:ilvl w:val="0"/>
          <w:numId w:val="31"/>
        </w:numPr>
      </w:pPr>
      <w:r>
        <w:t>Painting</w:t>
      </w:r>
    </w:p>
    <w:p w:rsidR="001458EF" w:rsidP="001458EF" w:rsidRDefault="001458EF" w14:paraId="4FA1590C" w14:textId="77777777">
      <w:pPr>
        <w:rPr>
          <w:b/>
          <w:bCs/>
          <w:u w:val="single"/>
        </w:rPr>
      </w:pPr>
      <w:r w:rsidRPr="1BEFA394">
        <w:rPr>
          <w:b/>
          <w:bCs/>
          <w:u w:val="single"/>
        </w:rPr>
        <w:t>Revision and preparation resources to support students to prepare:</w:t>
      </w:r>
    </w:p>
    <w:p w:rsidR="001458EF" w:rsidP="001458EF" w:rsidRDefault="001458EF" w14:paraId="7BE1FC3E" w14:textId="77777777">
      <w:r>
        <w:t>Students should use their Knowledge Organisers and sketchbooks to prepare for this assessment.</w:t>
      </w:r>
    </w:p>
    <w:p w:rsidR="001458EF" w:rsidP="001458EF" w:rsidRDefault="001458EF" w14:paraId="2796E364" w14:textId="77777777">
      <w:pPr>
        <w:rPr>
          <w:rStyle w:val="Hyperlink"/>
        </w:rPr>
      </w:pPr>
      <w:r w:rsidRPr="49811E89">
        <w:rPr>
          <w:b/>
          <w:bCs/>
          <w:u w:val="single"/>
        </w:rPr>
        <w:t>Contact:</w:t>
      </w:r>
      <w:r>
        <w:t xml:space="preserve"> </w:t>
      </w:r>
      <w:hyperlink w:history="1" r:id="rId30">
        <w:r w:rsidRPr="00E953A2">
          <w:rPr>
            <w:rStyle w:val="Hyperlink"/>
          </w:rPr>
          <w:t>David.Macaulay@thebourneacademy.com</w:t>
        </w:r>
      </w:hyperlink>
    </w:p>
    <w:p w:rsidRPr="00871FB4" w:rsidR="000F1775" w:rsidP="00871FB4" w:rsidRDefault="000F1775" w14:paraId="26761D17" w14:textId="13EB9293">
      <w:r>
        <w:rPr>
          <w:noProof/>
        </w:rPr>
        <w:lastRenderedPageBreak/>
        <mc:AlternateContent>
          <mc:Choice Requires="wps">
            <w:drawing>
              <wp:anchor distT="0" distB="0" distL="114300" distR="114300" simplePos="0" relativeHeight="251658240" behindDoc="0" locked="0" layoutInCell="1" allowOverlap="1" wp14:anchorId="29322068" wp14:editId="5B5643F9">
                <wp:simplePos x="0" y="0"/>
                <wp:positionH relativeFrom="margin">
                  <wp:align>left</wp:align>
                </wp:positionH>
                <wp:positionV relativeFrom="paragraph">
                  <wp:posOffset>6985</wp:posOffset>
                </wp:positionV>
                <wp:extent cx="6114415" cy="349250"/>
                <wp:effectExtent l="0" t="0" r="19685" b="12700"/>
                <wp:wrapNone/>
                <wp:docPr id="6" name="Text Box 6"/>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871FB4" w:rsidP="00871FB4" w:rsidRDefault="00871FB4" w14:paraId="552D6F1E" w14:textId="0D8CA6D9">
                            <w:pPr>
                              <w:rPr>
                                <w:sz w:val="32"/>
                                <w:szCs w:val="32"/>
                              </w:rPr>
                            </w:pPr>
                            <w:r>
                              <w:rPr>
                                <w:sz w:val="32"/>
                                <w:szCs w:val="32"/>
                              </w:rPr>
                              <w:t>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style="position:absolute;margin-left:0;margin-top:.55pt;width:481.45pt;height:27.5pt;z-index:251658240;visibility:visible;mso-wrap-style:square;mso-wrap-distance-left:9pt;mso-wrap-distance-top:0;mso-wrap-distance-right:9pt;mso-wrap-distance-bottom:0;mso-position-horizontal:left;mso-position-horizontal-relative:margin;mso-position-vertical:absolute;mso-position-vertical-relative:text;v-text-anchor:top" o:spid="_x0000_s1030"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" w14:anchorId="29322068">
                <v:textbox>
                  <w:txbxContent>
                    <w:p w:rsidRPr="00372006" w:rsidR="00871FB4" w:rsidP="00871FB4" w:rsidRDefault="00871FB4" w14:paraId="552D6F1E" w14:textId="0D8CA6D9">
                      <w:pPr>
                        <w:rPr>
                          <w:sz w:val="32"/>
                          <w:szCs w:val="32"/>
                        </w:rPr>
                      </w:pPr>
                      <w:r>
                        <w:rPr>
                          <w:sz w:val="32"/>
                          <w:szCs w:val="32"/>
                        </w:rPr>
                        <w:t>Geography</w:t>
                      </w:r>
                    </w:p>
                  </w:txbxContent>
                </v:textbox>
                <w10:wrap anchorx="margin"/>
              </v:shape>
            </w:pict>
          </mc:Fallback>
        </mc:AlternateContent>
      </w:r>
    </w:p>
    <w:p w:rsidR="007A50F5" w:rsidP="7E9B73BD" w:rsidRDefault="007A50F5" w14:paraId="726B43EA" w14:textId="77777777">
      <w:pPr>
        <w:rPr>
          <w:rFonts w:ascii="Calibri" w:hAnsi="Calibri" w:eastAsia="Calibri" w:cs="Calibri"/>
          <w:color w:val="000000" w:themeColor="text1"/>
        </w:rPr>
      </w:pPr>
    </w:p>
    <w:p w:rsidRPr="00871FB4" w:rsidR="00871FB4" w:rsidP="7E9B73BD" w:rsidRDefault="7D775AC4" w14:paraId="71A20DF0" w14:textId="34E28DEB">
      <w:pPr>
        <w:rPr>
          <w:rFonts w:ascii="Calibri" w:hAnsi="Calibri" w:eastAsia="Calibri" w:cs="Calibri"/>
          <w:color w:val="000000" w:themeColor="text1"/>
          <w:lang w:val="en-US"/>
        </w:rPr>
      </w:pPr>
      <w:r w:rsidRPr="44CF925C">
        <w:rPr>
          <w:rFonts w:ascii="Calibri" w:hAnsi="Calibri" w:eastAsia="Calibri" w:cs="Calibri"/>
          <w:color w:val="000000" w:themeColor="text1"/>
        </w:rPr>
        <w:t>Students will sit one 50-minute examination. It will assess the knowledge</w:t>
      </w:r>
      <w:r w:rsidRPr="44CF925C" w:rsidR="581CBDB7">
        <w:rPr>
          <w:rFonts w:ascii="Calibri" w:hAnsi="Calibri" w:eastAsia="Calibri" w:cs="Calibri"/>
          <w:color w:val="000000" w:themeColor="text1"/>
        </w:rPr>
        <w:t xml:space="preserve"> students</w:t>
      </w:r>
      <w:r w:rsidRPr="44CF925C">
        <w:rPr>
          <w:rFonts w:ascii="Calibri" w:hAnsi="Calibri" w:eastAsia="Calibri" w:cs="Calibri"/>
          <w:color w:val="000000" w:themeColor="text1"/>
        </w:rPr>
        <w:t xml:space="preserve"> have obtained in the</w:t>
      </w:r>
      <w:r w:rsidRPr="44CF925C" w:rsidR="18C847EB">
        <w:rPr>
          <w:rFonts w:ascii="Calibri" w:hAnsi="Calibri" w:eastAsia="Calibri" w:cs="Calibri"/>
          <w:color w:val="000000" w:themeColor="text1"/>
        </w:rPr>
        <w:t xml:space="preserve"> spring </w:t>
      </w:r>
      <w:r w:rsidR="00827129">
        <w:rPr>
          <w:rFonts w:ascii="Calibri" w:hAnsi="Calibri" w:eastAsia="Calibri" w:cs="Calibri"/>
          <w:color w:val="000000" w:themeColor="text1"/>
        </w:rPr>
        <w:t>&amp;</w:t>
      </w:r>
      <w:r w:rsidRPr="44CF925C" w:rsidR="18C847EB">
        <w:rPr>
          <w:rFonts w:ascii="Calibri" w:hAnsi="Calibri" w:eastAsia="Calibri" w:cs="Calibri"/>
          <w:color w:val="000000" w:themeColor="text1"/>
        </w:rPr>
        <w:t xml:space="preserve"> </w:t>
      </w:r>
      <w:r w:rsidRPr="44CF925C" w:rsidR="203DB8C6">
        <w:rPr>
          <w:rFonts w:ascii="Calibri" w:hAnsi="Calibri" w:eastAsia="Calibri" w:cs="Calibri"/>
          <w:color w:val="000000" w:themeColor="text1"/>
        </w:rPr>
        <w:t xml:space="preserve">summer term as well as geographical skills </w:t>
      </w:r>
      <w:r w:rsidRPr="44CF925C" w:rsidR="61A126BE">
        <w:rPr>
          <w:rFonts w:ascii="Calibri" w:hAnsi="Calibri" w:eastAsia="Calibri" w:cs="Calibri"/>
          <w:color w:val="000000" w:themeColor="text1"/>
        </w:rPr>
        <w:t xml:space="preserve">that students have </w:t>
      </w:r>
      <w:r w:rsidRPr="44CF925C" w:rsidR="203DB8C6">
        <w:rPr>
          <w:rFonts w:ascii="Calibri" w:hAnsi="Calibri" w:eastAsia="Calibri" w:cs="Calibri"/>
          <w:color w:val="000000" w:themeColor="text1"/>
        </w:rPr>
        <w:t>learned throughout the year.</w:t>
      </w:r>
    </w:p>
    <w:p w:rsidRPr="00871FB4" w:rsidR="00871FB4" w:rsidP="7E9B73BD" w:rsidRDefault="7D775AC4" w14:paraId="7127F5ED" w14:textId="22A37E34">
      <w:pPr>
        <w:spacing w:line="257" w:lineRule="auto"/>
        <w:rPr>
          <w:rFonts w:ascii="Calibri" w:hAnsi="Calibri" w:eastAsia="Calibri" w:cs="Calibri"/>
          <w:color w:val="000000" w:themeColor="text1"/>
          <w:lang w:val="en-US"/>
        </w:rPr>
      </w:pPr>
      <w:r w:rsidRPr="44CF925C">
        <w:rPr>
          <w:rFonts w:ascii="Calibri" w:hAnsi="Calibri" w:eastAsia="Calibri" w:cs="Calibri"/>
          <w:b/>
          <w:bCs/>
          <w:color w:val="000000" w:themeColor="text1"/>
          <w:u w:val="single"/>
        </w:rPr>
        <w:t>Topics to be covered in the exams:</w:t>
      </w:r>
    </w:p>
    <w:p w:rsidR="6A80AA72" w:rsidP="44CF925C" w:rsidRDefault="6A80AA72" w14:paraId="6C99C98C" w14:textId="2C512159">
      <w:pPr>
        <w:pStyle w:val="ListParagraph"/>
        <w:numPr>
          <w:ilvl w:val="0"/>
          <w:numId w:val="29"/>
        </w:numPr>
        <w:spacing w:after="0"/>
        <w:rPr>
          <w:color w:val="000000" w:themeColor="text1"/>
        </w:rPr>
      </w:pPr>
      <w:r w:rsidRPr="659DFEFE">
        <w:rPr>
          <w:color w:val="000000" w:themeColor="text1"/>
        </w:rPr>
        <w:t>Knowledge of key terms throughout the spring and summer term</w:t>
      </w:r>
    </w:p>
    <w:p w:rsidR="24ACB3E2" w:rsidP="659DFEFE" w:rsidRDefault="24ACB3E2" w14:paraId="67BF6827" w14:textId="5B5D5079">
      <w:pPr>
        <w:pStyle w:val="ListParagraph"/>
        <w:numPr>
          <w:ilvl w:val="0"/>
          <w:numId w:val="29"/>
        </w:numPr>
        <w:spacing w:after="0"/>
        <w:rPr>
          <w:color w:val="000000" w:themeColor="text1"/>
        </w:rPr>
      </w:pPr>
      <w:r w:rsidRPr="659DFEFE">
        <w:rPr>
          <w:color w:val="000000" w:themeColor="text1"/>
        </w:rPr>
        <w:t>Primary &amp; Secondary Impacts of earthquakes</w:t>
      </w:r>
    </w:p>
    <w:p w:rsidR="6A80AA72" w:rsidP="44CF925C" w:rsidRDefault="6A80AA72" w14:paraId="11EB819B" w14:textId="501F9AB4">
      <w:pPr>
        <w:pStyle w:val="ListParagraph"/>
        <w:numPr>
          <w:ilvl w:val="0"/>
          <w:numId w:val="29"/>
        </w:numPr>
        <w:spacing w:after="0"/>
        <w:rPr>
          <w:color w:val="000000" w:themeColor="text1"/>
        </w:rPr>
      </w:pPr>
      <w:r w:rsidRPr="659DFEFE">
        <w:rPr>
          <w:color w:val="000000" w:themeColor="text1"/>
        </w:rPr>
        <w:t xml:space="preserve">The impacts of </w:t>
      </w:r>
      <w:r w:rsidRPr="659DFEFE" w:rsidR="499A7440">
        <w:rPr>
          <w:color w:val="000000" w:themeColor="text1"/>
        </w:rPr>
        <w:t xml:space="preserve">earthquakes - Sichuan earthquake, China, 2008. </w:t>
      </w:r>
    </w:p>
    <w:p w:rsidR="307479E1" w:rsidP="659DFEFE" w:rsidRDefault="307479E1" w14:paraId="16B6C201" w14:textId="5B05BD0F">
      <w:pPr>
        <w:pStyle w:val="ListParagraph"/>
        <w:numPr>
          <w:ilvl w:val="0"/>
          <w:numId w:val="29"/>
        </w:numPr>
        <w:spacing w:after="0"/>
        <w:rPr>
          <w:color w:val="000000" w:themeColor="text1"/>
        </w:rPr>
      </w:pPr>
      <w:r w:rsidRPr="659DFEFE">
        <w:rPr>
          <w:color w:val="000000" w:themeColor="text1"/>
        </w:rPr>
        <w:t>Impacts of coltan mining</w:t>
      </w:r>
      <w:r w:rsidRPr="659DFEFE" w:rsidR="0E50C144">
        <w:rPr>
          <w:color w:val="000000" w:themeColor="text1"/>
        </w:rPr>
        <w:t xml:space="preserve"> on people and the environment</w:t>
      </w:r>
    </w:p>
    <w:p w:rsidR="6A80AA72" w:rsidP="44CF925C" w:rsidRDefault="6A80AA72" w14:paraId="2C43C0B2" w14:textId="086B4F0E">
      <w:pPr>
        <w:pStyle w:val="ListParagraph"/>
        <w:numPr>
          <w:ilvl w:val="0"/>
          <w:numId w:val="29"/>
        </w:numPr>
        <w:spacing w:after="0"/>
        <w:rPr>
          <w:color w:val="000000" w:themeColor="text1"/>
        </w:rPr>
      </w:pPr>
      <w:r w:rsidRPr="44CF925C">
        <w:rPr>
          <w:color w:val="000000" w:themeColor="text1"/>
        </w:rPr>
        <w:t>The recommended contents of an earthquake survival kit and the reasons why particular items are included</w:t>
      </w:r>
    </w:p>
    <w:p w:rsidRPr="009A273B" w:rsidR="6A80AA72" w:rsidP="44CF925C" w:rsidRDefault="6A80AA72" w14:paraId="0DD11E12" w14:textId="745921C5">
      <w:pPr>
        <w:pStyle w:val="ListParagraph"/>
        <w:numPr>
          <w:ilvl w:val="0"/>
          <w:numId w:val="29"/>
        </w:numPr>
        <w:spacing w:after="0"/>
        <w:rPr>
          <w:color w:val="000000" w:themeColor="text1"/>
        </w:rPr>
      </w:pPr>
      <w:r w:rsidRPr="009A273B">
        <w:rPr>
          <w:color w:val="000000" w:themeColor="text1"/>
        </w:rPr>
        <w:t xml:space="preserve">Creation of a </w:t>
      </w:r>
      <w:r w:rsidRPr="009A273B" w:rsidR="0FFF545B">
        <w:rPr>
          <w:color w:val="000000" w:themeColor="text1"/>
        </w:rPr>
        <w:t>line</w:t>
      </w:r>
      <w:r w:rsidRPr="009A273B">
        <w:rPr>
          <w:color w:val="000000" w:themeColor="text1"/>
        </w:rPr>
        <w:t xml:space="preserve"> graph</w:t>
      </w:r>
      <w:r w:rsidRPr="009A273B" w:rsidR="009A273B">
        <w:rPr>
          <w:color w:val="000000" w:themeColor="text1"/>
        </w:rPr>
        <w:t xml:space="preserve"> &amp;</w:t>
      </w:r>
      <w:r w:rsidR="009A273B">
        <w:rPr>
          <w:color w:val="000000" w:themeColor="text1"/>
        </w:rPr>
        <w:t xml:space="preserve"> a</w:t>
      </w:r>
      <w:r w:rsidRPr="009A273B">
        <w:rPr>
          <w:color w:val="000000" w:themeColor="text1"/>
        </w:rPr>
        <w:t>nalysis of a climate graph</w:t>
      </w:r>
    </w:p>
    <w:p w:rsidRPr="00516238" w:rsidR="00871FB4" w:rsidP="0B725B18" w:rsidRDefault="4AB4F516" w14:paraId="2FF1FFE7" w14:textId="0709F4A7">
      <w:pPr>
        <w:spacing w:line="257" w:lineRule="auto"/>
        <w:rPr>
          <w:rFonts w:ascii="Calibri" w:hAnsi="Calibri" w:eastAsia="Calibri" w:cs="Calibri"/>
          <w:color w:val="000000" w:themeColor="text1"/>
          <w:lang w:val="en-US"/>
        </w:rPr>
      </w:pPr>
      <w:r w:rsidRPr="0B725B18">
        <w:rPr>
          <w:rFonts w:ascii="Calibri" w:hAnsi="Calibri" w:eastAsia="Calibri" w:cs="Calibri"/>
          <w:b/>
          <w:bCs/>
          <w:color w:val="000000" w:themeColor="text1"/>
          <w:u w:val="single"/>
        </w:rPr>
        <w:t>Revision and preparation resources to support students to prepare:</w:t>
      </w:r>
    </w:p>
    <w:tbl>
      <w:tblPr>
        <w:tblStyle w:val="TableGrid"/>
        <w:tblW w:w="0" w:type="auto"/>
        <w:tblLayout w:type="fixed"/>
        <w:tblLook w:val="06A0" w:firstRow="1" w:lastRow="0" w:firstColumn="1" w:lastColumn="0" w:noHBand="1" w:noVBand="1"/>
      </w:tblPr>
      <w:tblGrid>
        <w:gridCol w:w="1555"/>
        <w:gridCol w:w="7460"/>
      </w:tblGrid>
      <w:tr w:rsidR="0B725B18" w:rsidTr="659DFEFE" w14:paraId="362F956C" w14:textId="77777777">
        <w:tc>
          <w:tcPr>
            <w:tcW w:w="1555" w:type="dxa"/>
          </w:tcPr>
          <w:p w:rsidR="06499A40" w:rsidP="659DFEFE" w:rsidRDefault="7C613A73" w14:paraId="0A43F9AF" w14:textId="79A23036">
            <w:pPr>
              <w:spacing w:line="259" w:lineRule="auto"/>
            </w:pPr>
            <w:r w:rsidRPr="659DFEFE">
              <w:rPr>
                <w:rFonts w:ascii="Calibri" w:hAnsi="Calibri" w:eastAsia="Calibri" w:cs="Calibri"/>
                <w:color w:val="000000" w:themeColor="text1"/>
              </w:rPr>
              <w:t>Primary &amp; Secondary impacts</w:t>
            </w:r>
          </w:p>
        </w:tc>
        <w:tc>
          <w:tcPr>
            <w:tcW w:w="7460" w:type="dxa"/>
          </w:tcPr>
          <w:p w:rsidR="06499A40" w:rsidP="659DFEFE" w:rsidRDefault="7C613A73" w14:paraId="12D23519" w14:textId="4458EEB5">
            <w:pPr>
              <w:spacing w:line="259" w:lineRule="auto"/>
              <w:rPr>
                <w:rFonts w:ascii="Calibri" w:hAnsi="Calibri" w:eastAsia="Calibri" w:cs="Calibri"/>
              </w:rPr>
            </w:pPr>
            <w:hyperlink w:anchor="z7nfvwx" r:id="rId31">
              <w:r w:rsidRPr="659DFEFE">
                <w:rPr>
                  <w:rStyle w:val="Hyperlink"/>
                  <w:rFonts w:ascii="Calibri" w:hAnsi="Calibri" w:eastAsia="Calibri" w:cs="Calibri"/>
                </w:rPr>
                <w:t>Tectonic hazards - earthquakes and tsunamis guide for KS3 geography students - BBC Bitesize</w:t>
              </w:r>
            </w:hyperlink>
          </w:p>
        </w:tc>
      </w:tr>
      <w:tr w:rsidR="0B725B18" w:rsidTr="659DFEFE" w14:paraId="76F46EEF" w14:textId="77777777">
        <w:tc>
          <w:tcPr>
            <w:tcW w:w="1555" w:type="dxa"/>
          </w:tcPr>
          <w:p w:rsidR="0B725B18" w:rsidP="659DFEFE" w:rsidRDefault="64742770" w14:paraId="1A8B0D92" w14:textId="0B4253FC">
            <w:pPr>
              <w:spacing w:line="259" w:lineRule="auto"/>
              <w:rPr>
                <w:rFonts w:ascii="Calibri" w:hAnsi="Calibri" w:eastAsia="Calibri" w:cs="Calibri"/>
                <w:color w:val="000000" w:themeColor="text1"/>
              </w:rPr>
            </w:pPr>
            <w:r w:rsidRPr="659DFEFE">
              <w:rPr>
                <w:rFonts w:ascii="Calibri" w:hAnsi="Calibri" w:eastAsia="Calibri" w:cs="Calibri"/>
                <w:color w:val="000000" w:themeColor="text1"/>
              </w:rPr>
              <w:t xml:space="preserve">Impacts of </w:t>
            </w:r>
            <w:r w:rsidRPr="659DFEFE" w:rsidR="50A27391">
              <w:rPr>
                <w:rFonts w:ascii="Calibri" w:hAnsi="Calibri" w:eastAsia="Calibri" w:cs="Calibri"/>
                <w:color w:val="000000" w:themeColor="text1"/>
              </w:rPr>
              <w:t>earthquakes</w:t>
            </w:r>
          </w:p>
        </w:tc>
        <w:tc>
          <w:tcPr>
            <w:tcW w:w="7460" w:type="dxa"/>
          </w:tcPr>
          <w:p w:rsidR="0B725B18" w:rsidP="659DFEFE" w:rsidRDefault="7FDA8E6E" w14:paraId="466EA66F" w14:textId="43790FC6">
            <w:pPr>
              <w:spacing w:line="259" w:lineRule="auto"/>
              <w:rPr>
                <w:rFonts w:ascii="Calibri" w:hAnsi="Calibri" w:eastAsia="Calibri" w:cs="Calibri"/>
              </w:rPr>
            </w:pPr>
            <w:hyperlink r:id="rId32">
              <w:r w:rsidRPr="659DFEFE">
                <w:rPr>
                  <w:rStyle w:val="Hyperlink"/>
                  <w:rFonts w:ascii="Calibri" w:hAnsi="Calibri" w:eastAsia="Calibri" w:cs="Calibri"/>
                </w:rPr>
                <w:t>2008 Sichuan earthquake Facts for Kids</w:t>
              </w:r>
            </w:hyperlink>
          </w:p>
        </w:tc>
      </w:tr>
      <w:tr w:rsidR="0B725B18" w:rsidTr="659DFEFE" w14:paraId="16F2FB2C" w14:textId="77777777">
        <w:trPr>
          <w:trHeight w:val="885"/>
        </w:trPr>
        <w:tc>
          <w:tcPr>
            <w:tcW w:w="1555" w:type="dxa"/>
          </w:tcPr>
          <w:p w:rsidR="0B725B18" w:rsidP="659DFEFE" w:rsidRDefault="61456038" w14:paraId="36325554" w14:textId="1B736AD2">
            <w:pPr>
              <w:spacing w:line="259" w:lineRule="auto"/>
            </w:pPr>
            <w:r w:rsidRPr="659DFEFE">
              <w:rPr>
                <w:rFonts w:ascii="Calibri" w:hAnsi="Calibri" w:eastAsia="Calibri" w:cs="Calibri"/>
                <w:color w:val="000000" w:themeColor="text1"/>
              </w:rPr>
              <w:t>Coltan Mining</w:t>
            </w:r>
          </w:p>
        </w:tc>
        <w:tc>
          <w:tcPr>
            <w:tcW w:w="7460" w:type="dxa"/>
          </w:tcPr>
          <w:p w:rsidR="0B725B18" w:rsidP="659DFEFE" w:rsidRDefault="7B66458E" w14:paraId="401B1F1A" w14:textId="19F04F25">
            <w:pPr>
              <w:spacing w:line="259" w:lineRule="auto"/>
              <w:rPr>
                <w:rFonts w:ascii="Calibri" w:hAnsi="Calibri" w:eastAsia="Calibri" w:cs="Calibri"/>
              </w:rPr>
            </w:pPr>
            <w:hyperlink r:id="rId33">
              <w:r w:rsidRPr="659DFEFE">
                <w:rPr>
                  <w:rStyle w:val="Hyperlink"/>
                  <w:rFonts w:ascii="Calibri" w:hAnsi="Calibri" w:eastAsia="Calibri" w:cs="Calibri"/>
                </w:rPr>
                <w:t>Gorillas, smartphones and coltan mining: children's author Gill Lewis on 'Gorilla Dawn'</w:t>
              </w:r>
            </w:hyperlink>
          </w:p>
        </w:tc>
      </w:tr>
      <w:tr w:rsidR="0B725B18" w:rsidTr="659DFEFE" w14:paraId="07DB5E25" w14:textId="77777777">
        <w:tc>
          <w:tcPr>
            <w:tcW w:w="1555" w:type="dxa"/>
          </w:tcPr>
          <w:p w:rsidR="0B725B18" w:rsidP="44CF925C" w:rsidRDefault="4E8A1953" w14:paraId="543CF781" w14:textId="09A6EBB5">
            <w:pPr>
              <w:spacing w:line="259" w:lineRule="auto"/>
            </w:pPr>
            <w:r w:rsidRPr="44CF925C">
              <w:rPr>
                <w:rFonts w:ascii="Calibri" w:hAnsi="Calibri" w:eastAsia="Calibri" w:cs="Calibri"/>
                <w:color w:val="000000" w:themeColor="text1"/>
              </w:rPr>
              <w:t>Earthquake survival kits</w:t>
            </w:r>
          </w:p>
        </w:tc>
        <w:tc>
          <w:tcPr>
            <w:tcW w:w="7460" w:type="dxa"/>
          </w:tcPr>
          <w:p w:rsidR="0B725B18" w:rsidP="44CF925C" w:rsidRDefault="4E8A1953" w14:paraId="32549295" w14:textId="6BF1A0DF">
            <w:pPr>
              <w:spacing w:line="259" w:lineRule="auto"/>
              <w:rPr>
                <w:rFonts w:ascii="Calibri" w:hAnsi="Calibri" w:eastAsia="Calibri" w:cs="Calibri"/>
              </w:rPr>
            </w:pPr>
            <w:hyperlink r:id="rId34">
              <w:r w:rsidRPr="44CF925C">
                <w:rPr>
                  <w:rStyle w:val="Hyperlink"/>
                  <w:rFonts w:ascii="Calibri" w:hAnsi="Calibri" w:eastAsia="Calibri" w:cs="Calibri"/>
                </w:rPr>
                <w:t>https://www.cbsnews.com/sanfrancisco/news/top-10-earthquake-survival-kit-must-haves/</w:t>
              </w:r>
            </w:hyperlink>
            <w:r w:rsidRPr="44CF925C">
              <w:rPr>
                <w:rFonts w:ascii="Calibri" w:hAnsi="Calibri" w:eastAsia="Calibri" w:cs="Calibri"/>
              </w:rPr>
              <w:t xml:space="preserve"> </w:t>
            </w:r>
          </w:p>
        </w:tc>
      </w:tr>
      <w:tr w:rsidR="44CF925C" w:rsidTr="659DFEFE" w14:paraId="659CCF5B" w14:textId="77777777">
        <w:trPr>
          <w:trHeight w:val="300"/>
        </w:trPr>
        <w:tc>
          <w:tcPr>
            <w:tcW w:w="1555" w:type="dxa"/>
          </w:tcPr>
          <w:p w:rsidR="7FD837FF" w:rsidP="44CF925C" w:rsidRDefault="13537368" w14:paraId="361BEECA" w14:textId="18CC5F2E">
            <w:pPr>
              <w:spacing w:line="259" w:lineRule="auto"/>
              <w:rPr>
                <w:rFonts w:ascii="Calibri" w:hAnsi="Calibri" w:eastAsia="Calibri" w:cs="Calibri"/>
                <w:color w:val="000000" w:themeColor="text1"/>
              </w:rPr>
            </w:pPr>
            <w:r w:rsidRPr="58B6C937">
              <w:rPr>
                <w:rFonts w:ascii="Calibri" w:hAnsi="Calibri" w:eastAsia="Calibri" w:cs="Calibri"/>
                <w:color w:val="000000" w:themeColor="text1"/>
              </w:rPr>
              <w:t>Line</w:t>
            </w:r>
            <w:r w:rsidRPr="58B6C937" w:rsidR="73367936">
              <w:rPr>
                <w:rFonts w:ascii="Calibri" w:hAnsi="Calibri" w:eastAsia="Calibri" w:cs="Calibri"/>
                <w:color w:val="000000" w:themeColor="text1"/>
              </w:rPr>
              <w:t xml:space="preserve"> graphs</w:t>
            </w:r>
          </w:p>
        </w:tc>
        <w:tc>
          <w:tcPr>
            <w:tcW w:w="7460" w:type="dxa"/>
          </w:tcPr>
          <w:p w:rsidR="7FD837FF" w:rsidP="58B6C937" w:rsidRDefault="2D6985C0" w14:paraId="2E1F974B" w14:textId="211A12D7">
            <w:pPr>
              <w:spacing w:line="259" w:lineRule="auto"/>
              <w:rPr>
                <w:rFonts w:ascii="Calibri" w:hAnsi="Calibri" w:eastAsia="Calibri" w:cs="Calibri"/>
              </w:rPr>
            </w:pPr>
            <w:hyperlink r:id="rId35">
              <w:r w:rsidRPr="58B6C937">
                <w:rPr>
                  <w:rStyle w:val="Hyperlink"/>
                  <w:rFonts w:ascii="Calibri" w:hAnsi="Calibri" w:eastAsia="Calibri" w:cs="Calibri"/>
                </w:rPr>
                <w:t>Line Graphs (mathsisfun.com)</w:t>
              </w:r>
            </w:hyperlink>
          </w:p>
        </w:tc>
      </w:tr>
      <w:tr w:rsidR="44CF925C" w:rsidTr="659DFEFE" w14:paraId="686AD8EF" w14:textId="77777777">
        <w:trPr>
          <w:trHeight w:val="300"/>
        </w:trPr>
        <w:tc>
          <w:tcPr>
            <w:tcW w:w="1555" w:type="dxa"/>
          </w:tcPr>
          <w:p w:rsidR="7FD837FF" w:rsidP="44CF925C" w:rsidRDefault="7FD837FF" w14:paraId="6A37A9EE" w14:textId="4193D899">
            <w:pPr>
              <w:spacing w:line="259" w:lineRule="auto"/>
              <w:rPr>
                <w:rFonts w:ascii="Calibri" w:hAnsi="Calibri" w:eastAsia="Calibri" w:cs="Calibri"/>
                <w:color w:val="000000" w:themeColor="text1"/>
              </w:rPr>
            </w:pPr>
            <w:r w:rsidRPr="44CF925C">
              <w:rPr>
                <w:rFonts w:ascii="Calibri" w:hAnsi="Calibri" w:eastAsia="Calibri" w:cs="Calibri"/>
                <w:color w:val="000000" w:themeColor="text1"/>
              </w:rPr>
              <w:t>Climate graphs</w:t>
            </w:r>
          </w:p>
        </w:tc>
        <w:tc>
          <w:tcPr>
            <w:tcW w:w="7460" w:type="dxa"/>
          </w:tcPr>
          <w:p w:rsidR="7FD837FF" w:rsidP="44CF925C" w:rsidRDefault="7FD837FF" w14:paraId="4E45D3A3" w14:textId="3EDBB9B8">
            <w:pPr>
              <w:spacing w:line="259" w:lineRule="auto"/>
              <w:rPr>
                <w:rFonts w:ascii="Calibri" w:hAnsi="Calibri" w:eastAsia="Calibri" w:cs="Calibri"/>
              </w:rPr>
            </w:pPr>
            <w:hyperlink r:id="rId36">
              <w:r w:rsidRPr="44CF925C">
                <w:rPr>
                  <w:rStyle w:val="Hyperlink"/>
                  <w:rFonts w:ascii="Calibri" w:hAnsi="Calibri" w:eastAsia="Calibri" w:cs="Calibri"/>
                </w:rPr>
                <w:t>https://www.internetgeography.net/topics/what-are-climate-graphs/</w:t>
              </w:r>
            </w:hyperlink>
            <w:r w:rsidRPr="44CF925C">
              <w:rPr>
                <w:rFonts w:ascii="Calibri" w:hAnsi="Calibri" w:eastAsia="Calibri" w:cs="Calibri"/>
              </w:rPr>
              <w:t xml:space="preserve"> </w:t>
            </w:r>
          </w:p>
        </w:tc>
      </w:tr>
    </w:tbl>
    <w:p w:rsidR="659DFEFE" w:rsidP="659DFEFE" w:rsidRDefault="659DFEFE" w14:paraId="20864D61" w14:textId="4D54A6C9">
      <w:pPr>
        <w:spacing w:line="257" w:lineRule="auto"/>
        <w:rPr>
          <w:rFonts w:ascii="Calibri" w:hAnsi="Calibri" w:eastAsia="Calibri" w:cs="Calibri"/>
          <w:b/>
          <w:bCs/>
          <w:color w:val="000000" w:themeColor="text1"/>
          <w:u w:val="single"/>
        </w:rPr>
      </w:pPr>
    </w:p>
    <w:p w:rsidR="007C2DAC" w:rsidP="001458EF" w:rsidRDefault="2C832A10" w14:paraId="0152B8DC" w14:textId="19ACE6CB">
      <w:pPr>
        <w:spacing w:line="257" w:lineRule="auto"/>
        <w:rPr>
          <w:rStyle w:val="Hyperlink"/>
        </w:rPr>
      </w:pPr>
      <w:r w:rsidRPr="533DD03D" w:rsidR="2C832A10">
        <w:rPr>
          <w:rFonts w:ascii="Calibri" w:hAnsi="Calibri" w:eastAsia="Calibri" w:cs="Calibri"/>
          <w:b w:val="1"/>
          <w:bCs w:val="1"/>
          <w:color w:val="000000" w:themeColor="text1" w:themeTint="FF" w:themeShade="FF"/>
          <w:u w:val="single"/>
        </w:rPr>
        <w:t>Contact:</w:t>
      </w:r>
      <w:r w:rsidRPr="533DD03D" w:rsidR="2C832A10">
        <w:rPr>
          <w:rFonts w:ascii="Calibri" w:hAnsi="Calibri" w:eastAsia="Calibri" w:cs="Calibri"/>
          <w:color w:val="000000" w:themeColor="text1" w:themeTint="FF" w:themeShade="FF"/>
        </w:rPr>
        <w:t xml:space="preserve"> </w:t>
      </w:r>
      <w:hyperlink r:id="Re463026b60ba4de5">
        <w:r w:rsidRPr="533DD03D" w:rsidR="00AD3F7F">
          <w:rPr>
            <w:rStyle w:val="Hyperlink"/>
            <w:rFonts w:ascii="Calibri" w:hAnsi="Calibri" w:eastAsia="Calibri" w:cs="Calibri"/>
          </w:rPr>
          <w:t>alice.gardiner@thebourneacademy.com</w:t>
        </w:r>
      </w:hyperlink>
      <w:r w:rsidRPr="533DD03D" w:rsidR="62651257">
        <w:rPr>
          <w:rFonts w:ascii="Calibri" w:hAnsi="Calibri" w:eastAsia="Calibri" w:cs="Calibri"/>
          <w:color w:val="000000" w:themeColor="text1" w:themeTint="FF" w:themeShade="FF"/>
        </w:rPr>
        <w:t xml:space="preserve"> </w:t>
      </w:r>
      <w:r w:rsidR="0069408C">
        <w:rPr/>
        <w:t>or your class teacher</w:t>
      </w:r>
      <w:r w:rsidRPr="533DD03D" w:rsidR="001458EF">
        <w:rPr>
          <w:rStyle w:val="Hyperlink"/>
        </w:rPr>
        <w:t xml:space="preserve"> </w:t>
      </w:r>
    </w:p>
    <w:p w:rsidR="001458EF" w:rsidP="0069408C" w:rsidRDefault="001458EF" w14:paraId="681CD85C" w14:textId="77777777">
      <w:pPr>
        <w:spacing w:line="257" w:lineRule="auto"/>
      </w:pPr>
    </w:p>
    <w:p w:rsidR="00516238" w:rsidP="0069408C" w:rsidRDefault="00516238" w14:paraId="68DF2516" w14:textId="35A53EED">
      <w:pPr>
        <w:spacing w:line="257" w:lineRule="auto"/>
      </w:pPr>
      <w:r>
        <w:rPr>
          <w:noProof/>
        </w:rPr>
        <w:lastRenderedPageBreak/>
        <mc:AlternateContent>
          <mc:Choice Requires="wps">
            <w:drawing>
              <wp:anchor distT="0" distB="0" distL="114300" distR="114300" simplePos="0" relativeHeight="251658252" behindDoc="0" locked="0" layoutInCell="1" allowOverlap="1" wp14:anchorId="6D89D990" wp14:editId="5C6C628C">
                <wp:simplePos x="0" y="0"/>
                <wp:positionH relativeFrom="margin">
                  <wp:align>left</wp:align>
                </wp:positionH>
                <wp:positionV relativeFrom="paragraph">
                  <wp:posOffset>118005</wp:posOffset>
                </wp:positionV>
                <wp:extent cx="6114415" cy="349250"/>
                <wp:effectExtent l="0" t="0" r="19685" b="12700"/>
                <wp:wrapNone/>
                <wp:docPr id="19" name="Text Box 19"/>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516238" w:rsidP="00516238" w:rsidRDefault="00516238" w14:paraId="4AE907DA" w14:textId="77777777">
                            <w:pPr>
                              <w:rPr>
                                <w:sz w:val="32"/>
                                <w:szCs w:val="32"/>
                              </w:rPr>
                            </w:pPr>
                            <w:r>
                              <w:rPr>
                                <w:sz w:val="32"/>
                                <w:szCs w:val="32"/>
                              </w:rPr>
                              <w:t>Religious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0;margin-top:9.3pt;width:481.45pt;height:27.5pt;z-index:251658252;visibility:visible;mso-wrap-style:square;mso-wrap-distance-left:9pt;mso-wrap-distance-top:0;mso-wrap-distance-right:9pt;mso-wrap-distance-bottom:0;mso-position-horizontal:left;mso-position-horizontal-relative:margin;mso-position-vertical:absolute;mso-position-vertical-relative:text;v-text-anchor:top" o:spid="_x0000_s1031"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" w14:anchorId="6D89D990">
                <v:textbox>
                  <w:txbxContent>
                    <w:p w:rsidRPr="00372006" w:rsidR="00516238" w:rsidP="00516238" w:rsidRDefault="00516238" w14:paraId="4AE907DA" w14:textId="77777777">
                      <w:pPr>
                        <w:rPr>
                          <w:sz w:val="32"/>
                          <w:szCs w:val="32"/>
                        </w:rPr>
                      </w:pPr>
                      <w:r>
                        <w:rPr>
                          <w:sz w:val="32"/>
                          <w:szCs w:val="32"/>
                        </w:rPr>
                        <w:t>Religious Studies</w:t>
                      </w:r>
                    </w:p>
                  </w:txbxContent>
                </v:textbox>
                <w10:wrap anchorx="margin"/>
              </v:shape>
            </w:pict>
          </mc:Fallback>
        </mc:AlternateContent>
      </w:r>
    </w:p>
    <w:p w:rsidR="00516238" w:rsidP="00516238" w:rsidRDefault="00516238" w14:paraId="539EB69A" w14:textId="77777777"/>
    <w:p w:rsidR="58B6C937" w:rsidP="58B6C937" w:rsidRDefault="58B6C937" w14:paraId="0A20AC6C" w14:textId="0168B865">
      <w:pPr>
        <w:jc w:val="both"/>
        <w:rPr>
          <w:rFonts w:ascii="Calibri" w:hAnsi="Calibri" w:eastAsia="Calibri" w:cs="Calibri"/>
          <w:color w:val="000000" w:themeColor="text1"/>
        </w:rPr>
      </w:pPr>
    </w:p>
    <w:p w:rsidR="00516238" w:rsidP="00516238" w:rsidRDefault="00516238" w14:paraId="0AD00438" w14:textId="77777777">
      <w:pPr>
        <w:jc w:val="both"/>
        <w:rPr>
          <w:rFonts w:ascii="Calibri" w:hAnsi="Calibri" w:eastAsia="Calibri" w:cs="Calibri"/>
          <w:color w:val="000000" w:themeColor="text1"/>
        </w:rPr>
      </w:pPr>
      <w:r w:rsidRPr="145C6BF9">
        <w:rPr>
          <w:rFonts w:ascii="Calibri" w:hAnsi="Calibri" w:eastAsia="Calibri" w:cs="Calibri"/>
          <w:color w:val="000000" w:themeColor="text1"/>
        </w:rPr>
        <w:t xml:space="preserve">Students will sit one 45-minute examination. This will assess the subject knowledge that the students have covered so far. It will also incorporate the application of key skills such as evaluation.  There will be a combination of multiple-choice questions as well as </w:t>
      </w:r>
      <w:r>
        <w:rPr>
          <w:rFonts w:ascii="Calibri" w:hAnsi="Calibri" w:eastAsia="Calibri" w:cs="Calibri"/>
          <w:color w:val="000000" w:themeColor="text1"/>
        </w:rPr>
        <w:t>questions which require a</w:t>
      </w:r>
      <w:r w:rsidRPr="145C6BF9">
        <w:rPr>
          <w:rFonts w:ascii="Calibri" w:hAnsi="Calibri" w:eastAsia="Calibri" w:cs="Calibri"/>
          <w:color w:val="000000" w:themeColor="text1"/>
        </w:rPr>
        <w:t xml:space="preserve"> detailed response</w:t>
      </w:r>
      <w:r>
        <w:rPr>
          <w:rFonts w:ascii="Calibri" w:hAnsi="Calibri" w:eastAsia="Calibri" w:cs="Calibri"/>
          <w:color w:val="000000" w:themeColor="text1"/>
        </w:rPr>
        <w:t>.</w:t>
      </w:r>
    </w:p>
    <w:p w:rsidR="00516238" w:rsidP="00516238" w:rsidRDefault="00516238" w14:paraId="693E9CC0" w14:textId="77777777">
      <w:pPr>
        <w:rPr>
          <w:rFonts w:ascii="Calibri" w:hAnsi="Calibri" w:eastAsia="Calibri" w:cs="Calibri"/>
          <w:color w:val="000000" w:themeColor="text1"/>
        </w:rPr>
      </w:pPr>
      <w:r w:rsidRPr="52A8F695">
        <w:rPr>
          <w:rFonts w:ascii="Calibri" w:hAnsi="Calibri" w:eastAsia="Calibri" w:cs="Calibri"/>
          <w:b/>
          <w:bCs/>
          <w:color w:val="000000" w:themeColor="text1"/>
          <w:u w:val="single"/>
        </w:rPr>
        <w:t>Topics to be covered in the exams:</w:t>
      </w:r>
    </w:p>
    <w:p w:rsidR="00516238" w:rsidP="00516238" w:rsidRDefault="00516238" w14:paraId="22106BBC" w14:textId="77777777">
      <w:pPr>
        <w:pStyle w:val="ListParagraph"/>
        <w:numPr>
          <w:ilvl w:val="0"/>
          <w:numId w:val="36"/>
        </w:numPr>
        <w:rPr>
          <w:rFonts w:eastAsiaTheme="minorEastAsia"/>
          <w:b/>
          <w:bCs/>
          <w:color w:val="000000" w:themeColor="text1"/>
        </w:rPr>
      </w:pPr>
      <w:r w:rsidRPr="52A8F695">
        <w:rPr>
          <w:rFonts w:ascii="Calibri" w:hAnsi="Calibri" w:eastAsia="Calibri" w:cs="Calibri"/>
          <w:color w:val="000000" w:themeColor="text1"/>
        </w:rPr>
        <w:t>Human Rights</w:t>
      </w:r>
    </w:p>
    <w:p w:rsidR="00516238" w:rsidP="00516238" w:rsidRDefault="00516238" w14:paraId="6B01DA0B" w14:textId="77777777">
      <w:pPr>
        <w:pStyle w:val="ListParagraph"/>
        <w:numPr>
          <w:ilvl w:val="0"/>
          <w:numId w:val="36"/>
        </w:numPr>
        <w:rPr>
          <w:b/>
          <w:bCs/>
          <w:color w:val="000000" w:themeColor="text1"/>
        </w:rPr>
      </w:pPr>
      <w:r w:rsidRPr="52A8F695">
        <w:rPr>
          <w:rFonts w:ascii="Calibri" w:hAnsi="Calibri" w:eastAsia="Calibri" w:cs="Calibri"/>
          <w:color w:val="000000" w:themeColor="text1"/>
        </w:rPr>
        <w:t>Morals &amp; Forgiveness</w:t>
      </w:r>
    </w:p>
    <w:p w:rsidR="00516238" w:rsidP="00516238" w:rsidRDefault="00516238" w14:paraId="4116D487" w14:textId="77777777">
      <w:pPr>
        <w:pStyle w:val="ListParagraph"/>
        <w:numPr>
          <w:ilvl w:val="0"/>
          <w:numId w:val="36"/>
        </w:numPr>
        <w:rPr>
          <w:b/>
          <w:bCs/>
          <w:color w:val="000000" w:themeColor="text1"/>
        </w:rPr>
      </w:pPr>
      <w:r w:rsidRPr="50EE592E">
        <w:rPr>
          <w:rFonts w:ascii="Calibri" w:hAnsi="Calibri" w:eastAsia="Calibri" w:cs="Calibri"/>
          <w:color w:val="000000" w:themeColor="text1"/>
        </w:rPr>
        <w:t>Crime &amp; Punishment</w:t>
      </w:r>
    </w:p>
    <w:p w:rsidR="00516238" w:rsidP="00516238" w:rsidRDefault="00516238" w14:paraId="4581C671" w14:textId="77777777">
      <w:pPr>
        <w:rPr>
          <w:rFonts w:ascii="Calibri" w:hAnsi="Calibri" w:eastAsia="Calibri" w:cs="Calibri"/>
          <w:color w:val="000000" w:themeColor="text1"/>
        </w:rPr>
      </w:pPr>
      <w:r w:rsidRPr="52A8F695">
        <w:rPr>
          <w:rFonts w:ascii="Calibri" w:hAnsi="Calibri" w:eastAsia="Calibri" w:cs="Calibri"/>
          <w:b/>
          <w:bCs/>
          <w:color w:val="000000" w:themeColor="text1"/>
          <w:u w:val="single"/>
        </w:rPr>
        <w:t>Revision and preparation resources to support students to prepare:</w:t>
      </w:r>
    </w:p>
    <w:p w:rsidRPr="006B0E69" w:rsidR="00516238" w:rsidP="00516238" w:rsidRDefault="00516238" w14:paraId="1EA6BCBD" w14:textId="77777777">
      <w:pPr>
        <w:pStyle w:val="ListParagraph"/>
        <w:numPr>
          <w:ilvl w:val="0"/>
          <w:numId w:val="35"/>
        </w:numPr>
        <w:rPr>
          <w:rFonts w:eastAsiaTheme="minorEastAsia"/>
          <w:b/>
          <w:bCs/>
          <w:color w:val="000000" w:themeColor="text1"/>
        </w:rPr>
      </w:pPr>
      <w:r w:rsidRPr="58B6C937">
        <w:rPr>
          <w:rFonts w:ascii="Calibri" w:hAnsi="Calibri" w:eastAsia="Calibri" w:cs="Calibri"/>
          <w:color w:val="000000" w:themeColor="text1"/>
        </w:rPr>
        <w:t>All knowledge organisers</w:t>
      </w:r>
    </w:p>
    <w:p w:rsidR="4DACCCE1" w:rsidP="58B6C937" w:rsidRDefault="4DACCCE1" w14:paraId="55FF8B9E" w14:textId="4970F684">
      <w:pPr>
        <w:pStyle w:val="ListParagraph"/>
        <w:numPr>
          <w:ilvl w:val="0"/>
          <w:numId w:val="35"/>
        </w:numPr>
        <w:rPr>
          <w:rFonts w:eastAsiaTheme="minorEastAsia"/>
          <w:color w:val="000000" w:themeColor="text1"/>
        </w:rPr>
      </w:pPr>
      <w:r w:rsidRPr="58B6C937">
        <w:rPr>
          <w:rFonts w:ascii="Calibri" w:hAnsi="Calibri" w:cs="Calibri" w:eastAsiaTheme="minorEastAsia"/>
          <w:color w:val="000000" w:themeColor="text1"/>
        </w:rPr>
        <w:t>Revision materials created in class</w:t>
      </w:r>
    </w:p>
    <w:p w:rsidR="00516238" w:rsidP="00516238" w:rsidRDefault="00516238" w14:paraId="7DA35069" w14:textId="77777777">
      <w:pPr>
        <w:pStyle w:val="ListParagraph"/>
        <w:numPr>
          <w:ilvl w:val="0"/>
          <w:numId w:val="35"/>
        </w:numPr>
        <w:rPr>
          <w:rFonts w:eastAsiaTheme="minorEastAsia"/>
          <w:color w:val="000000" w:themeColor="text1"/>
        </w:rPr>
      </w:pPr>
      <w:hyperlink r:id="rId38">
        <w:r w:rsidRPr="58B6C937">
          <w:rPr>
            <w:rStyle w:val="Hyperlink"/>
          </w:rPr>
          <w:t>Morals, ethics and philosophy - KS3 Religious Studies - BBC Bitesize</w:t>
        </w:r>
      </w:hyperlink>
      <w:r>
        <w:t xml:space="preserve">  </w:t>
      </w:r>
      <w:hyperlink r:id="rId39">
        <w:r w:rsidRPr="58B6C937">
          <w:rPr>
            <w:rStyle w:val="Hyperlink"/>
          </w:rPr>
          <w:t>https://www.bbc.co.uk/bitesize/topics/zkdk382</w:t>
        </w:r>
      </w:hyperlink>
    </w:p>
    <w:p w:rsidR="00516238" w:rsidP="00516238" w:rsidRDefault="00516238" w14:paraId="1D7D5DF2" w14:textId="62A721D9">
      <w:pPr>
        <w:rPr>
          <w:rFonts w:ascii="Calibri" w:hAnsi="Calibri" w:eastAsia="Calibri" w:cs="Calibri"/>
          <w:color w:val="000000" w:themeColor="text1"/>
        </w:rPr>
      </w:pPr>
      <w:r w:rsidRPr="52A8F695">
        <w:rPr>
          <w:rFonts w:ascii="Calibri" w:hAnsi="Calibri" w:eastAsia="Calibri" w:cs="Calibri"/>
          <w:b/>
          <w:bCs/>
          <w:color w:val="000000" w:themeColor="text1"/>
          <w:u w:val="single"/>
        </w:rPr>
        <w:t>Contact:</w:t>
      </w:r>
      <w:r w:rsidRPr="52A8F695">
        <w:rPr>
          <w:rFonts w:ascii="Calibri" w:hAnsi="Calibri" w:eastAsia="Calibri" w:cs="Calibri"/>
          <w:color w:val="000000" w:themeColor="text1"/>
        </w:rPr>
        <w:t xml:space="preserve"> </w:t>
      </w:r>
      <w:hyperlink r:id="rId40">
        <w:r w:rsidRPr="52A8F695">
          <w:rPr>
            <w:rStyle w:val="Hyperlink"/>
            <w:rFonts w:ascii="Calibri" w:hAnsi="Calibri" w:eastAsia="Calibri" w:cs="Calibri"/>
          </w:rPr>
          <w:t>hannah.hardcastle@thebourneacademy.com</w:t>
        </w:r>
      </w:hyperlink>
      <w:r w:rsidRPr="52A8F695">
        <w:rPr>
          <w:rFonts w:ascii="Calibri" w:hAnsi="Calibri" w:eastAsia="Calibri" w:cs="Calibri"/>
          <w:color w:val="000000" w:themeColor="text1"/>
        </w:rPr>
        <w:t xml:space="preserve"> or your class teacher</w:t>
      </w:r>
    </w:p>
    <w:p w:rsidR="00CF7A9E" w:rsidP="00516238" w:rsidRDefault="00CF7A9E" w14:paraId="40CA7A04" w14:textId="77777777">
      <w:pPr>
        <w:rPr>
          <w:rFonts w:ascii="Calibri" w:hAnsi="Calibri" w:eastAsia="Calibri" w:cs="Calibri"/>
          <w:color w:val="000000" w:themeColor="text1"/>
          <w:lang w:val="en-US"/>
        </w:rPr>
      </w:pPr>
    </w:p>
    <w:p w:rsidR="001458EF" w:rsidP="001458EF" w:rsidRDefault="001458EF" w14:paraId="6226BDAF" w14:textId="77777777"/>
    <w:p w:rsidRPr="00871FB4" w:rsidR="001458EF" w:rsidP="001458EF" w:rsidRDefault="001458EF" w14:paraId="0347DC1D" w14:textId="77777777">
      <w:r>
        <w:rPr>
          <w:noProof/>
        </w:rPr>
        <mc:AlternateContent>
          <mc:Choice Requires="wps">
            <w:drawing>
              <wp:anchor distT="0" distB="0" distL="114300" distR="114300" simplePos="0" relativeHeight="251662348" behindDoc="0" locked="0" layoutInCell="1" allowOverlap="1" wp14:anchorId="1A92BF4F" wp14:editId="0AC20707">
                <wp:simplePos x="0" y="0"/>
                <wp:positionH relativeFrom="margin">
                  <wp:posOffset>-73980</wp:posOffset>
                </wp:positionH>
                <wp:positionV relativeFrom="paragraph">
                  <wp:posOffset>104011</wp:posOffset>
                </wp:positionV>
                <wp:extent cx="6114415" cy="349250"/>
                <wp:effectExtent l="0" t="0" r="19685" b="12700"/>
                <wp:wrapNone/>
                <wp:docPr id="15" name="Text Box 15"/>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1458EF" w:rsidP="001458EF" w:rsidRDefault="001458EF" w14:paraId="41793659" w14:textId="77777777">
                            <w:pPr>
                              <w:rPr>
                                <w:sz w:val="32"/>
                                <w:szCs w:val="32"/>
                              </w:rPr>
                            </w:pPr>
                            <w:r>
                              <w:rPr>
                                <w:sz w:val="32"/>
                                <w:szCs w:val="32"/>
                              </w:rPr>
                              <w:t>Drama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5.85pt;margin-top:8.2pt;width:481.45pt;height:27.5pt;z-index:251662348;visibility:visible;mso-wrap-style:square;mso-wrap-distance-left:9pt;mso-wrap-distance-top:0;mso-wrap-distance-right:9pt;mso-wrap-distance-bottom:0;mso-position-horizontal:absolute;mso-position-horizontal-relative:margin;mso-position-vertical:absolute;mso-position-vertical-relative:text;v-text-anchor:top" o:spid="_x0000_s1032"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" w14:anchorId="1A92BF4F">
                <v:textbox>
                  <w:txbxContent>
                    <w:p w:rsidRPr="00372006" w:rsidR="001458EF" w:rsidP="001458EF" w:rsidRDefault="001458EF" w14:paraId="41793659" w14:textId="77777777">
                      <w:pPr>
                        <w:rPr>
                          <w:sz w:val="32"/>
                          <w:szCs w:val="32"/>
                        </w:rPr>
                      </w:pPr>
                      <w:r>
                        <w:rPr>
                          <w:sz w:val="32"/>
                          <w:szCs w:val="32"/>
                        </w:rPr>
                        <w:t>Drama</w:t>
                      </w:r>
                    </w:p>
                  </w:txbxContent>
                </v:textbox>
                <w10:wrap anchorx="margin"/>
              </v:shape>
            </w:pict>
          </mc:Fallback>
        </mc:AlternateContent>
      </w:r>
    </w:p>
    <w:p w:rsidRPr="00871FB4" w:rsidR="001458EF" w:rsidP="001458EF" w:rsidRDefault="001458EF" w14:paraId="76D3E979" w14:textId="77777777"/>
    <w:p w:rsidR="001458EF" w:rsidP="001458EF" w:rsidRDefault="001458EF" w14:paraId="3AB0B5DB" w14:textId="77777777">
      <w:r>
        <w:t xml:space="preserve">Students will sit one 30-minute theory examination. </w:t>
      </w:r>
      <w:r w:rsidRPr="3CEBCE89">
        <w:rPr>
          <w:rFonts w:ascii="Calibri" w:hAnsi="Calibri" w:eastAsia="Calibri" w:cs="Calibri"/>
          <w:color w:val="000000" w:themeColor="text1"/>
        </w:rPr>
        <w:t xml:space="preserve">Within the theory exam you will be assessed in your ability to apply subject specific vocabulary. </w:t>
      </w:r>
    </w:p>
    <w:p w:rsidR="001458EF" w:rsidP="001458EF" w:rsidRDefault="001458EF" w14:paraId="283D5685" w14:textId="77777777">
      <w:r>
        <w:t xml:space="preserve">The practical examination has been an ongoing assessment throughout the topic which has been assessed on both devising and technical abilities within the use of both Trestle and Commedia Masks.  </w:t>
      </w:r>
    </w:p>
    <w:p w:rsidR="001458EF" w:rsidP="001458EF" w:rsidRDefault="001458EF" w14:paraId="542CFC7D" w14:textId="77777777">
      <w:pPr>
        <w:rPr>
          <w:b/>
          <w:bCs/>
          <w:u w:val="single"/>
        </w:rPr>
      </w:pPr>
      <w:r w:rsidRPr="3CEBCE89">
        <w:rPr>
          <w:b/>
          <w:bCs/>
          <w:u w:val="single"/>
        </w:rPr>
        <w:t xml:space="preserve">Topics to be covered in the exams: The Use of Trestle and Commedia </w:t>
      </w:r>
      <w:proofErr w:type="spellStart"/>
      <w:r w:rsidRPr="3CEBCE89">
        <w:rPr>
          <w:b/>
          <w:bCs/>
          <w:u w:val="single"/>
        </w:rPr>
        <w:t>De’ll</w:t>
      </w:r>
      <w:proofErr w:type="spellEnd"/>
      <w:r w:rsidRPr="3CEBCE89">
        <w:rPr>
          <w:b/>
          <w:bCs/>
          <w:u w:val="single"/>
        </w:rPr>
        <w:t xml:space="preserve"> Arte Masks. </w:t>
      </w:r>
    </w:p>
    <w:p w:rsidR="001458EF" w:rsidP="001458EF" w:rsidRDefault="001458EF" w14:paraId="5CDF2EE2" w14:textId="77777777">
      <w:pPr>
        <w:pStyle w:val="ListParagraph"/>
        <w:numPr>
          <w:ilvl w:val="0"/>
          <w:numId w:val="33"/>
        </w:numPr>
      </w:pPr>
      <w:r>
        <w:t>The Rules of Mask</w:t>
      </w:r>
    </w:p>
    <w:p w:rsidRPr="008A6BFB" w:rsidR="001458EF" w:rsidP="001458EF" w:rsidRDefault="001458EF" w14:paraId="79168E62" w14:textId="77777777">
      <w:pPr>
        <w:pStyle w:val="ListParagraph"/>
        <w:numPr>
          <w:ilvl w:val="0"/>
          <w:numId w:val="33"/>
        </w:numPr>
      </w:pPr>
      <w:r>
        <w:t xml:space="preserve">Skills and Techniques used within mask work </w:t>
      </w:r>
    </w:p>
    <w:p w:rsidR="001458EF" w:rsidP="001458EF" w:rsidRDefault="001458EF" w14:paraId="71613039" w14:textId="77777777">
      <w:pPr>
        <w:pStyle w:val="ListParagraph"/>
        <w:numPr>
          <w:ilvl w:val="0"/>
          <w:numId w:val="33"/>
        </w:numPr>
      </w:pPr>
      <w:r>
        <w:t xml:space="preserve">Commedia </w:t>
      </w:r>
      <w:proofErr w:type="spellStart"/>
      <w:r>
        <w:t>De’ll</w:t>
      </w:r>
      <w:proofErr w:type="spellEnd"/>
      <w:r>
        <w:t xml:space="preserve"> Arte characters </w:t>
      </w:r>
    </w:p>
    <w:p w:rsidR="001458EF" w:rsidP="001458EF" w:rsidRDefault="001458EF" w14:paraId="3883E6D4" w14:textId="77777777">
      <w:pPr>
        <w:rPr>
          <w:b/>
          <w:bCs/>
          <w:u w:val="single"/>
        </w:rPr>
      </w:pPr>
      <w:r w:rsidRPr="1BEFA394">
        <w:rPr>
          <w:b/>
          <w:bCs/>
          <w:u w:val="single"/>
        </w:rPr>
        <w:t>Revision and preparation resources to support students to prepare:</w:t>
      </w:r>
    </w:p>
    <w:p w:rsidR="001458EF" w:rsidP="001458EF" w:rsidRDefault="001458EF" w14:paraId="373B310D" w14:textId="77777777">
      <w:pPr>
        <w:pStyle w:val="ListParagraph"/>
        <w:numPr>
          <w:ilvl w:val="0"/>
          <w:numId w:val="6"/>
        </w:numPr>
        <w:rPr>
          <w:rFonts w:ascii="Calibri" w:hAnsi="Calibri" w:eastAsia="Calibri" w:cs="Calibri"/>
          <w:color w:val="000000" w:themeColor="text1"/>
        </w:rPr>
      </w:pPr>
      <w:r w:rsidRPr="3CEBCE89">
        <w:rPr>
          <w:rFonts w:ascii="Calibri" w:hAnsi="Calibri" w:eastAsia="Calibri" w:cs="Calibri"/>
          <w:color w:val="000000" w:themeColor="text1"/>
        </w:rPr>
        <w:t>Students can use their Spring/Summer Knowledge Organiser</w:t>
      </w:r>
    </w:p>
    <w:p w:rsidR="001458EF" w:rsidP="001458EF" w:rsidRDefault="001458EF" w14:paraId="74D597FC" w14:textId="77777777">
      <w:pPr>
        <w:pStyle w:val="ListParagraph"/>
        <w:numPr>
          <w:ilvl w:val="0"/>
          <w:numId w:val="6"/>
        </w:numPr>
        <w:rPr>
          <w:rFonts w:ascii="Calibri" w:hAnsi="Calibri" w:eastAsia="Calibri" w:cs="Calibri"/>
          <w:color w:val="000000" w:themeColor="text1"/>
        </w:rPr>
      </w:pPr>
      <w:r w:rsidRPr="3CEBCE89">
        <w:rPr>
          <w:rFonts w:ascii="Calibri" w:hAnsi="Calibri" w:eastAsia="Calibri" w:cs="Calibri"/>
          <w:color w:val="000000" w:themeColor="text1"/>
        </w:rPr>
        <w:t>Rule of Mask revision sheet on SMHW</w:t>
      </w:r>
    </w:p>
    <w:p w:rsidR="001458EF" w:rsidP="001458EF" w:rsidRDefault="001458EF" w14:paraId="41349DB3" w14:textId="77777777">
      <w:r w:rsidRPr="512AA74E">
        <w:rPr>
          <w:b/>
          <w:bCs/>
          <w:u w:val="single"/>
        </w:rPr>
        <w:t>Contact:</w:t>
      </w:r>
      <w:r>
        <w:t xml:space="preserve"> </w:t>
      </w:r>
      <w:hyperlink r:id="rId41">
        <w:r w:rsidRPr="512AA74E">
          <w:rPr>
            <w:rStyle w:val="Hyperlink"/>
          </w:rPr>
          <w:t>jonathan.perkins@thebourneacademy.com</w:t>
        </w:r>
      </w:hyperlink>
    </w:p>
    <w:p w:rsidR="001458EF" w:rsidP="00516238" w:rsidRDefault="001458EF" w14:paraId="5B575C35" w14:textId="77777777">
      <w:pPr>
        <w:rPr>
          <w:rFonts w:ascii="Calibri" w:hAnsi="Calibri" w:eastAsia="Calibri" w:cs="Calibri"/>
          <w:color w:val="000000" w:themeColor="text1"/>
          <w:lang w:val="en-US"/>
        </w:rPr>
      </w:pPr>
    </w:p>
    <w:p w:rsidR="001458EF" w:rsidP="00516238" w:rsidRDefault="001458EF" w14:paraId="66A9B27C" w14:textId="77777777">
      <w:pPr>
        <w:rPr>
          <w:rFonts w:ascii="Calibri" w:hAnsi="Calibri" w:eastAsia="Calibri" w:cs="Calibri"/>
          <w:color w:val="000000" w:themeColor="text1"/>
          <w:lang w:val="en-US"/>
        </w:rPr>
      </w:pPr>
    </w:p>
    <w:p w:rsidRPr="00AC53F8" w:rsidR="001458EF" w:rsidP="00516238" w:rsidRDefault="001458EF" w14:paraId="51F649BD" w14:textId="77777777">
      <w:pPr>
        <w:rPr>
          <w:rFonts w:ascii="Calibri" w:hAnsi="Calibri" w:eastAsia="Calibri" w:cs="Calibri"/>
          <w:color w:val="000000" w:themeColor="text1"/>
          <w:lang w:val="en-US"/>
        </w:rPr>
      </w:pPr>
    </w:p>
    <w:p w:rsidRPr="00871FB4" w:rsidR="00A1351B" w:rsidP="7E9B73BD" w:rsidRDefault="00516238" w14:paraId="2F26D6E8" w14:textId="12E8E5F1">
      <w:pPr>
        <w:spacing w:line="257" w:lineRule="auto"/>
        <w:rPr>
          <w:rFonts w:ascii="Calibri" w:hAnsi="Calibri" w:eastAsia="Calibri" w:cs="Calibri"/>
        </w:rPr>
      </w:pPr>
      <w:r>
        <w:rPr>
          <w:noProof/>
        </w:rPr>
        <w:lastRenderedPageBreak/>
        <mc:AlternateContent>
          <mc:Choice Requires="wps">
            <w:drawing>
              <wp:anchor distT="0" distB="0" distL="114300" distR="114300" simplePos="0" relativeHeight="251658244" behindDoc="0" locked="0" layoutInCell="1" allowOverlap="1" wp14:anchorId="148752E7" wp14:editId="3EA05886">
                <wp:simplePos x="0" y="0"/>
                <wp:positionH relativeFrom="margin">
                  <wp:align>left</wp:align>
                </wp:positionH>
                <wp:positionV relativeFrom="paragraph">
                  <wp:posOffset>6350</wp:posOffset>
                </wp:positionV>
                <wp:extent cx="6114415" cy="349250"/>
                <wp:effectExtent l="0" t="0" r="19685" b="12700"/>
                <wp:wrapNone/>
                <wp:docPr id="7" name="Text Box 7"/>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871FB4" w:rsidP="00871FB4" w:rsidRDefault="00871FB4" w14:paraId="4002C5EB" w14:textId="1B57399D">
                            <w:pPr>
                              <w:rPr>
                                <w:sz w:val="32"/>
                                <w:szCs w:val="32"/>
                              </w:rPr>
                            </w:pPr>
                            <w:r>
                              <w:rPr>
                                <w:sz w:val="32"/>
                                <w:szCs w:val="32"/>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0;margin-top:.5pt;width:481.45pt;height:27.5pt;z-index:251658244;visibility:visible;mso-wrap-style:square;mso-wrap-distance-left:9pt;mso-wrap-distance-top:0;mso-wrap-distance-right:9pt;mso-wrap-distance-bottom:0;mso-position-horizontal:left;mso-position-horizontal-relative:margin;mso-position-vertical:absolute;mso-position-vertical-relative:text;v-text-anchor:top" o:spid="_x0000_s1033"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" w14:anchorId="148752E7">
                <v:textbox>
                  <w:txbxContent>
                    <w:p w:rsidRPr="00372006" w:rsidR="00871FB4" w:rsidP="00871FB4" w:rsidRDefault="00871FB4" w14:paraId="4002C5EB" w14:textId="1B57399D">
                      <w:pPr>
                        <w:rPr>
                          <w:sz w:val="32"/>
                          <w:szCs w:val="32"/>
                        </w:rPr>
                      </w:pPr>
                      <w:r>
                        <w:rPr>
                          <w:sz w:val="32"/>
                          <w:szCs w:val="32"/>
                        </w:rPr>
                        <w:t>History</w:t>
                      </w:r>
                    </w:p>
                  </w:txbxContent>
                </v:textbox>
                <w10:wrap anchorx="margin"/>
              </v:shape>
            </w:pict>
          </mc:Fallback>
        </mc:AlternateContent>
      </w:r>
    </w:p>
    <w:p w:rsidR="00CF7A9E" w:rsidP="51FB5291" w:rsidRDefault="00CF7A9E" w14:paraId="68BBD8E0" w14:textId="77777777">
      <w:pPr>
        <w:rPr>
          <w:rFonts w:ascii="Calibri" w:hAnsi="Calibri" w:eastAsia="Calibri" w:cs="Calibri"/>
          <w:color w:val="000000" w:themeColor="text1"/>
        </w:rPr>
      </w:pPr>
    </w:p>
    <w:p w:rsidRPr="00871FB4" w:rsidR="00871FB4" w:rsidP="51FB5291" w:rsidRDefault="52E74AF6" w14:paraId="59D58437" w14:textId="56CA71F1">
      <w:pPr>
        <w:rPr>
          <w:rFonts w:ascii="Calibri" w:hAnsi="Calibri" w:eastAsia="Calibri" w:cs="Calibri"/>
          <w:color w:val="000000" w:themeColor="text1"/>
          <w:lang w:val="en-US"/>
        </w:rPr>
      </w:pPr>
      <w:r w:rsidRPr="4E31302B">
        <w:rPr>
          <w:rFonts w:ascii="Calibri" w:hAnsi="Calibri" w:eastAsia="Calibri" w:cs="Calibri"/>
          <w:color w:val="000000" w:themeColor="text1"/>
        </w:rPr>
        <w:t xml:space="preserve">Students will sit one 50-minute examination. It will assess the </w:t>
      </w:r>
      <w:r w:rsidRPr="4E31302B" w:rsidR="0B4A391F">
        <w:rPr>
          <w:rFonts w:ascii="Calibri" w:hAnsi="Calibri" w:eastAsia="Calibri" w:cs="Calibri"/>
          <w:color w:val="000000" w:themeColor="text1"/>
        </w:rPr>
        <w:t>knowledge,</w:t>
      </w:r>
      <w:r w:rsidRPr="4E31302B">
        <w:rPr>
          <w:rFonts w:ascii="Calibri" w:hAnsi="Calibri" w:eastAsia="Calibri" w:cs="Calibri"/>
          <w:color w:val="000000" w:themeColor="text1"/>
        </w:rPr>
        <w:t xml:space="preserve"> and skills students have obtained </w:t>
      </w:r>
      <w:r w:rsidRPr="4E31302B" w:rsidR="3BBE7DE6">
        <w:rPr>
          <w:rFonts w:ascii="Calibri" w:hAnsi="Calibri" w:eastAsia="Calibri" w:cs="Calibri"/>
          <w:color w:val="000000" w:themeColor="text1"/>
        </w:rPr>
        <w:t>since the start of Year 8</w:t>
      </w:r>
      <w:r w:rsidRPr="4E31302B" w:rsidR="65057947">
        <w:rPr>
          <w:rFonts w:ascii="Calibri" w:hAnsi="Calibri" w:eastAsia="Calibri" w:cs="Calibri"/>
          <w:color w:val="000000" w:themeColor="text1"/>
        </w:rPr>
        <w:t>.</w:t>
      </w:r>
    </w:p>
    <w:p w:rsidRPr="00871FB4" w:rsidR="00871FB4" w:rsidP="51FB5291" w:rsidRDefault="52E74AF6" w14:paraId="2AD43D1A" w14:textId="22A37E34">
      <w:pPr>
        <w:spacing w:line="257" w:lineRule="auto"/>
        <w:rPr>
          <w:rFonts w:ascii="Calibri" w:hAnsi="Calibri" w:eastAsia="Calibri" w:cs="Calibri"/>
          <w:color w:val="000000" w:themeColor="text1"/>
          <w:lang w:val="en-US"/>
        </w:rPr>
      </w:pPr>
      <w:r w:rsidRPr="51FB5291">
        <w:rPr>
          <w:rFonts w:ascii="Calibri" w:hAnsi="Calibri" w:eastAsia="Calibri" w:cs="Calibri"/>
          <w:b/>
          <w:bCs/>
          <w:color w:val="000000" w:themeColor="text1"/>
          <w:u w:val="single"/>
        </w:rPr>
        <w:t>Topics to be covered in the exams:</w:t>
      </w:r>
    </w:p>
    <w:p w:rsidR="6C763316" w:rsidP="4E31302B" w:rsidRDefault="6C763316" w14:paraId="3CA44812" w14:textId="28934D9C">
      <w:pPr>
        <w:pStyle w:val="ListParagraph"/>
        <w:numPr>
          <w:ilvl w:val="0"/>
          <w:numId w:val="37"/>
        </w:numPr>
        <w:spacing w:after="0"/>
        <w:rPr>
          <w:rFonts w:ascii="Calibri" w:hAnsi="Calibri" w:eastAsia="Calibri" w:cs="Calibri"/>
          <w:color w:val="000000" w:themeColor="text1"/>
        </w:rPr>
      </w:pPr>
      <w:r w:rsidRPr="4E31302B">
        <w:rPr>
          <w:rFonts w:ascii="Calibri" w:hAnsi="Calibri" w:eastAsia="Calibri" w:cs="Calibri"/>
          <w:color w:val="000000" w:themeColor="text1"/>
        </w:rPr>
        <w:t>Women's suffrage movement</w:t>
      </w:r>
      <w:r w:rsidRPr="4E31302B" w:rsidR="62A9C48C">
        <w:rPr>
          <w:rFonts w:ascii="Calibri" w:hAnsi="Calibri" w:eastAsia="Calibri" w:cs="Calibri"/>
          <w:color w:val="000000" w:themeColor="text1"/>
        </w:rPr>
        <w:t xml:space="preserve"> (General Knowledge from KO)</w:t>
      </w:r>
    </w:p>
    <w:p w:rsidR="6C763316" w:rsidP="4E31302B" w:rsidRDefault="6C763316" w14:paraId="2987E2D5" w14:textId="150EDD10">
      <w:pPr>
        <w:pStyle w:val="ListParagraph"/>
        <w:numPr>
          <w:ilvl w:val="0"/>
          <w:numId w:val="37"/>
        </w:numPr>
        <w:spacing w:after="0"/>
        <w:rPr>
          <w:rFonts w:ascii="Calibri" w:hAnsi="Calibri" w:eastAsia="Calibri" w:cs="Calibri"/>
          <w:color w:val="000000" w:themeColor="text1"/>
        </w:rPr>
      </w:pPr>
      <w:r w:rsidRPr="4E31302B">
        <w:rPr>
          <w:rFonts w:ascii="Calibri" w:hAnsi="Calibri" w:eastAsia="Calibri" w:cs="Calibri"/>
          <w:color w:val="000000" w:themeColor="text1"/>
        </w:rPr>
        <w:t xml:space="preserve">The First World War </w:t>
      </w:r>
      <w:r w:rsidRPr="4E31302B" w:rsidR="5390FE54">
        <w:rPr>
          <w:rFonts w:ascii="Calibri" w:hAnsi="Calibri" w:eastAsia="Calibri" w:cs="Calibri"/>
          <w:color w:val="000000" w:themeColor="text1"/>
        </w:rPr>
        <w:t>(General Knowledge from KO)</w:t>
      </w:r>
    </w:p>
    <w:p w:rsidR="5390FE54" w:rsidP="4E31302B" w:rsidRDefault="5390FE54" w14:paraId="3DED4339" w14:textId="40C5FE37">
      <w:pPr>
        <w:pStyle w:val="ListParagraph"/>
        <w:numPr>
          <w:ilvl w:val="0"/>
          <w:numId w:val="37"/>
        </w:numPr>
        <w:spacing w:after="0"/>
        <w:rPr>
          <w:rFonts w:ascii="Calibri" w:hAnsi="Calibri" w:eastAsia="Calibri" w:cs="Calibri"/>
          <w:color w:val="000000" w:themeColor="text1"/>
        </w:rPr>
      </w:pPr>
      <w:r w:rsidRPr="4E31302B">
        <w:rPr>
          <w:rFonts w:ascii="Calibri" w:hAnsi="Calibri" w:eastAsia="Calibri" w:cs="Calibri"/>
          <w:color w:val="000000" w:themeColor="text1"/>
        </w:rPr>
        <w:t xml:space="preserve">Source Analysis </w:t>
      </w:r>
    </w:p>
    <w:p w:rsidR="6C763316" w:rsidP="4E31302B" w:rsidRDefault="6C763316" w14:paraId="556CD484" w14:textId="2A5E7050">
      <w:pPr>
        <w:pStyle w:val="ListParagraph"/>
        <w:numPr>
          <w:ilvl w:val="0"/>
          <w:numId w:val="37"/>
        </w:numPr>
        <w:spacing w:after="0"/>
        <w:rPr>
          <w:rFonts w:ascii="Calibri" w:hAnsi="Calibri" w:eastAsia="Calibri" w:cs="Calibri"/>
          <w:color w:val="000000" w:themeColor="text1"/>
        </w:rPr>
      </w:pPr>
      <w:r w:rsidRPr="4E31302B">
        <w:rPr>
          <w:rFonts w:ascii="Calibri" w:hAnsi="Calibri" w:eastAsia="Calibri" w:cs="Calibri"/>
          <w:color w:val="000000" w:themeColor="text1"/>
        </w:rPr>
        <w:t>Conflict in the 20</w:t>
      </w:r>
      <w:r w:rsidRPr="4E31302B">
        <w:rPr>
          <w:rFonts w:ascii="Calibri" w:hAnsi="Calibri" w:eastAsia="Calibri" w:cs="Calibri"/>
          <w:color w:val="000000" w:themeColor="text1"/>
          <w:vertAlign w:val="superscript"/>
        </w:rPr>
        <w:t>th</w:t>
      </w:r>
      <w:r w:rsidRPr="4E31302B">
        <w:rPr>
          <w:rFonts w:ascii="Calibri" w:hAnsi="Calibri" w:eastAsia="Calibri" w:cs="Calibri"/>
          <w:color w:val="000000" w:themeColor="text1"/>
        </w:rPr>
        <w:t xml:space="preserve"> Century</w:t>
      </w:r>
      <w:r w:rsidRPr="4E31302B" w:rsidR="1A44CC91">
        <w:rPr>
          <w:rFonts w:ascii="Calibri" w:hAnsi="Calibri" w:eastAsia="Calibri" w:cs="Calibri"/>
          <w:color w:val="000000" w:themeColor="text1"/>
        </w:rPr>
        <w:t xml:space="preserve"> (General Knowledge from KO)</w:t>
      </w:r>
    </w:p>
    <w:p w:rsidR="4CF98827" w:rsidP="4E31302B" w:rsidRDefault="4CF98827" w14:paraId="0929D6B1" w14:textId="52943B13">
      <w:pPr>
        <w:pStyle w:val="ListParagraph"/>
        <w:numPr>
          <w:ilvl w:val="0"/>
          <w:numId w:val="37"/>
        </w:numPr>
        <w:spacing w:after="0"/>
        <w:rPr>
          <w:rFonts w:ascii="Calibri" w:hAnsi="Calibri" w:eastAsia="Calibri" w:cs="Calibri"/>
          <w:color w:val="000000" w:themeColor="text1"/>
        </w:rPr>
      </w:pPr>
      <w:r w:rsidRPr="4E31302B">
        <w:rPr>
          <w:rFonts w:ascii="Calibri" w:hAnsi="Calibri" w:eastAsia="Calibri" w:cs="Calibri"/>
          <w:color w:val="000000" w:themeColor="text1"/>
        </w:rPr>
        <w:t xml:space="preserve">Interpretation Analysis </w:t>
      </w:r>
    </w:p>
    <w:p w:rsidR="1A44CC91" w:rsidP="4E31302B" w:rsidRDefault="1A44CC91" w14:paraId="34B4E242" w14:textId="112CECE3">
      <w:pPr>
        <w:pStyle w:val="ListParagraph"/>
        <w:numPr>
          <w:ilvl w:val="0"/>
          <w:numId w:val="37"/>
        </w:numPr>
        <w:spacing w:after="0"/>
        <w:rPr>
          <w:rFonts w:ascii="Calibri" w:hAnsi="Calibri" w:eastAsia="Calibri" w:cs="Calibri"/>
          <w:color w:val="000000" w:themeColor="text1"/>
        </w:rPr>
      </w:pPr>
      <w:r w:rsidRPr="4E31302B">
        <w:rPr>
          <w:rFonts w:ascii="Calibri" w:hAnsi="Calibri" w:eastAsia="Calibri" w:cs="Calibri"/>
          <w:color w:val="000000" w:themeColor="text1"/>
        </w:rPr>
        <w:t xml:space="preserve">The Holocaust (General Knowledge from KO as well as </w:t>
      </w:r>
      <w:r w:rsidRPr="4E31302B" w:rsidR="42240BFC">
        <w:rPr>
          <w:rFonts w:ascii="Calibri" w:hAnsi="Calibri" w:eastAsia="Calibri" w:cs="Calibri"/>
          <w:color w:val="000000" w:themeColor="text1"/>
        </w:rPr>
        <w:t>persecution</w:t>
      </w:r>
      <w:r w:rsidRPr="4E31302B">
        <w:rPr>
          <w:rFonts w:ascii="Calibri" w:hAnsi="Calibri" w:eastAsia="Calibri" w:cs="Calibri"/>
          <w:color w:val="000000" w:themeColor="text1"/>
        </w:rPr>
        <w:t xml:space="preserve"> against Jews before the Second World War in countries other than Germany, what life</w:t>
      </w:r>
      <w:r w:rsidRPr="4E31302B" w:rsidR="37AD2837">
        <w:rPr>
          <w:rFonts w:ascii="Calibri" w:hAnsi="Calibri" w:eastAsia="Calibri" w:cs="Calibri"/>
          <w:color w:val="000000" w:themeColor="text1"/>
        </w:rPr>
        <w:t xml:space="preserve"> was like for Jews living in ghettos in Germany and laws passed in Germany to make life harder for Jews 1933-1942)</w:t>
      </w:r>
    </w:p>
    <w:p w:rsidR="6C763316" w:rsidP="4E31302B" w:rsidRDefault="6C763316" w14:paraId="2F0B239E" w14:textId="61097220">
      <w:pPr>
        <w:pStyle w:val="ListParagraph"/>
        <w:numPr>
          <w:ilvl w:val="0"/>
          <w:numId w:val="37"/>
        </w:numPr>
        <w:spacing w:after="0"/>
        <w:rPr>
          <w:rFonts w:ascii="Calibri" w:hAnsi="Calibri" w:eastAsia="Calibri" w:cs="Calibri"/>
          <w:color w:val="000000" w:themeColor="text1"/>
        </w:rPr>
      </w:pPr>
      <w:r w:rsidRPr="4E31302B">
        <w:rPr>
          <w:rFonts w:ascii="Calibri" w:hAnsi="Calibri" w:eastAsia="Calibri" w:cs="Calibri"/>
          <w:color w:val="000000" w:themeColor="text1"/>
        </w:rPr>
        <w:t>The Second World War</w:t>
      </w:r>
      <w:r w:rsidRPr="4E31302B" w:rsidR="245E7BC7">
        <w:rPr>
          <w:rFonts w:ascii="Calibri" w:hAnsi="Calibri" w:eastAsia="Calibri" w:cs="Calibri"/>
          <w:color w:val="000000" w:themeColor="text1"/>
        </w:rPr>
        <w:t xml:space="preserve"> (General Knowledge from KO as well as causes of t</w:t>
      </w:r>
      <w:r w:rsidRPr="4E31302B" w:rsidR="512245DD">
        <w:rPr>
          <w:rFonts w:ascii="Calibri" w:hAnsi="Calibri" w:eastAsia="Calibri" w:cs="Calibri"/>
          <w:color w:val="000000" w:themeColor="text1"/>
        </w:rPr>
        <w:t>he Second World War</w:t>
      </w:r>
      <w:r w:rsidRPr="4E31302B" w:rsidR="245E7BC7">
        <w:rPr>
          <w:rFonts w:ascii="Calibri" w:hAnsi="Calibri" w:eastAsia="Calibri" w:cs="Calibri"/>
          <w:color w:val="000000" w:themeColor="text1"/>
        </w:rPr>
        <w:t>)</w:t>
      </w:r>
    </w:p>
    <w:p w:rsidR="4E31302B" w:rsidP="4E31302B" w:rsidRDefault="4E31302B" w14:paraId="26FF0B3D" w14:textId="73D950A3">
      <w:pPr>
        <w:pStyle w:val="ListParagraph"/>
        <w:spacing w:after="0"/>
        <w:ind w:hanging="360"/>
        <w:rPr>
          <w:rFonts w:ascii="Calibri" w:hAnsi="Calibri" w:eastAsia="Calibri" w:cs="Calibri"/>
          <w:color w:val="000000" w:themeColor="text1"/>
        </w:rPr>
      </w:pPr>
    </w:p>
    <w:p w:rsidR="712310F5" w:rsidP="712310F5" w:rsidRDefault="712310F5" w14:paraId="32BE41AC" w14:textId="407A163A">
      <w:pPr>
        <w:pStyle w:val="ListParagraph"/>
        <w:spacing w:after="0"/>
        <w:ind w:left="0"/>
        <w:rPr>
          <w:rFonts w:ascii="Calibri" w:hAnsi="Calibri" w:eastAsia="Calibri" w:cs="Calibri"/>
          <w:b/>
          <w:bCs/>
          <w:color w:val="000000" w:themeColor="text1"/>
          <w:u w:val="single"/>
        </w:rPr>
      </w:pPr>
      <w:r w:rsidRPr="4E31302B">
        <w:rPr>
          <w:rFonts w:ascii="Calibri" w:hAnsi="Calibri" w:eastAsia="Calibri" w:cs="Calibri"/>
          <w:b/>
          <w:bCs/>
          <w:color w:val="000000" w:themeColor="text1"/>
          <w:u w:val="single"/>
        </w:rPr>
        <w:t>Revision and preparation resources to support students to prepare:</w:t>
      </w:r>
    </w:p>
    <w:p w:rsidR="713AF427" w:rsidP="4E31302B" w:rsidRDefault="713AF427" w14:paraId="20170F1D" w14:textId="5C47D114">
      <w:pPr>
        <w:pStyle w:val="ListParagraph"/>
        <w:numPr>
          <w:ilvl w:val="0"/>
          <w:numId w:val="38"/>
        </w:numPr>
        <w:spacing w:after="0"/>
        <w:rPr>
          <w:rFonts w:ascii="Calibri" w:hAnsi="Calibri" w:eastAsia="Calibri" w:cs="Calibri"/>
          <w:color w:val="000000" w:themeColor="text1"/>
        </w:rPr>
      </w:pPr>
      <w:r w:rsidRPr="4E31302B">
        <w:rPr>
          <w:rFonts w:ascii="Calibri" w:hAnsi="Calibri" w:eastAsia="Calibri" w:cs="Calibri"/>
          <w:color w:val="000000" w:themeColor="text1"/>
        </w:rPr>
        <w:t xml:space="preserve">All knowledge organisers (Autumn, Spring and Summer) </w:t>
      </w:r>
    </w:p>
    <w:p w:rsidR="32B6A2E3" w:rsidP="4E31302B" w:rsidRDefault="32B6A2E3" w14:paraId="5DE311FF" w14:textId="0EA96CFE">
      <w:pPr>
        <w:pStyle w:val="ListParagraph"/>
        <w:numPr>
          <w:ilvl w:val="0"/>
          <w:numId w:val="38"/>
        </w:numPr>
        <w:spacing w:after="0"/>
        <w:rPr>
          <w:rFonts w:ascii="Calibri" w:hAnsi="Calibri" w:eastAsia="Calibri" w:cs="Calibri"/>
          <w:color w:val="000000" w:themeColor="text1"/>
        </w:rPr>
      </w:pPr>
      <w:r w:rsidRPr="4E31302B">
        <w:rPr>
          <w:rFonts w:ascii="Calibri" w:hAnsi="Calibri" w:eastAsia="Calibri" w:cs="Calibri"/>
          <w:color w:val="000000" w:themeColor="text1"/>
        </w:rPr>
        <w:t>Your class teacher will do a revision lesson with you before half term</w:t>
      </w:r>
    </w:p>
    <w:p w:rsidRPr="00F50455" w:rsidR="712310F5" w:rsidP="00F50455" w:rsidRDefault="67A000D9" w14:paraId="6F3B6F15" w14:textId="2F32D262">
      <w:pPr>
        <w:pStyle w:val="ListParagraph"/>
        <w:numPr>
          <w:ilvl w:val="0"/>
          <w:numId w:val="38"/>
        </w:numPr>
        <w:spacing w:after="0"/>
        <w:rPr>
          <w:rFonts w:ascii="Calibri" w:hAnsi="Calibri" w:eastAsia="Calibri" w:cs="Calibri"/>
          <w:color w:val="000000" w:themeColor="text1"/>
        </w:rPr>
      </w:pPr>
      <w:r w:rsidRPr="4E31302B">
        <w:rPr>
          <w:rFonts w:ascii="Calibri" w:hAnsi="Calibri" w:eastAsia="Calibri" w:cs="Calibri"/>
          <w:color w:val="000000" w:themeColor="text1"/>
        </w:rPr>
        <w:t xml:space="preserve">Women’s Suffrage Movement: </w:t>
      </w:r>
      <w:r w:rsidRPr="4E31302B" w:rsidR="00F50455">
        <w:rPr>
          <w:rFonts w:ascii="Calibri" w:hAnsi="Calibri" w:eastAsia="Calibri" w:cs="Calibri"/>
          <w:color w:val="000000" w:themeColor="text1"/>
        </w:rPr>
        <w:t xml:space="preserve"> </w:t>
      </w:r>
      <w:hyperlink w:anchor="zrf3vwx" r:id="rId42">
        <w:r w:rsidRPr="4E31302B" w:rsidR="146A482C">
          <w:rPr>
            <w:rStyle w:val="Hyperlink"/>
            <w:rFonts w:ascii="Calibri" w:hAnsi="Calibri" w:eastAsia="Calibri" w:cs="Calibri"/>
          </w:rPr>
          <w:t>https://www.bbc.co.uk/bitesize/articles/z6gh6g8#zrf3vwx</w:t>
        </w:r>
      </w:hyperlink>
      <w:r w:rsidRPr="4E31302B" w:rsidR="146A482C">
        <w:rPr>
          <w:rFonts w:ascii="Calibri" w:hAnsi="Calibri" w:eastAsia="Calibri" w:cs="Calibri"/>
          <w:color w:val="000000" w:themeColor="text1"/>
        </w:rPr>
        <w:t xml:space="preserve"> </w:t>
      </w:r>
    </w:p>
    <w:p w:rsidRPr="00F50455" w:rsidR="712310F5" w:rsidP="00F50455" w:rsidRDefault="146A482C" w14:paraId="4C41744E" w14:textId="37DA21CE">
      <w:pPr>
        <w:pStyle w:val="ListParagraph"/>
        <w:numPr>
          <w:ilvl w:val="0"/>
          <w:numId w:val="38"/>
        </w:numPr>
        <w:spacing w:after="0"/>
        <w:rPr>
          <w:rFonts w:ascii="Calibri" w:hAnsi="Calibri" w:eastAsia="Calibri" w:cs="Calibri"/>
          <w:color w:val="000000" w:themeColor="text1"/>
        </w:rPr>
      </w:pPr>
      <w:r w:rsidRPr="4E31302B">
        <w:rPr>
          <w:rFonts w:ascii="Calibri" w:hAnsi="Calibri" w:eastAsia="Calibri" w:cs="Calibri"/>
          <w:color w:val="000000" w:themeColor="text1"/>
        </w:rPr>
        <w:t>The First World War</w:t>
      </w:r>
      <w:r w:rsidRPr="4E31302B" w:rsidR="00F50455">
        <w:rPr>
          <w:rFonts w:ascii="Calibri" w:hAnsi="Calibri" w:eastAsia="Calibri" w:cs="Calibri"/>
          <w:color w:val="000000" w:themeColor="text1"/>
        </w:rPr>
        <w:t xml:space="preserve">: </w:t>
      </w:r>
      <w:hyperlink r:id="rId43">
        <w:r w:rsidRPr="4E31302B" w:rsidR="0F92AE62">
          <w:rPr>
            <w:rStyle w:val="Hyperlink"/>
            <w:rFonts w:ascii="Calibri" w:hAnsi="Calibri" w:eastAsia="Calibri" w:cs="Calibri"/>
          </w:rPr>
          <w:t>https://www.bbc.co.uk/bitesize/topics/z4crd2p</w:t>
        </w:r>
      </w:hyperlink>
      <w:r w:rsidRPr="4E31302B" w:rsidR="0F92AE62">
        <w:rPr>
          <w:rFonts w:ascii="Calibri" w:hAnsi="Calibri" w:eastAsia="Calibri" w:cs="Calibri"/>
          <w:color w:val="000000" w:themeColor="text1"/>
        </w:rPr>
        <w:t xml:space="preserve"> </w:t>
      </w:r>
    </w:p>
    <w:p w:rsidRPr="00F50455" w:rsidR="712310F5" w:rsidP="00F50455" w:rsidRDefault="0F92AE62" w14:paraId="38FB5918" w14:textId="67F16388">
      <w:pPr>
        <w:pStyle w:val="ListParagraph"/>
        <w:numPr>
          <w:ilvl w:val="0"/>
          <w:numId w:val="38"/>
        </w:numPr>
        <w:spacing w:after="0"/>
        <w:rPr>
          <w:rFonts w:ascii="Calibri" w:hAnsi="Calibri" w:eastAsia="Calibri" w:cs="Calibri"/>
          <w:color w:val="000000" w:themeColor="text1"/>
        </w:rPr>
      </w:pPr>
      <w:r w:rsidRPr="4E31302B">
        <w:rPr>
          <w:rFonts w:ascii="Calibri" w:hAnsi="Calibri" w:eastAsia="Calibri" w:cs="Calibri"/>
          <w:color w:val="000000" w:themeColor="text1"/>
        </w:rPr>
        <w:t>The Holocaust</w:t>
      </w:r>
      <w:r w:rsidRPr="4E31302B" w:rsidR="00F50455">
        <w:rPr>
          <w:rFonts w:ascii="Calibri" w:hAnsi="Calibri" w:eastAsia="Calibri" w:cs="Calibri"/>
          <w:color w:val="000000" w:themeColor="text1"/>
        </w:rPr>
        <w:t xml:space="preserve">: </w:t>
      </w:r>
      <w:hyperlink w:anchor="zxpyvwx" r:id="rId44">
        <w:r w:rsidRPr="4E31302B" w:rsidR="0FCFC318">
          <w:rPr>
            <w:rStyle w:val="Hyperlink"/>
            <w:rFonts w:ascii="Calibri" w:hAnsi="Calibri" w:eastAsia="Calibri" w:cs="Calibri"/>
          </w:rPr>
          <w:t>https://www.bbc.co.uk/bitesize/articles/zt48dp3#zxpyvwx</w:t>
        </w:r>
      </w:hyperlink>
      <w:r w:rsidRPr="4E31302B" w:rsidR="0FCFC318">
        <w:rPr>
          <w:rFonts w:ascii="Calibri" w:hAnsi="Calibri" w:eastAsia="Calibri" w:cs="Calibri"/>
          <w:color w:val="000000" w:themeColor="text1"/>
        </w:rPr>
        <w:t xml:space="preserve"> </w:t>
      </w:r>
    </w:p>
    <w:p w:rsidR="0FCFC318" w:rsidP="4E31302B" w:rsidRDefault="0FCFC318" w14:paraId="529810DD" w14:textId="040F35E7">
      <w:pPr>
        <w:pStyle w:val="ListParagraph"/>
        <w:numPr>
          <w:ilvl w:val="0"/>
          <w:numId w:val="38"/>
        </w:numPr>
        <w:spacing w:after="0"/>
        <w:rPr>
          <w:rFonts w:ascii="Calibri" w:hAnsi="Calibri" w:eastAsia="Calibri" w:cs="Calibri"/>
          <w:color w:val="000000" w:themeColor="text1"/>
        </w:rPr>
      </w:pPr>
      <w:r w:rsidRPr="4E31302B">
        <w:rPr>
          <w:rFonts w:ascii="Calibri" w:hAnsi="Calibri" w:eastAsia="Calibri" w:cs="Calibri"/>
          <w:color w:val="000000" w:themeColor="text1"/>
        </w:rPr>
        <w:t xml:space="preserve">Persecution of Jews 1933-1939: </w:t>
      </w:r>
      <w:r w:rsidRPr="4E31302B" w:rsidR="00BD505A">
        <w:rPr>
          <w:rFonts w:ascii="Calibri" w:hAnsi="Calibri" w:eastAsia="Calibri" w:cs="Calibri"/>
          <w:color w:val="000000" w:themeColor="text1"/>
        </w:rPr>
        <w:t xml:space="preserve"> </w:t>
      </w:r>
      <w:hyperlink r:id="rId45">
        <w:r w:rsidRPr="4E31302B" w:rsidR="61EC388C">
          <w:rPr>
            <w:rStyle w:val="Hyperlink"/>
            <w:rFonts w:ascii="Calibri" w:hAnsi="Calibri" w:eastAsia="Calibri" w:cs="Calibri"/>
          </w:rPr>
          <w:t>https://www.bbc.co.uk/bitesize/articles/z6ck8hv</w:t>
        </w:r>
      </w:hyperlink>
      <w:r w:rsidRPr="4E31302B" w:rsidR="61EC388C">
        <w:rPr>
          <w:rFonts w:ascii="Calibri" w:hAnsi="Calibri" w:eastAsia="Calibri" w:cs="Calibri"/>
          <w:color w:val="000000" w:themeColor="text1"/>
        </w:rPr>
        <w:t xml:space="preserve"> </w:t>
      </w:r>
    </w:p>
    <w:p w:rsidR="4A3F0FB0" w:rsidP="4E31302B" w:rsidRDefault="4A3F0FB0" w14:paraId="6B37D7B9" w14:textId="5E674E66">
      <w:pPr>
        <w:pStyle w:val="ListParagraph"/>
        <w:numPr>
          <w:ilvl w:val="0"/>
          <w:numId w:val="38"/>
        </w:numPr>
        <w:spacing w:after="0"/>
        <w:rPr>
          <w:rFonts w:ascii="Calibri" w:hAnsi="Calibri" w:eastAsia="Calibri" w:cs="Calibri"/>
          <w:color w:val="000000" w:themeColor="text1"/>
        </w:rPr>
      </w:pPr>
      <w:r w:rsidRPr="4E31302B">
        <w:rPr>
          <w:rFonts w:ascii="Calibri" w:hAnsi="Calibri" w:eastAsia="Calibri" w:cs="Calibri"/>
          <w:color w:val="000000" w:themeColor="text1"/>
        </w:rPr>
        <w:t>The Second World War:</w:t>
      </w:r>
      <w:r w:rsidRPr="4E31302B" w:rsidR="00BD505A">
        <w:rPr>
          <w:rFonts w:ascii="Calibri" w:hAnsi="Calibri" w:eastAsia="Calibri" w:cs="Calibri"/>
          <w:color w:val="000000" w:themeColor="text1"/>
        </w:rPr>
        <w:t xml:space="preserve"> </w:t>
      </w:r>
      <w:hyperlink w:anchor="zpg33j6" r:id="rId46">
        <w:r w:rsidRPr="4E31302B" w:rsidR="54E034C0">
          <w:rPr>
            <w:rStyle w:val="Hyperlink"/>
            <w:rFonts w:ascii="Calibri" w:hAnsi="Calibri" w:eastAsia="Calibri" w:cs="Calibri"/>
          </w:rPr>
          <w:t>https://www.bbc.co.uk/bitesize/articles/z6vff82#zpg33j6</w:t>
        </w:r>
      </w:hyperlink>
      <w:r w:rsidRPr="4E31302B" w:rsidR="54E034C0">
        <w:rPr>
          <w:rFonts w:ascii="Calibri" w:hAnsi="Calibri" w:eastAsia="Calibri" w:cs="Calibri"/>
          <w:color w:val="000000" w:themeColor="text1"/>
        </w:rPr>
        <w:t xml:space="preserve"> </w:t>
      </w:r>
    </w:p>
    <w:p w:rsidR="712310F5" w:rsidP="712310F5" w:rsidRDefault="712310F5" w14:paraId="78AFB636" w14:textId="4651DA92">
      <w:pPr>
        <w:pStyle w:val="ListParagraph"/>
        <w:spacing w:after="0"/>
        <w:rPr>
          <w:rFonts w:ascii="Calibri" w:hAnsi="Calibri" w:eastAsia="Calibri" w:cs="Calibri"/>
          <w:color w:val="000000" w:themeColor="text1"/>
        </w:rPr>
      </w:pPr>
    </w:p>
    <w:p w:rsidR="00871FB4" w:rsidP="471F007F" w:rsidRDefault="52E74AF6" w14:paraId="3FE0253D" w14:textId="1F0F1D65">
      <w:pPr>
        <w:spacing w:line="257" w:lineRule="auto"/>
        <w:rPr>
          <w:rFonts w:ascii="Calibri" w:hAnsi="Calibri" w:eastAsia="Calibri" w:cs="Calibri"/>
          <w:color w:val="000000" w:themeColor="text1"/>
        </w:rPr>
      </w:pPr>
      <w:r w:rsidRPr="14F0DB8B">
        <w:rPr>
          <w:rFonts w:ascii="Calibri" w:hAnsi="Calibri" w:eastAsia="Calibri" w:cs="Calibri"/>
          <w:b/>
          <w:bCs/>
        </w:rPr>
        <w:t>Contact:</w:t>
      </w:r>
      <w:r w:rsidRPr="14F0DB8B" w:rsidR="00177971">
        <w:rPr>
          <w:rFonts w:ascii="Calibri" w:hAnsi="Calibri" w:eastAsia="Calibri" w:cs="Calibri"/>
          <w:b/>
          <w:bCs/>
        </w:rPr>
        <w:t xml:space="preserve"> </w:t>
      </w:r>
      <w:hyperlink r:id="rId47">
        <w:r w:rsidRPr="14F0DB8B" w:rsidR="003C1F23">
          <w:rPr>
            <w:rStyle w:val="Hyperlink"/>
            <w:rFonts w:ascii="Calibri" w:hAnsi="Calibri" w:eastAsia="Calibri" w:cs="Calibri"/>
          </w:rPr>
          <w:t>Alice.smith@thebourneacademy.com</w:t>
        </w:r>
      </w:hyperlink>
      <w:r w:rsidRPr="14F0DB8B" w:rsidR="003C1F23">
        <w:rPr>
          <w:rFonts w:ascii="Calibri" w:hAnsi="Calibri" w:eastAsia="Calibri" w:cs="Calibri"/>
        </w:rPr>
        <w:t xml:space="preserve"> </w:t>
      </w:r>
      <w:r w:rsidRPr="14F0DB8B" w:rsidR="442B55A0">
        <w:rPr>
          <w:rFonts w:ascii="Calibri" w:hAnsi="Calibri" w:eastAsia="Calibri" w:cs="Calibri"/>
          <w:color w:val="000000" w:themeColor="text1"/>
        </w:rPr>
        <w:t xml:space="preserve"> or your class teacher</w:t>
      </w:r>
    </w:p>
    <w:p w:rsidRPr="00623C84" w:rsidR="001458EF" w:rsidP="001458EF" w:rsidRDefault="001458EF" w14:paraId="127DCAFA" w14:textId="77777777">
      <w:r>
        <w:rPr>
          <w:noProof/>
        </w:rPr>
        <mc:AlternateContent>
          <mc:Choice Requires="wps">
            <w:drawing>
              <wp:anchor distT="0" distB="0" distL="114300" distR="114300" simplePos="0" relativeHeight="251664396" behindDoc="0" locked="0" layoutInCell="1" allowOverlap="1" wp14:anchorId="093761D9" wp14:editId="2CB1805C">
                <wp:simplePos x="0" y="0"/>
                <wp:positionH relativeFrom="margin">
                  <wp:align>left</wp:align>
                </wp:positionH>
                <wp:positionV relativeFrom="paragraph">
                  <wp:posOffset>69024</wp:posOffset>
                </wp:positionV>
                <wp:extent cx="6114415" cy="349250"/>
                <wp:effectExtent l="0" t="0" r="19685" b="12700"/>
                <wp:wrapNone/>
                <wp:docPr id="17" name="Text Box 17"/>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1458EF" w:rsidP="001458EF" w:rsidRDefault="001458EF" w14:paraId="100D75DB" w14:textId="77777777">
                            <w:pPr>
                              <w:rPr>
                                <w:sz w:val="32"/>
                                <w:szCs w:val="32"/>
                              </w:rPr>
                            </w:pPr>
                            <w:r>
                              <w:rPr>
                                <w:sz w:val="32"/>
                                <w:szCs w:val="32"/>
                              </w:rPr>
                              <w:t>Computing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0;margin-top:5.45pt;width:481.45pt;height:27.5pt;z-index:251664396;visibility:visible;mso-wrap-style:square;mso-wrap-distance-left:9pt;mso-wrap-distance-top:0;mso-wrap-distance-right:9pt;mso-wrap-distance-bottom:0;mso-position-horizontal:left;mso-position-horizontal-relative:margin;mso-position-vertical:absolute;mso-position-vertical-relative:text;v-text-anchor:top" o:spid="_x0000_s1034"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" w14:anchorId="093761D9">
                <v:textbox>
                  <w:txbxContent>
                    <w:p w:rsidRPr="00372006" w:rsidR="001458EF" w:rsidP="001458EF" w:rsidRDefault="001458EF" w14:paraId="100D75DB" w14:textId="77777777">
                      <w:pPr>
                        <w:rPr>
                          <w:sz w:val="32"/>
                          <w:szCs w:val="32"/>
                        </w:rPr>
                      </w:pPr>
                      <w:r>
                        <w:rPr>
                          <w:sz w:val="32"/>
                          <w:szCs w:val="32"/>
                        </w:rPr>
                        <w:t>Computing</w:t>
                      </w:r>
                    </w:p>
                  </w:txbxContent>
                </v:textbox>
                <w10:wrap anchorx="margin"/>
              </v:shape>
            </w:pict>
          </mc:Fallback>
        </mc:AlternateContent>
      </w:r>
    </w:p>
    <w:p w:rsidRPr="00623C84" w:rsidR="001458EF" w:rsidP="001458EF" w:rsidRDefault="001458EF" w14:paraId="7EE09B47" w14:textId="77777777"/>
    <w:p w:rsidR="001458EF" w:rsidP="001458EF" w:rsidRDefault="001458EF" w14:paraId="09B1F76B" w14:textId="77777777">
      <w:pPr>
        <w:rPr>
          <w:rFonts w:ascii="Calibri" w:hAnsi="Calibri" w:eastAsia="Calibri" w:cs="Calibri"/>
          <w:color w:val="000000" w:themeColor="text1"/>
        </w:rPr>
      </w:pPr>
      <w:r w:rsidRPr="51806DF5">
        <w:rPr>
          <w:rFonts w:ascii="Calibri" w:hAnsi="Calibri" w:eastAsia="Calibri" w:cs="Calibri"/>
          <w:color w:val="000000" w:themeColor="text1"/>
        </w:rPr>
        <w:t>Students will sit two combined 25-minute examinations, a computer assessment and paper-based questions.</w:t>
      </w:r>
      <w:r w:rsidRPr="51806DF5">
        <w:rPr>
          <w:rFonts w:ascii="Calibri" w:hAnsi="Calibri" w:eastAsia="Calibri" w:cs="Calibri"/>
        </w:rPr>
        <w:t xml:space="preserve"> </w:t>
      </w:r>
      <w:r w:rsidRPr="51806DF5">
        <w:rPr>
          <w:rFonts w:ascii="Calibri" w:hAnsi="Calibri" w:eastAsia="Calibri" w:cs="Calibri"/>
          <w:color w:val="000000" w:themeColor="text1"/>
        </w:rPr>
        <w:t xml:space="preserve">This will assess the </w:t>
      </w:r>
      <w:proofErr w:type="gramStart"/>
      <w:r w:rsidRPr="51806DF5">
        <w:rPr>
          <w:rFonts w:ascii="Calibri" w:hAnsi="Calibri" w:eastAsia="Calibri" w:cs="Calibri"/>
          <w:color w:val="000000" w:themeColor="text1"/>
        </w:rPr>
        <w:t>knowledge</w:t>
      </w:r>
      <w:proofErr w:type="gramEnd"/>
      <w:r w:rsidRPr="51806DF5">
        <w:rPr>
          <w:rFonts w:ascii="Calibri" w:hAnsi="Calibri" w:eastAsia="Calibri" w:cs="Calibri"/>
          <w:color w:val="000000" w:themeColor="text1"/>
        </w:rPr>
        <w:t xml:space="preserve"> and skills students have obtained throughout their time in computing.  </w:t>
      </w:r>
    </w:p>
    <w:p w:rsidR="001458EF" w:rsidP="001458EF" w:rsidRDefault="001458EF" w14:paraId="0B6D8AD5" w14:textId="77777777">
      <w:pPr>
        <w:rPr>
          <w:rFonts w:ascii="Calibri" w:hAnsi="Calibri" w:eastAsia="Calibri" w:cs="Calibri"/>
          <w:color w:val="000000" w:themeColor="text1"/>
        </w:rPr>
      </w:pPr>
      <w:r w:rsidRPr="1BEFA394">
        <w:rPr>
          <w:rFonts w:ascii="Calibri" w:hAnsi="Calibri" w:eastAsia="Calibri" w:cs="Calibri"/>
          <w:b/>
          <w:bCs/>
          <w:color w:val="000000" w:themeColor="text1"/>
          <w:u w:val="single"/>
        </w:rPr>
        <w:t>Topics to be covered in the exams:</w:t>
      </w:r>
    </w:p>
    <w:p w:rsidR="001458EF" w:rsidP="001458EF" w:rsidRDefault="001458EF" w14:paraId="0473C162" w14:textId="77777777">
      <w:pPr>
        <w:pStyle w:val="ListParagraph"/>
        <w:numPr>
          <w:ilvl w:val="0"/>
          <w:numId w:val="24"/>
        </w:numPr>
        <w:rPr>
          <w:rFonts w:eastAsiaTheme="minorEastAsia"/>
          <w:color w:val="000000" w:themeColor="text1"/>
        </w:rPr>
      </w:pPr>
      <w:r w:rsidRPr="1BEFA394">
        <w:rPr>
          <w:rFonts w:ascii="Calibri" w:hAnsi="Calibri" w:eastAsia="Calibri" w:cs="Calibri"/>
          <w:color w:val="000000" w:themeColor="text1"/>
        </w:rPr>
        <w:t>Excel – Functions, Graphs</w:t>
      </w:r>
    </w:p>
    <w:p w:rsidR="001458EF" w:rsidP="001458EF" w:rsidRDefault="001458EF" w14:paraId="67CE8253" w14:textId="77777777">
      <w:pPr>
        <w:pStyle w:val="ListParagraph"/>
        <w:numPr>
          <w:ilvl w:val="0"/>
          <w:numId w:val="24"/>
        </w:numPr>
        <w:rPr>
          <w:color w:val="000000" w:themeColor="text1"/>
        </w:rPr>
      </w:pPr>
      <w:r w:rsidRPr="1BEFA394">
        <w:rPr>
          <w:rFonts w:ascii="Calibri" w:hAnsi="Calibri" w:eastAsia="Calibri" w:cs="Calibri"/>
          <w:color w:val="000000" w:themeColor="text1"/>
        </w:rPr>
        <w:t>Data Dashboards/Modelling</w:t>
      </w:r>
    </w:p>
    <w:p w:rsidR="001458EF" w:rsidP="001458EF" w:rsidRDefault="001458EF" w14:paraId="786A8D0E" w14:textId="77777777">
      <w:pPr>
        <w:pStyle w:val="ListParagraph"/>
        <w:numPr>
          <w:ilvl w:val="0"/>
          <w:numId w:val="24"/>
        </w:numPr>
        <w:rPr>
          <w:color w:val="000000" w:themeColor="text1"/>
        </w:rPr>
      </w:pPr>
      <w:r w:rsidRPr="1BEFA394">
        <w:rPr>
          <w:rFonts w:ascii="Calibri" w:hAnsi="Calibri" w:eastAsia="Calibri" w:cs="Calibri"/>
          <w:color w:val="000000" w:themeColor="text1"/>
        </w:rPr>
        <w:t>Databases</w:t>
      </w:r>
    </w:p>
    <w:p w:rsidR="001458EF" w:rsidP="001458EF" w:rsidRDefault="001458EF" w14:paraId="2AB2494C" w14:textId="77777777">
      <w:pPr>
        <w:pStyle w:val="ListParagraph"/>
        <w:numPr>
          <w:ilvl w:val="0"/>
          <w:numId w:val="24"/>
        </w:numPr>
        <w:rPr>
          <w:color w:val="000000" w:themeColor="text1"/>
          <w:lang w:val="en-US"/>
        </w:rPr>
      </w:pPr>
      <w:r w:rsidRPr="76CB0493">
        <w:rPr>
          <w:rFonts w:ascii="Calibri" w:hAnsi="Calibri" w:eastAsia="Calibri" w:cs="Calibri"/>
          <w:color w:val="000000" w:themeColor="text1"/>
          <w:lang w:val="en-US"/>
        </w:rPr>
        <w:t>Data Types</w:t>
      </w:r>
    </w:p>
    <w:p w:rsidR="001458EF" w:rsidP="001458EF" w:rsidRDefault="001458EF" w14:paraId="14B2C227" w14:textId="77777777">
      <w:pPr>
        <w:pStyle w:val="ListParagraph"/>
        <w:numPr>
          <w:ilvl w:val="0"/>
          <w:numId w:val="24"/>
        </w:numPr>
        <w:rPr>
          <w:color w:val="000000" w:themeColor="text1"/>
          <w:lang w:val="en-US"/>
        </w:rPr>
      </w:pPr>
      <w:r w:rsidRPr="76CB0493">
        <w:rPr>
          <w:rFonts w:ascii="Calibri" w:hAnsi="Calibri" w:eastAsia="Calibri" w:cs="Calibri"/>
          <w:color w:val="000000" w:themeColor="text1"/>
          <w:lang w:val="en-US"/>
        </w:rPr>
        <w:t>Photoshop</w:t>
      </w:r>
    </w:p>
    <w:p w:rsidR="001458EF" w:rsidP="001458EF" w:rsidRDefault="001458EF" w14:paraId="28CF07F8" w14:textId="77777777">
      <w:pPr>
        <w:rPr>
          <w:rFonts w:ascii="Calibri" w:hAnsi="Calibri" w:eastAsia="Calibri" w:cs="Calibri"/>
          <w:color w:val="000000" w:themeColor="text1"/>
        </w:rPr>
      </w:pPr>
      <w:r w:rsidRPr="1BEFA394">
        <w:rPr>
          <w:rFonts w:ascii="Calibri" w:hAnsi="Calibri" w:eastAsia="Calibri" w:cs="Calibri"/>
          <w:b/>
          <w:bCs/>
          <w:color w:val="000000" w:themeColor="text1"/>
          <w:u w:val="single"/>
        </w:rPr>
        <w:t>Revision and preparation resources to support students to prepare:</w:t>
      </w:r>
    </w:p>
    <w:p w:rsidR="001458EF" w:rsidP="001458EF" w:rsidRDefault="001458EF" w14:paraId="2971789B" w14:textId="77777777">
      <w:pPr>
        <w:pStyle w:val="ListParagraph"/>
        <w:numPr>
          <w:ilvl w:val="0"/>
          <w:numId w:val="23"/>
        </w:numPr>
        <w:rPr>
          <w:rFonts w:eastAsiaTheme="minorEastAsia"/>
          <w:color w:val="000000" w:themeColor="text1"/>
          <w:lang w:val="en-US"/>
        </w:rPr>
      </w:pPr>
      <w:r w:rsidRPr="1BEFA394">
        <w:rPr>
          <w:rFonts w:ascii="Calibri" w:hAnsi="Calibri" w:eastAsia="Calibri" w:cs="Calibri"/>
          <w:color w:val="000000" w:themeColor="text1"/>
        </w:rPr>
        <w:t>Spring and Summer Knowledge Organisers</w:t>
      </w:r>
    </w:p>
    <w:p w:rsidR="001458EF" w:rsidP="001458EF" w:rsidRDefault="001458EF" w14:paraId="012C9F0A" w14:textId="77777777">
      <w:pPr>
        <w:pStyle w:val="ListParagraph"/>
        <w:numPr>
          <w:ilvl w:val="0"/>
          <w:numId w:val="23"/>
        </w:numPr>
        <w:rPr>
          <w:rFonts w:eastAsiaTheme="minorEastAsia"/>
          <w:color w:val="000000" w:themeColor="text1"/>
          <w:lang w:val="en-US"/>
        </w:rPr>
      </w:pPr>
      <w:r w:rsidRPr="76CB0493">
        <w:rPr>
          <w:rFonts w:ascii="Calibri" w:hAnsi="Calibri" w:eastAsia="Calibri" w:cs="Calibri"/>
          <w:color w:val="000000" w:themeColor="text1"/>
        </w:rPr>
        <w:t>SMHW Revision Quiz</w:t>
      </w:r>
    </w:p>
    <w:p w:rsidR="001458EF" w:rsidP="001458EF" w:rsidRDefault="001458EF" w14:paraId="27DDF61C" w14:textId="77777777">
      <w:pPr>
        <w:rPr>
          <w:rStyle w:val="Hyperlink"/>
          <w:rFonts w:ascii="Calibri" w:hAnsi="Calibri" w:eastAsia="Calibri" w:cs="Calibri"/>
        </w:rPr>
      </w:pPr>
      <w:r w:rsidRPr="38EF65D6">
        <w:rPr>
          <w:rFonts w:ascii="Calibri" w:hAnsi="Calibri" w:eastAsia="Calibri" w:cs="Calibri"/>
          <w:b/>
          <w:bCs/>
          <w:color w:val="000000" w:themeColor="text1"/>
          <w:u w:val="single"/>
        </w:rPr>
        <w:t>Contact:</w:t>
      </w:r>
      <w:r w:rsidRPr="38EF65D6">
        <w:rPr>
          <w:rFonts w:ascii="Calibri" w:hAnsi="Calibri" w:eastAsia="Calibri" w:cs="Calibri"/>
          <w:color w:val="000000" w:themeColor="text1"/>
        </w:rPr>
        <w:t xml:space="preserve"> </w:t>
      </w:r>
      <w:hyperlink r:id="rId48">
        <w:r w:rsidRPr="38EF65D6">
          <w:rPr>
            <w:rStyle w:val="Hyperlink"/>
            <w:rFonts w:ascii="Calibri" w:hAnsi="Calibri" w:eastAsia="Calibri" w:cs="Calibri"/>
          </w:rPr>
          <w:t>daniel.orme@thebourneacademy.com</w:t>
        </w:r>
      </w:hyperlink>
    </w:p>
    <w:p w:rsidR="001458EF" w:rsidP="471F007F" w:rsidRDefault="001458EF" w14:paraId="66742071" w14:textId="77777777">
      <w:pPr>
        <w:spacing w:line="257" w:lineRule="auto"/>
        <w:rPr>
          <w:rFonts w:ascii="Calibri" w:hAnsi="Calibri" w:eastAsia="Calibri" w:cs="Calibri"/>
          <w:color w:val="000000" w:themeColor="text1"/>
        </w:rPr>
      </w:pPr>
    </w:p>
    <w:p w:rsidRPr="00871FB4" w:rsidR="00F5670F" w:rsidP="00871FB4" w:rsidRDefault="00F5670F" w14:paraId="21FE0105" w14:textId="5BA68A6D">
      <w:r>
        <w:rPr>
          <w:noProof/>
        </w:rPr>
        <mc:AlternateContent>
          <mc:Choice Requires="wps">
            <w:drawing>
              <wp:anchor distT="0" distB="0" distL="114300" distR="114300" simplePos="0" relativeHeight="251658251" behindDoc="0" locked="0" layoutInCell="1" allowOverlap="1" wp14:anchorId="77E6DE3A" wp14:editId="0642A23D">
                <wp:simplePos x="0" y="0"/>
                <wp:positionH relativeFrom="margin">
                  <wp:posOffset>-94615</wp:posOffset>
                </wp:positionH>
                <wp:positionV relativeFrom="paragraph">
                  <wp:posOffset>79774</wp:posOffset>
                </wp:positionV>
                <wp:extent cx="6114415" cy="349250"/>
                <wp:effectExtent l="0" t="0" r="19685" b="12700"/>
                <wp:wrapNone/>
                <wp:docPr id="9" name="Text Box 9"/>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871FB4" w:rsidP="00871FB4" w:rsidRDefault="00871FB4" w14:paraId="314ACD26" w14:textId="39846F46">
                            <w:pPr>
                              <w:rPr>
                                <w:sz w:val="32"/>
                                <w:szCs w:val="32"/>
                              </w:rPr>
                            </w:pPr>
                            <w:r>
                              <w:rPr>
                                <w:sz w:val="32"/>
                                <w:szCs w:val="3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style="position:absolute;margin-left:-7.45pt;margin-top:6.3pt;width:481.45pt;height:27.5pt;z-index:251658251;visibility:visible;mso-wrap-style:square;mso-wrap-distance-left:9pt;mso-wrap-distance-top:0;mso-wrap-distance-right:9pt;mso-wrap-distance-bottom:0;mso-position-horizontal:absolute;mso-position-horizontal-relative:margin;mso-position-vertical:absolute;mso-position-vertical-relative:text;v-text-anchor:top" o:spid="_x0000_s1035"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" w14:anchorId="77E6DE3A">
                <v:textbox>
                  <w:txbxContent>
                    <w:p w:rsidRPr="00372006" w:rsidR="00871FB4" w:rsidP="00871FB4" w:rsidRDefault="00871FB4" w14:paraId="314ACD26" w14:textId="39846F46">
                      <w:pPr>
                        <w:rPr>
                          <w:sz w:val="32"/>
                          <w:szCs w:val="32"/>
                        </w:rPr>
                      </w:pPr>
                      <w:r>
                        <w:rPr>
                          <w:sz w:val="32"/>
                          <w:szCs w:val="32"/>
                        </w:rPr>
                        <w:t>Spanish</w:t>
                      </w:r>
                    </w:p>
                  </w:txbxContent>
                </v:textbox>
                <w10:wrap anchorx="margin"/>
              </v:shape>
            </w:pict>
          </mc:Fallback>
        </mc:AlternateContent>
      </w:r>
    </w:p>
    <w:p w:rsidRPr="00871FB4" w:rsidR="00871FB4" w:rsidP="00871FB4" w:rsidRDefault="00871FB4" w14:paraId="70091CC6" w14:textId="7C3D6DB4"/>
    <w:p w:rsidRPr="00871FB4" w:rsidR="00871FB4" w:rsidP="14F0DB8B" w:rsidRDefault="785FEB73" w14:paraId="506ACCA2" w14:textId="1C4F2239">
      <w:pPr>
        <w:rPr>
          <w:rFonts w:ascii="Calibri" w:hAnsi="Calibri" w:eastAsia="Calibri" w:cs="Calibri"/>
          <w:b/>
          <w:bCs/>
          <w:color w:val="000000" w:themeColor="text1"/>
          <w:u w:val="single"/>
        </w:rPr>
      </w:pPr>
      <w:r w:rsidRPr="14F0DB8B">
        <w:rPr>
          <w:rFonts w:ascii="Calibri" w:hAnsi="Calibri" w:eastAsia="Calibri" w:cs="Calibri"/>
          <w:color w:val="000000" w:themeColor="text1"/>
        </w:rPr>
        <w:t xml:space="preserve">Students will sit one 5-minute </w:t>
      </w:r>
      <w:r w:rsidRPr="14F0DB8B" w:rsidR="5B7F5A4E">
        <w:rPr>
          <w:rFonts w:ascii="Calibri" w:hAnsi="Calibri" w:eastAsia="Calibri" w:cs="Calibri"/>
          <w:color w:val="000000" w:themeColor="text1"/>
        </w:rPr>
        <w:t>speaking assessment</w:t>
      </w:r>
      <w:r w:rsidR="00C55806">
        <w:rPr>
          <w:rFonts w:ascii="Calibri" w:hAnsi="Calibri" w:eastAsia="Calibri" w:cs="Calibri"/>
          <w:color w:val="000000" w:themeColor="text1"/>
        </w:rPr>
        <w:t xml:space="preserve"> with their class teacher</w:t>
      </w:r>
      <w:r w:rsidRPr="14F0DB8B">
        <w:rPr>
          <w:rFonts w:ascii="Calibri" w:hAnsi="Calibri" w:eastAsia="Calibri" w:cs="Calibri"/>
          <w:color w:val="000000" w:themeColor="text1"/>
        </w:rPr>
        <w:t>.</w:t>
      </w:r>
      <w:r w:rsidR="00C55806">
        <w:rPr>
          <w:rFonts w:ascii="Calibri" w:hAnsi="Calibri" w:eastAsia="Calibri" w:cs="Calibri"/>
          <w:color w:val="000000" w:themeColor="text1"/>
        </w:rPr>
        <w:t xml:space="preserve">  They will be asked a series of questions based on the topics we have covered throughout the year.  They should answer with as much detail as they can.</w:t>
      </w:r>
      <w:r w:rsidRPr="14F0DB8B">
        <w:rPr>
          <w:rFonts w:ascii="Calibri" w:hAnsi="Calibri" w:eastAsia="Calibri" w:cs="Calibri"/>
          <w:color w:val="000000" w:themeColor="text1"/>
        </w:rPr>
        <w:t xml:space="preserve"> </w:t>
      </w:r>
    </w:p>
    <w:p w:rsidRPr="00871FB4" w:rsidR="00871FB4" w:rsidP="568C4292" w:rsidRDefault="785FEB73" w14:paraId="5858707A" w14:textId="0A852113">
      <w:pPr>
        <w:rPr>
          <w:rFonts w:ascii="Calibri" w:hAnsi="Calibri" w:eastAsia="Calibri" w:cs="Calibri"/>
          <w:b/>
          <w:bCs/>
          <w:color w:val="000000" w:themeColor="text1"/>
          <w:u w:val="single"/>
        </w:rPr>
      </w:pPr>
      <w:r w:rsidRPr="14F0DB8B">
        <w:rPr>
          <w:rFonts w:ascii="Calibri" w:hAnsi="Calibri" w:eastAsia="Calibri" w:cs="Calibri"/>
          <w:b/>
          <w:bCs/>
          <w:color w:val="000000" w:themeColor="text1"/>
          <w:u w:val="single"/>
        </w:rPr>
        <w:t>Topics to be covered in the exams:</w:t>
      </w:r>
      <w:r w:rsidRPr="14F0DB8B" w:rsidR="5EB5E99F">
        <w:rPr>
          <w:rFonts w:ascii="Calibri" w:hAnsi="Calibri" w:eastAsia="Calibri" w:cs="Calibri"/>
          <w:b/>
          <w:bCs/>
          <w:color w:val="000000" w:themeColor="text1"/>
          <w:u w:val="single"/>
        </w:rPr>
        <w:t xml:space="preserve"> </w:t>
      </w:r>
    </w:p>
    <w:p w:rsidR="6236F0A4" w:rsidP="14F0DB8B" w:rsidRDefault="6236F0A4" w14:paraId="2ECB53DE" w14:textId="417FD61B">
      <w:pPr>
        <w:pStyle w:val="ListParagraph"/>
        <w:numPr>
          <w:ilvl w:val="0"/>
          <w:numId w:val="26"/>
        </w:numPr>
        <w:rPr>
          <w:rFonts w:eastAsiaTheme="minorEastAsia"/>
          <w:color w:val="000000" w:themeColor="text1"/>
        </w:rPr>
      </w:pPr>
      <w:r w:rsidRPr="00753584">
        <w:rPr>
          <w:rFonts w:eastAsiaTheme="minorEastAsia"/>
          <w:color w:val="000000" w:themeColor="text1"/>
          <w:lang w:val="es-ES"/>
        </w:rPr>
        <w:t xml:space="preserve">¿Qué </w:t>
      </w:r>
      <w:r w:rsidR="00355F82">
        <w:rPr>
          <w:rFonts w:eastAsiaTheme="minorEastAsia"/>
          <w:color w:val="000000" w:themeColor="text1"/>
          <w:lang w:val="es-ES"/>
        </w:rPr>
        <w:t>haces</w:t>
      </w:r>
      <w:r w:rsidRPr="00753584">
        <w:rPr>
          <w:rFonts w:eastAsiaTheme="minorEastAsia"/>
          <w:color w:val="000000" w:themeColor="text1"/>
          <w:lang w:val="es-ES"/>
        </w:rPr>
        <w:t xml:space="preserve"> cuando hace calor?</w:t>
      </w:r>
      <w:r w:rsidR="00561336">
        <w:rPr>
          <w:rFonts w:eastAsiaTheme="minorEastAsia"/>
          <w:color w:val="000000" w:themeColor="text1"/>
          <w:lang w:val="es-ES"/>
        </w:rPr>
        <w:t xml:space="preserve"> </w:t>
      </w:r>
      <w:r w:rsidRPr="00561336" w:rsidR="00561336">
        <w:rPr>
          <w:rFonts w:eastAsiaTheme="minorEastAsia"/>
          <w:color w:val="000000" w:themeColor="text1"/>
        </w:rPr>
        <w:t>(What do you do w</w:t>
      </w:r>
      <w:r w:rsidR="00561336">
        <w:rPr>
          <w:rFonts w:eastAsiaTheme="minorEastAsia"/>
          <w:color w:val="000000" w:themeColor="text1"/>
        </w:rPr>
        <w:t>hen it is hot weather?)</w:t>
      </w:r>
    </w:p>
    <w:p w:rsidRPr="00561336" w:rsidR="00561336" w:rsidP="00561336" w:rsidRDefault="00561336" w14:paraId="76906C27" w14:textId="11F66E1B">
      <w:pPr>
        <w:pStyle w:val="ListParagraph"/>
        <w:numPr>
          <w:ilvl w:val="1"/>
          <w:numId w:val="26"/>
        </w:numPr>
        <w:rPr>
          <w:rFonts w:eastAsiaTheme="minorEastAsia"/>
          <w:color w:val="000000" w:themeColor="text1"/>
        </w:rPr>
      </w:pPr>
      <w:r>
        <w:rPr>
          <w:rFonts w:eastAsiaTheme="minorEastAsia"/>
          <w:color w:val="000000" w:themeColor="text1"/>
        </w:rPr>
        <w:t xml:space="preserve">Extend with </w:t>
      </w:r>
      <w:r w:rsidR="00544CA0">
        <w:rPr>
          <w:rFonts w:eastAsiaTheme="minorEastAsia"/>
          <w:color w:val="000000" w:themeColor="text1"/>
        </w:rPr>
        <w:t>an opinion and then what you do when the weather isn’t good.</w:t>
      </w:r>
    </w:p>
    <w:p w:rsidR="00753584" w:rsidP="00355F82" w:rsidRDefault="00753584" w14:paraId="737C560B" w14:textId="156C34DA">
      <w:pPr>
        <w:pStyle w:val="ListParagraph"/>
        <w:numPr>
          <w:ilvl w:val="0"/>
          <w:numId w:val="26"/>
        </w:numPr>
        <w:rPr>
          <w:rFonts w:eastAsiaTheme="minorEastAsia"/>
          <w:color w:val="000000" w:themeColor="text1"/>
        </w:rPr>
      </w:pPr>
      <w:r w:rsidRPr="00753584">
        <w:rPr>
          <w:rFonts w:eastAsiaTheme="minorEastAsia"/>
          <w:color w:val="000000" w:themeColor="text1"/>
          <w:lang w:val="es-ES"/>
        </w:rPr>
        <w:t>¿</w:t>
      </w:r>
      <w:r>
        <w:rPr>
          <w:rFonts w:eastAsiaTheme="minorEastAsia"/>
          <w:color w:val="000000" w:themeColor="text1"/>
          <w:lang w:val="es-ES"/>
        </w:rPr>
        <w:t>Qué te gusta hacer en tu tiempo libre?</w:t>
      </w:r>
      <w:r w:rsidR="00355F82">
        <w:rPr>
          <w:rFonts w:eastAsiaTheme="minorEastAsia"/>
          <w:color w:val="000000" w:themeColor="text1"/>
          <w:lang w:val="es-ES"/>
        </w:rPr>
        <w:t xml:space="preserve"> </w:t>
      </w:r>
      <w:r w:rsidRPr="00561336" w:rsidR="00561336">
        <w:rPr>
          <w:rFonts w:eastAsiaTheme="minorEastAsia"/>
          <w:color w:val="000000" w:themeColor="text1"/>
        </w:rPr>
        <w:t>(What do you like t</w:t>
      </w:r>
      <w:r w:rsidR="00561336">
        <w:rPr>
          <w:rFonts w:eastAsiaTheme="minorEastAsia"/>
          <w:color w:val="000000" w:themeColor="text1"/>
        </w:rPr>
        <w:t>o do in your free time?)</w:t>
      </w:r>
    </w:p>
    <w:p w:rsidRPr="00561336" w:rsidR="00544CA0" w:rsidP="00544CA0" w:rsidRDefault="00544CA0" w14:paraId="1074E778" w14:textId="71BF4C74">
      <w:pPr>
        <w:pStyle w:val="ListParagraph"/>
        <w:numPr>
          <w:ilvl w:val="1"/>
          <w:numId w:val="26"/>
        </w:numPr>
        <w:rPr>
          <w:rFonts w:eastAsiaTheme="minorEastAsia"/>
          <w:color w:val="000000" w:themeColor="text1"/>
        </w:rPr>
      </w:pPr>
      <w:r>
        <w:rPr>
          <w:rFonts w:eastAsiaTheme="minorEastAsia"/>
          <w:color w:val="000000" w:themeColor="text1"/>
        </w:rPr>
        <w:t xml:space="preserve">Extend by giving a reason why you like doing something and then give </w:t>
      </w:r>
      <w:r w:rsidR="005639B8">
        <w:rPr>
          <w:rFonts w:eastAsiaTheme="minorEastAsia"/>
          <w:color w:val="000000" w:themeColor="text1"/>
        </w:rPr>
        <w:t>something you don’t like doing.</w:t>
      </w:r>
    </w:p>
    <w:p w:rsidR="00355F82" w:rsidP="00355F82" w:rsidRDefault="00355F82" w14:paraId="04648884" w14:textId="66FAF747">
      <w:pPr>
        <w:pStyle w:val="ListParagraph"/>
        <w:numPr>
          <w:ilvl w:val="0"/>
          <w:numId w:val="26"/>
        </w:numPr>
        <w:rPr>
          <w:rFonts w:eastAsiaTheme="minorEastAsia"/>
          <w:color w:val="000000" w:themeColor="text1"/>
        </w:rPr>
      </w:pPr>
      <w:r w:rsidRPr="00753584">
        <w:rPr>
          <w:rFonts w:eastAsiaTheme="minorEastAsia"/>
          <w:color w:val="000000" w:themeColor="text1"/>
          <w:lang w:val="es-ES"/>
        </w:rPr>
        <w:t>¿</w:t>
      </w:r>
      <w:r>
        <w:rPr>
          <w:rFonts w:eastAsiaTheme="minorEastAsia"/>
          <w:color w:val="000000" w:themeColor="text1"/>
          <w:lang w:val="es-ES"/>
        </w:rPr>
        <w:t xml:space="preserve">Qué ropa llevas cuando </w:t>
      </w:r>
      <w:r w:rsidR="00C55806">
        <w:rPr>
          <w:rFonts w:eastAsiaTheme="minorEastAsia"/>
          <w:color w:val="000000" w:themeColor="text1"/>
          <w:lang w:val="es-ES"/>
        </w:rPr>
        <w:t>vas al colegio?</w:t>
      </w:r>
      <w:r w:rsidR="00561336">
        <w:rPr>
          <w:rFonts w:eastAsiaTheme="minorEastAsia"/>
          <w:color w:val="000000" w:themeColor="text1"/>
          <w:lang w:val="es-ES"/>
        </w:rPr>
        <w:t xml:space="preserve"> </w:t>
      </w:r>
      <w:r w:rsidRPr="00561336" w:rsidR="00561336">
        <w:rPr>
          <w:rFonts w:eastAsiaTheme="minorEastAsia"/>
          <w:color w:val="000000" w:themeColor="text1"/>
        </w:rPr>
        <w:t>(What clothes do you w</w:t>
      </w:r>
      <w:r w:rsidR="00561336">
        <w:rPr>
          <w:rFonts w:eastAsiaTheme="minorEastAsia"/>
          <w:color w:val="000000" w:themeColor="text1"/>
        </w:rPr>
        <w:t>ear when you go to school?)</w:t>
      </w:r>
    </w:p>
    <w:p w:rsidRPr="00561336" w:rsidR="005639B8" w:rsidP="005639B8" w:rsidRDefault="005639B8" w14:paraId="36E15D93" w14:textId="04D56511">
      <w:pPr>
        <w:pStyle w:val="ListParagraph"/>
        <w:numPr>
          <w:ilvl w:val="1"/>
          <w:numId w:val="26"/>
        </w:numPr>
        <w:rPr>
          <w:rFonts w:eastAsiaTheme="minorEastAsia"/>
          <w:color w:val="000000" w:themeColor="text1"/>
        </w:rPr>
      </w:pPr>
      <w:r>
        <w:rPr>
          <w:rFonts w:eastAsiaTheme="minorEastAsia"/>
          <w:color w:val="000000" w:themeColor="text1"/>
        </w:rPr>
        <w:t>Extend to include the colours of the clothes and say whether you like/d</w:t>
      </w:r>
      <w:r w:rsidR="00C64206">
        <w:rPr>
          <w:rFonts w:eastAsiaTheme="minorEastAsia"/>
          <w:color w:val="000000" w:themeColor="text1"/>
        </w:rPr>
        <w:t>islike it.</w:t>
      </w:r>
    </w:p>
    <w:p w:rsidR="00C55806" w:rsidP="00355F82" w:rsidRDefault="00C55806" w14:paraId="38D0B4B5" w14:textId="4442207B">
      <w:pPr>
        <w:pStyle w:val="ListParagraph"/>
        <w:numPr>
          <w:ilvl w:val="0"/>
          <w:numId w:val="26"/>
        </w:numPr>
        <w:rPr>
          <w:rFonts w:eastAsiaTheme="minorEastAsia"/>
          <w:color w:val="000000" w:themeColor="text1"/>
          <w:lang w:val="es-ES"/>
        </w:rPr>
      </w:pPr>
      <w:r>
        <w:rPr>
          <w:rFonts w:eastAsiaTheme="minorEastAsia"/>
          <w:color w:val="000000" w:themeColor="text1"/>
          <w:lang w:val="es-ES"/>
        </w:rPr>
        <w:t>Describe tu barrio.</w:t>
      </w:r>
      <w:r w:rsidR="00561336">
        <w:rPr>
          <w:rFonts w:eastAsiaTheme="minorEastAsia"/>
          <w:color w:val="000000" w:themeColor="text1"/>
          <w:lang w:val="es-ES"/>
        </w:rPr>
        <w:t xml:space="preserve"> (Describe </w:t>
      </w:r>
      <w:proofErr w:type="spellStart"/>
      <w:r w:rsidR="00561336">
        <w:rPr>
          <w:rFonts w:eastAsiaTheme="minorEastAsia"/>
          <w:color w:val="000000" w:themeColor="text1"/>
          <w:lang w:val="es-ES"/>
        </w:rPr>
        <w:t>your</w:t>
      </w:r>
      <w:proofErr w:type="spellEnd"/>
      <w:r w:rsidR="00561336">
        <w:rPr>
          <w:rFonts w:eastAsiaTheme="minorEastAsia"/>
          <w:color w:val="000000" w:themeColor="text1"/>
          <w:lang w:val="es-ES"/>
        </w:rPr>
        <w:t xml:space="preserve"> </w:t>
      </w:r>
      <w:proofErr w:type="spellStart"/>
      <w:r w:rsidR="00561336">
        <w:rPr>
          <w:rFonts w:eastAsiaTheme="minorEastAsia"/>
          <w:color w:val="000000" w:themeColor="text1"/>
          <w:lang w:val="es-ES"/>
        </w:rPr>
        <w:t>neighbourhood</w:t>
      </w:r>
      <w:proofErr w:type="spellEnd"/>
      <w:r w:rsidR="00561336">
        <w:rPr>
          <w:rFonts w:eastAsiaTheme="minorEastAsia"/>
          <w:color w:val="000000" w:themeColor="text1"/>
          <w:lang w:val="es-ES"/>
        </w:rPr>
        <w:t>)</w:t>
      </w:r>
    </w:p>
    <w:p w:rsidRPr="00C64206" w:rsidR="00C64206" w:rsidP="00C64206" w:rsidRDefault="00C64206" w14:paraId="65A2A2C7" w14:textId="6D702379">
      <w:pPr>
        <w:pStyle w:val="ListParagraph"/>
        <w:numPr>
          <w:ilvl w:val="1"/>
          <w:numId w:val="26"/>
        </w:numPr>
        <w:rPr>
          <w:rFonts w:eastAsiaTheme="minorEastAsia"/>
          <w:color w:val="000000" w:themeColor="text1"/>
        </w:rPr>
      </w:pPr>
      <w:r w:rsidRPr="00C64206">
        <w:rPr>
          <w:rFonts w:eastAsiaTheme="minorEastAsia"/>
          <w:color w:val="000000" w:themeColor="text1"/>
        </w:rPr>
        <w:t>Extend by saying wh</w:t>
      </w:r>
      <w:r>
        <w:rPr>
          <w:rFonts w:eastAsiaTheme="minorEastAsia"/>
          <w:color w:val="000000" w:themeColor="text1"/>
        </w:rPr>
        <w:t>at there is/isn’t in your neighbou</w:t>
      </w:r>
      <w:r w:rsidR="00D873EC">
        <w:rPr>
          <w:rFonts w:eastAsiaTheme="minorEastAsia"/>
          <w:color w:val="000000" w:themeColor="text1"/>
        </w:rPr>
        <w:t>r</w:t>
      </w:r>
      <w:r>
        <w:rPr>
          <w:rFonts w:eastAsiaTheme="minorEastAsia"/>
          <w:color w:val="000000" w:themeColor="text1"/>
        </w:rPr>
        <w:t>hood.</w:t>
      </w:r>
    </w:p>
    <w:p w:rsidR="00561336" w:rsidP="00561336" w:rsidRDefault="00561336" w14:paraId="6254BE63" w14:textId="2C1D4CFC">
      <w:pPr>
        <w:pStyle w:val="ListParagraph"/>
        <w:numPr>
          <w:ilvl w:val="0"/>
          <w:numId w:val="26"/>
        </w:numPr>
        <w:rPr>
          <w:rFonts w:eastAsiaTheme="minorEastAsia"/>
          <w:color w:val="000000" w:themeColor="text1"/>
        </w:rPr>
      </w:pPr>
      <w:r>
        <w:rPr>
          <w:rFonts w:eastAsiaTheme="minorEastAsia"/>
          <w:color w:val="000000" w:themeColor="text1"/>
          <w:lang w:val="es-ES"/>
        </w:rPr>
        <w:t xml:space="preserve">¿Qué se puede hacer en tu barrio? </w:t>
      </w:r>
      <w:r w:rsidRPr="00561336">
        <w:rPr>
          <w:rFonts w:eastAsiaTheme="minorEastAsia"/>
          <w:color w:val="000000" w:themeColor="text1"/>
        </w:rPr>
        <w:t>(What can you do i</w:t>
      </w:r>
      <w:r>
        <w:rPr>
          <w:rFonts w:eastAsiaTheme="minorEastAsia"/>
          <w:color w:val="000000" w:themeColor="text1"/>
        </w:rPr>
        <w:t>n your neighbourhood)</w:t>
      </w:r>
    </w:p>
    <w:p w:rsidRPr="00561336" w:rsidR="00C64206" w:rsidP="00C64206" w:rsidRDefault="00C64206" w14:paraId="19AEFDC2" w14:textId="6AEA859D">
      <w:pPr>
        <w:pStyle w:val="ListParagraph"/>
        <w:numPr>
          <w:ilvl w:val="1"/>
          <w:numId w:val="26"/>
        </w:numPr>
        <w:rPr>
          <w:rFonts w:eastAsiaTheme="minorEastAsia"/>
          <w:color w:val="000000" w:themeColor="text1"/>
        </w:rPr>
      </w:pPr>
      <w:r>
        <w:rPr>
          <w:rFonts w:eastAsiaTheme="minorEastAsia"/>
          <w:color w:val="000000" w:themeColor="text1"/>
        </w:rPr>
        <w:t>Extend by giving opinions about what you like to do.</w:t>
      </w:r>
    </w:p>
    <w:p w:rsidR="518BCD9C" w:rsidP="518BCD9C" w:rsidRDefault="518BCD9C" w14:paraId="3A8F4EC9" w14:textId="0D15D8FC">
      <w:pPr>
        <w:rPr>
          <w:rFonts w:ascii="Calibri" w:hAnsi="Calibri" w:eastAsia="Calibri" w:cs="Calibri"/>
          <w:b/>
          <w:bCs/>
          <w:color w:val="000000" w:themeColor="text1"/>
          <w:u w:val="single"/>
        </w:rPr>
      </w:pPr>
      <w:r w:rsidRPr="518BCD9C">
        <w:rPr>
          <w:rFonts w:ascii="Calibri" w:hAnsi="Calibri" w:eastAsia="Calibri" w:cs="Calibri"/>
          <w:b/>
          <w:bCs/>
          <w:color w:val="000000" w:themeColor="text1"/>
          <w:u w:val="single"/>
        </w:rPr>
        <w:t>Skills to be covered in the exams:</w:t>
      </w:r>
    </w:p>
    <w:p w:rsidRPr="00C64206" w:rsidR="00C64206" w:rsidP="00C64206" w:rsidRDefault="00C64206" w14:paraId="6B40420C" w14:textId="645D7020">
      <w:pPr>
        <w:pStyle w:val="ListParagraph"/>
        <w:numPr>
          <w:ilvl w:val="0"/>
          <w:numId w:val="3"/>
        </w:numPr>
        <w:rPr>
          <w:rFonts w:ascii="Calibri" w:hAnsi="Calibri" w:eastAsia="Calibri" w:cs="Calibri"/>
          <w:color w:val="000000" w:themeColor="text1"/>
        </w:rPr>
      </w:pPr>
      <w:r w:rsidRPr="00C64206">
        <w:rPr>
          <w:rFonts w:ascii="Calibri" w:hAnsi="Calibri" w:eastAsia="Calibri" w:cs="Calibri"/>
          <w:color w:val="000000" w:themeColor="text1"/>
        </w:rPr>
        <w:t>Speaking</w:t>
      </w:r>
    </w:p>
    <w:p w:rsidR="00CB46B5" w:rsidP="518BCD9C" w:rsidRDefault="785FEB73" w14:paraId="0E6D08F4" w14:textId="644CA419">
      <w:pPr>
        <w:rPr>
          <w:rFonts w:ascii="Calibri" w:hAnsi="Calibri" w:eastAsia="Calibri" w:cs="Calibri"/>
          <w:b/>
          <w:bCs/>
          <w:color w:val="000000" w:themeColor="text1"/>
          <w:u w:val="single"/>
        </w:rPr>
      </w:pPr>
      <w:r w:rsidRPr="518BCD9C">
        <w:rPr>
          <w:rFonts w:ascii="Calibri" w:hAnsi="Calibri" w:eastAsia="Calibri" w:cs="Calibri"/>
          <w:b/>
          <w:bCs/>
          <w:color w:val="000000" w:themeColor="text1"/>
          <w:u w:val="single"/>
        </w:rPr>
        <w:t xml:space="preserve">Revision and preparation resources to support students to prepare: </w:t>
      </w:r>
    </w:p>
    <w:p w:rsidR="503E155D" w:rsidP="4A1632F7" w:rsidRDefault="503E155D" w14:paraId="265CE87B" w14:textId="1F7D6360">
      <w:pPr>
        <w:rPr>
          <w:rFonts w:ascii="Calibri" w:hAnsi="Calibri" w:eastAsia="Calibri" w:cs="Calibri"/>
          <w:color w:val="000000" w:themeColor="text1"/>
        </w:rPr>
      </w:pPr>
      <w:r w:rsidRPr="4A1632F7">
        <w:rPr>
          <w:rFonts w:ascii="Calibri" w:hAnsi="Calibri" w:eastAsia="Calibri" w:cs="Calibri"/>
          <w:color w:val="000000" w:themeColor="text1"/>
        </w:rPr>
        <w:t>Students can use the knowledge organisers to revise.</w:t>
      </w:r>
    </w:p>
    <w:p w:rsidR="009F03DC" w:rsidP="4A1632F7" w:rsidRDefault="009F03DC" w14:paraId="2684B068" w14:textId="3D1F4143">
      <w:pPr>
        <w:rPr>
          <w:rFonts w:ascii="Calibri" w:hAnsi="Calibri" w:eastAsia="Calibri" w:cs="Calibri"/>
          <w:color w:val="000000" w:themeColor="text1"/>
        </w:rPr>
      </w:pPr>
      <w:r>
        <w:rPr>
          <w:rFonts w:ascii="Calibri" w:hAnsi="Calibri" w:eastAsia="Calibri" w:cs="Calibri"/>
          <w:color w:val="000000" w:themeColor="text1"/>
        </w:rPr>
        <w:t>They can also revise using language gym.</w:t>
      </w:r>
    </w:p>
    <w:p w:rsidR="009F03DC" w:rsidP="4A1632F7" w:rsidRDefault="00960044" w14:paraId="695BC104" w14:textId="5B7C955D">
      <w:pPr>
        <w:rPr>
          <w:rFonts w:ascii="Calibri" w:hAnsi="Calibri" w:eastAsia="Calibri" w:cs="Calibri"/>
          <w:color w:val="000000" w:themeColor="text1"/>
        </w:rPr>
      </w:pPr>
      <w:hyperlink w:history="1" r:id="rId49">
        <w:r w:rsidRPr="00960044">
          <w:rPr>
            <w:rStyle w:val="Hyperlink"/>
            <w:rFonts w:ascii="Calibri" w:hAnsi="Calibri" w:eastAsia="Calibri" w:cs="Calibri"/>
          </w:rPr>
          <w:t>Language Gym - Select your language</w:t>
        </w:r>
      </w:hyperlink>
      <w:r w:rsidR="00A67DE3">
        <w:rPr>
          <w:rFonts w:ascii="Calibri" w:hAnsi="Calibri" w:eastAsia="Calibri" w:cs="Calibri"/>
          <w:color w:val="000000" w:themeColor="text1"/>
        </w:rPr>
        <w:t xml:space="preserve"> – click on the link, then click on the yellow book (Trilogy 2).  </w:t>
      </w:r>
      <w:r w:rsidR="006D5218">
        <w:rPr>
          <w:rFonts w:ascii="Calibri" w:hAnsi="Calibri" w:eastAsia="Calibri" w:cs="Calibri"/>
          <w:color w:val="000000" w:themeColor="text1"/>
        </w:rPr>
        <w:t>They have covered Units 1-8</w:t>
      </w:r>
      <w:r w:rsidR="00851BD9">
        <w:rPr>
          <w:rFonts w:ascii="Calibri" w:hAnsi="Calibri" w:eastAsia="Calibri" w:cs="Calibri"/>
          <w:color w:val="000000" w:themeColor="text1"/>
        </w:rPr>
        <w:t>, so they can select any of those topics to revise.</w:t>
      </w:r>
    </w:p>
    <w:p w:rsidR="4A1632F7" w:rsidP="4A1632F7" w:rsidRDefault="785FEB73" w14:paraId="05645F29" w14:textId="1195E650">
      <w:r w:rsidRPr="4A1632F7">
        <w:rPr>
          <w:rFonts w:ascii="Calibri" w:hAnsi="Calibri" w:eastAsia="Calibri" w:cs="Calibri"/>
          <w:b/>
          <w:bCs/>
          <w:color w:val="000000" w:themeColor="text1"/>
          <w:u w:val="single"/>
        </w:rPr>
        <w:t>Contact:</w:t>
      </w:r>
      <w:r w:rsidRPr="4A1632F7">
        <w:rPr>
          <w:rFonts w:ascii="Calibri" w:hAnsi="Calibri" w:eastAsia="Calibri" w:cs="Calibri"/>
          <w:color w:val="000000" w:themeColor="text1"/>
        </w:rPr>
        <w:t xml:space="preserve"> </w:t>
      </w:r>
      <w:hyperlink r:id="rId50">
        <w:r w:rsidRPr="4A1632F7" w:rsidR="52836E1E">
          <w:rPr>
            <w:rStyle w:val="Hyperlink"/>
            <w:rFonts w:ascii="Calibri" w:hAnsi="Calibri" w:eastAsia="Calibri" w:cs="Calibri"/>
          </w:rPr>
          <w:t>alexa.bellingham@thebourneacademy.com</w:t>
        </w:r>
      </w:hyperlink>
    </w:p>
    <w:p w:rsidR="001458EF" w:rsidP="4A1632F7" w:rsidRDefault="001458EF" w14:paraId="0E73F420" w14:textId="77777777"/>
    <w:p w:rsidR="001458EF" w:rsidP="4A1632F7" w:rsidRDefault="001458EF" w14:paraId="08F8D3AF" w14:textId="77777777"/>
    <w:p w:rsidR="001458EF" w:rsidP="4A1632F7" w:rsidRDefault="001458EF" w14:paraId="6943C263" w14:textId="77777777"/>
    <w:p w:rsidR="001458EF" w:rsidP="4A1632F7" w:rsidRDefault="001458EF" w14:paraId="7DF74F18" w14:textId="77777777"/>
    <w:p w:rsidR="001458EF" w:rsidP="4A1632F7" w:rsidRDefault="001458EF" w14:paraId="54C308FE" w14:textId="77777777"/>
    <w:p w:rsidR="001458EF" w:rsidP="4A1632F7" w:rsidRDefault="001458EF" w14:paraId="118B63B7" w14:textId="77777777"/>
    <w:p w:rsidR="001458EF" w:rsidP="4A1632F7" w:rsidRDefault="001458EF" w14:paraId="77347A33" w14:textId="77777777"/>
    <w:p w:rsidR="001458EF" w:rsidP="4A1632F7" w:rsidRDefault="001458EF" w14:paraId="5F79C7EA" w14:textId="77777777"/>
    <w:p w:rsidR="00FD432E" w:rsidP="4A1632F7" w:rsidRDefault="00FD432E" w14:paraId="46354C50" w14:textId="3EB13506">
      <w:pPr>
        <w:rPr>
          <w:rFonts w:ascii="Calibri" w:hAnsi="Calibri" w:eastAsia="Calibri" w:cs="Calibri"/>
          <w:color w:val="000000" w:themeColor="text1"/>
        </w:rPr>
      </w:pPr>
      <w:r>
        <w:rPr>
          <w:noProof/>
        </w:rPr>
        <w:lastRenderedPageBreak/>
        <mc:AlternateContent>
          <mc:Choice Requires="wps">
            <w:drawing>
              <wp:anchor distT="0" distB="0" distL="114300" distR="114300" simplePos="0" relativeHeight="251658245" behindDoc="0" locked="0" layoutInCell="1" allowOverlap="1" wp14:anchorId="57C2F49B" wp14:editId="7D0AE583">
                <wp:simplePos x="0" y="0"/>
                <wp:positionH relativeFrom="margin">
                  <wp:posOffset>-166370</wp:posOffset>
                </wp:positionH>
                <wp:positionV relativeFrom="paragraph">
                  <wp:posOffset>184785</wp:posOffset>
                </wp:positionV>
                <wp:extent cx="6114415" cy="349250"/>
                <wp:effectExtent l="0" t="0" r="19685" b="12700"/>
                <wp:wrapNone/>
                <wp:docPr id="11" name="Text Box 11"/>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871FB4" w:rsidP="00871FB4" w:rsidRDefault="00871FB4" w14:paraId="138F882E" w14:textId="77777777">
                            <w:pPr>
                              <w:rPr>
                                <w:sz w:val="32"/>
                                <w:szCs w:val="32"/>
                              </w:rPr>
                            </w:pPr>
                            <w:r>
                              <w:rPr>
                                <w:sz w:val="32"/>
                                <w:szCs w:val="32"/>
                              </w:rPr>
                              <w:t>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style="position:absolute;margin-left:-13.1pt;margin-top:14.55pt;width:481.45pt;height:27.5pt;z-index:251658245;visibility:visible;mso-wrap-style:square;mso-wrap-distance-left:9pt;mso-wrap-distance-top:0;mso-wrap-distance-right:9pt;mso-wrap-distance-bottom:0;mso-position-horizontal:absolute;mso-position-horizontal-relative:margin;mso-position-vertical:absolute;mso-position-vertical-relative:text;v-text-anchor:top" o:spid="_x0000_s1036"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" w14:anchorId="57C2F49B">
                <v:textbox>
                  <w:txbxContent>
                    <w:p w:rsidRPr="00372006" w:rsidR="00871FB4" w:rsidP="00871FB4" w:rsidRDefault="00871FB4" w14:paraId="138F882E" w14:textId="77777777">
                      <w:pPr>
                        <w:rPr>
                          <w:sz w:val="32"/>
                          <w:szCs w:val="32"/>
                        </w:rPr>
                      </w:pPr>
                      <w:r>
                        <w:rPr>
                          <w:sz w:val="32"/>
                          <w:szCs w:val="32"/>
                        </w:rPr>
                        <w:t>Music</w:t>
                      </w:r>
                    </w:p>
                  </w:txbxContent>
                </v:textbox>
                <w10:wrap anchorx="margin"/>
              </v:shape>
            </w:pict>
          </mc:Fallback>
        </mc:AlternateContent>
      </w:r>
    </w:p>
    <w:p w:rsidRPr="00871FB4" w:rsidR="00871FB4" w:rsidP="00871FB4" w:rsidRDefault="00871FB4" w14:paraId="1279CDC4" w14:textId="6F020185"/>
    <w:p w:rsidRPr="00871FB4" w:rsidR="00871FB4" w:rsidP="00871FB4" w:rsidRDefault="00871FB4" w14:paraId="1B2FEBB4" w14:textId="622B3CA7"/>
    <w:p w:rsidR="00871FB4" w:rsidP="1A6654FB" w:rsidRDefault="1A102F30" w14:paraId="1A33162B" w14:textId="2E20C6E5">
      <w:pPr>
        <w:rPr>
          <w:rFonts w:ascii="Calibri" w:hAnsi="Calibri" w:eastAsia="Calibri" w:cs="Calibri"/>
          <w:color w:val="000000" w:themeColor="text1"/>
        </w:rPr>
      </w:pPr>
      <w:r w:rsidRPr="38EF65D6">
        <w:rPr>
          <w:rFonts w:ascii="Calibri" w:hAnsi="Calibri" w:eastAsia="Calibri" w:cs="Calibri"/>
          <w:color w:val="000000" w:themeColor="text1"/>
        </w:rPr>
        <w:t xml:space="preserve">Students will </w:t>
      </w:r>
      <w:r w:rsidRPr="38EF65D6" w:rsidR="31D249B7">
        <w:rPr>
          <w:rFonts w:ascii="Calibri" w:hAnsi="Calibri" w:eastAsia="Calibri" w:cs="Calibri"/>
          <w:color w:val="000000" w:themeColor="text1"/>
        </w:rPr>
        <w:t xml:space="preserve">complete </w:t>
      </w:r>
      <w:r w:rsidRPr="38EF65D6">
        <w:rPr>
          <w:rFonts w:ascii="Calibri" w:hAnsi="Calibri" w:eastAsia="Calibri" w:cs="Calibri"/>
          <w:color w:val="000000" w:themeColor="text1"/>
        </w:rPr>
        <w:t>two assessments. 1x 50</w:t>
      </w:r>
      <w:r w:rsidRPr="38EF65D6" w:rsidR="31D249B7">
        <w:rPr>
          <w:rFonts w:ascii="Calibri" w:hAnsi="Calibri" w:eastAsia="Calibri" w:cs="Calibri"/>
          <w:color w:val="000000" w:themeColor="text1"/>
        </w:rPr>
        <w:t xml:space="preserve"> </w:t>
      </w:r>
      <w:r w:rsidRPr="38EF65D6">
        <w:rPr>
          <w:rFonts w:ascii="Calibri" w:hAnsi="Calibri" w:eastAsia="Calibri" w:cs="Calibri"/>
          <w:color w:val="000000" w:themeColor="text1"/>
        </w:rPr>
        <w:t>min practical and 1x</w:t>
      </w:r>
      <w:r w:rsidRPr="38EF65D6" w:rsidR="2C029F31">
        <w:rPr>
          <w:rFonts w:ascii="Calibri" w:hAnsi="Calibri" w:eastAsia="Calibri" w:cs="Calibri"/>
          <w:color w:val="000000" w:themeColor="text1"/>
        </w:rPr>
        <w:t xml:space="preserve"> 45</w:t>
      </w:r>
      <w:r w:rsidRPr="38EF65D6">
        <w:rPr>
          <w:rFonts w:ascii="Calibri" w:hAnsi="Calibri" w:eastAsia="Calibri" w:cs="Calibri"/>
          <w:color w:val="000000" w:themeColor="text1"/>
        </w:rPr>
        <w:t xml:space="preserve"> min theory</w:t>
      </w:r>
      <w:r w:rsidRPr="38EF65D6" w:rsidR="75DB29F9">
        <w:rPr>
          <w:rFonts w:ascii="Calibri" w:hAnsi="Calibri" w:eastAsia="Calibri" w:cs="Calibri"/>
          <w:color w:val="000000" w:themeColor="text1"/>
        </w:rPr>
        <w:t xml:space="preserve"> (written paper)</w:t>
      </w:r>
      <w:r w:rsidRPr="38EF65D6">
        <w:rPr>
          <w:rFonts w:ascii="Calibri" w:hAnsi="Calibri" w:eastAsia="Calibri" w:cs="Calibri"/>
          <w:color w:val="000000" w:themeColor="text1"/>
        </w:rPr>
        <w:t>. The Practical exam will assess your performance and technical skills on the Keyboard</w:t>
      </w:r>
      <w:r w:rsidRPr="38EF65D6" w:rsidR="30F1A81E">
        <w:rPr>
          <w:rFonts w:ascii="Calibri" w:hAnsi="Calibri" w:eastAsia="Calibri" w:cs="Calibri"/>
          <w:color w:val="000000" w:themeColor="text1"/>
        </w:rPr>
        <w:t xml:space="preserve"> and Ukulele</w:t>
      </w:r>
      <w:r w:rsidRPr="38EF65D6">
        <w:rPr>
          <w:rFonts w:ascii="Calibri" w:hAnsi="Calibri" w:eastAsia="Calibri" w:cs="Calibri"/>
          <w:color w:val="000000" w:themeColor="text1"/>
        </w:rPr>
        <w:t xml:space="preserve">, whilst the theory paper will assess your knowledge on the styles of music you have studied and your ability to apply subject specific vocabulary. </w:t>
      </w:r>
    </w:p>
    <w:p w:rsidR="00871FB4" w:rsidP="44A00A37" w:rsidRDefault="798F728A" w14:paraId="7BC40BF7" w14:textId="34B4118A">
      <w:pPr>
        <w:rPr>
          <w:rFonts w:ascii="Calibri" w:hAnsi="Calibri" w:eastAsia="Calibri" w:cs="Calibri"/>
          <w:color w:val="000000" w:themeColor="text1"/>
        </w:rPr>
      </w:pPr>
      <w:r w:rsidRPr="390D12EC">
        <w:rPr>
          <w:rFonts w:ascii="Calibri" w:hAnsi="Calibri" w:eastAsia="Calibri" w:cs="Calibri"/>
          <w:b/>
          <w:bCs/>
          <w:color w:val="000000" w:themeColor="text1"/>
          <w:u w:val="single"/>
        </w:rPr>
        <w:t>Topics to be covered in the exams:</w:t>
      </w:r>
      <w:r w:rsidRPr="390D12EC">
        <w:rPr>
          <w:rFonts w:ascii="Calibri" w:hAnsi="Calibri" w:eastAsia="Calibri" w:cs="Calibri"/>
          <w:color w:val="000000" w:themeColor="text1"/>
        </w:rPr>
        <w:t xml:space="preserve"> </w:t>
      </w:r>
    </w:p>
    <w:p w:rsidRPr="0018337B" w:rsidR="390D12EC" w:rsidP="0018337B" w:rsidRDefault="390D12EC" w14:paraId="225299AC" w14:textId="66766FA9">
      <w:pPr>
        <w:pStyle w:val="ListParagraph"/>
        <w:numPr>
          <w:ilvl w:val="0"/>
          <w:numId w:val="41"/>
        </w:numPr>
        <w:rPr>
          <w:rFonts w:eastAsiaTheme="minorEastAsia"/>
          <w:color w:val="000000" w:themeColor="text1"/>
        </w:rPr>
      </w:pPr>
      <w:r w:rsidRPr="0018337B">
        <w:rPr>
          <w:rFonts w:ascii="Calibri" w:hAnsi="Calibri" w:eastAsia="Calibri" w:cs="Calibri"/>
          <w:color w:val="000000" w:themeColor="text1"/>
        </w:rPr>
        <w:t>Keyboard Knowledge</w:t>
      </w:r>
    </w:p>
    <w:p w:rsidRPr="0018337B" w:rsidR="390D12EC" w:rsidP="0018337B" w:rsidRDefault="5D6DB2D5" w14:paraId="3A391F45" w14:textId="17BAA8D6">
      <w:pPr>
        <w:pStyle w:val="ListParagraph"/>
        <w:numPr>
          <w:ilvl w:val="0"/>
          <w:numId w:val="41"/>
        </w:numPr>
        <w:rPr>
          <w:color w:val="000000" w:themeColor="text1"/>
        </w:rPr>
      </w:pPr>
      <w:r w:rsidRPr="38EF65D6">
        <w:rPr>
          <w:rFonts w:ascii="Calibri" w:hAnsi="Calibri" w:eastAsia="Calibri" w:cs="Calibri"/>
          <w:color w:val="000000" w:themeColor="text1"/>
        </w:rPr>
        <w:t>Music Theory</w:t>
      </w:r>
    </w:p>
    <w:p w:rsidRPr="0018337B" w:rsidR="390D12EC" w:rsidP="0018337B" w:rsidRDefault="5D6DB2D5" w14:paraId="78F15D15" w14:textId="6705FB9F">
      <w:pPr>
        <w:pStyle w:val="ListParagraph"/>
        <w:numPr>
          <w:ilvl w:val="0"/>
          <w:numId w:val="41"/>
        </w:numPr>
        <w:rPr>
          <w:color w:val="000000" w:themeColor="text1"/>
        </w:rPr>
      </w:pPr>
      <w:r w:rsidRPr="620B97DA">
        <w:rPr>
          <w:rFonts w:ascii="Calibri" w:hAnsi="Calibri" w:eastAsia="Calibri" w:cs="Calibri"/>
          <w:color w:val="000000" w:themeColor="text1"/>
        </w:rPr>
        <w:t>Ukulele</w:t>
      </w:r>
      <w:r w:rsidRPr="620B97DA" w:rsidR="10E08A12">
        <w:rPr>
          <w:rFonts w:ascii="Calibri" w:hAnsi="Calibri" w:eastAsia="Calibri" w:cs="Calibri"/>
          <w:color w:val="000000" w:themeColor="text1"/>
        </w:rPr>
        <w:t xml:space="preserve"> knowledge</w:t>
      </w:r>
    </w:p>
    <w:p w:rsidR="480E54C6" w:rsidP="58B6C937" w:rsidRDefault="480E54C6" w14:paraId="1843B89C" w14:textId="0B9B2A0F">
      <w:pPr>
        <w:pStyle w:val="ListParagraph"/>
        <w:numPr>
          <w:ilvl w:val="0"/>
          <w:numId w:val="41"/>
        </w:numPr>
        <w:rPr>
          <w:rFonts w:ascii="Calibri" w:hAnsi="Calibri" w:eastAsia="Calibri" w:cs="Calibri"/>
          <w:color w:val="000000" w:themeColor="text1"/>
        </w:rPr>
      </w:pPr>
      <w:r w:rsidRPr="58B6C937">
        <w:rPr>
          <w:rFonts w:ascii="Calibri" w:hAnsi="Calibri" w:eastAsia="Calibri" w:cs="Calibri"/>
          <w:color w:val="000000" w:themeColor="text1"/>
        </w:rPr>
        <w:t>Time Signatures</w:t>
      </w:r>
    </w:p>
    <w:p w:rsidR="480E54C6" w:rsidP="58B6C937" w:rsidRDefault="480E54C6" w14:paraId="52E6495E" w14:textId="4F1B1CB3">
      <w:pPr>
        <w:pStyle w:val="ListParagraph"/>
        <w:numPr>
          <w:ilvl w:val="0"/>
          <w:numId w:val="41"/>
        </w:numPr>
        <w:rPr>
          <w:rFonts w:ascii="Calibri" w:hAnsi="Calibri" w:eastAsia="Calibri" w:cs="Calibri"/>
          <w:color w:val="000000" w:themeColor="text1"/>
        </w:rPr>
      </w:pPr>
      <w:r w:rsidRPr="58B6C937">
        <w:rPr>
          <w:rFonts w:ascii="Calibri" w:hAnsi="Calibri" w:eastAsia="Calibri" w:cs="Calibri"/>
          <w:color w:val="000000" w:themeColor="text1"/>
        </w:rPr>
        <w:t>Key Signatures</w:t>
      </w:r>
    </w:p>
    <w:p w:rsidR="480E54C6" w:rsidP="58B6C937" w:rsidRDefault="480E54C6" w14:paraId="57E8637E" w14:textId="2B5365D8">
      <w:pPr>
        <w:pStyle w:val="ListParagraph"/>
        <w:numPr>
          <w:ilvl w:val="0"/>
          <w:numId w:val="41"/>
        </w:numPr>
        <w:rPr>
          <w:rFonts w:ascii="Calibri" w:hAnsi="Calibri" w:eastAsia="Calibri" w:cs="Calibri"/>
          <w:color w:val="000000" w:themeColor="text1"/>
        </w:rPr>
      </w:pPr>
      <w:r w:rsidRPr="58B6C937">
        <w:rPr>
          <w:rFonts w:ascii="Calibri" w:hAnsi="Calibri" w:eastAsia="Calibri" w:cs="Calibri"/>
          <w:color w:val="000000" w:themeColor="text1"/>
        </w:rPr>
        <w:t>Notes on the keyboard</w:t>
      </w:r>
    </w:p>
    <w:p w:rsidR="00871FB4" w:rsidP="390D12EC" w:rsidRDefault="1A102F30" w14:paraId="518B87CB" w14:textId="4E0A52D7">
      <w:pPr>
        <w:rPr>
          <w:rFonts w:ascii="Calibri" w:hAnsi="Calibri" w:eastAsia="Calibri" w:cs="Calibri"/>
          <w:color w:val="000000" w:themeColor="text1"/>
          <w:u w:val="single"/>
        </w:rPr>
      </w:pPr>
      <w:r w:rsidRPr="38EF65D6">
        <w:rPr>
          <w:rFonts w:ascii="Calibri" w:hAnsi="Calibri" w:eastAsia="Calibri" w:cs="Calibri"/>
          <w:b/>
          <w:bCs/>
          <w:color w:val="000000" w:themeColor="text1"/>
          <w:u w:val="single"/>
        </w:rPr>
        <w:t>Practical</w:t>
      </w:r>
      <w:r w:rsidRPr="38EF65D6">
        <w:rPr>
          <w:rFonts w:ascii="Calibri" w:hAnsi="Calibri" w:eastAsia="Calibri" w:cs="Calibri"/>
          <w:color w:val="000000" w:themeColor="text1"/>
          <w:u w:val="single"/>
        </w:rPr>
        <w:t xml:space="preserve"> </w:t>
      </w:r>
      <w:r w:rsidRPr="38EF65D6">
        <w:rPr>
          <w:rFonts w:ascii="Calibri" w:hAnsi="Calibri" w:eastAsia="Calibri" w:cs="Calibri"/>
          <w:color w:val="000000" w:themeColor="text1"/>
        </w:rPr>
        <w:t>– Performance</w:t>
      </w:r>
    </w:p>
    <w:p w:rsidR="0018337B" w:rsidP="44A00A37" w:rsidRDefault="798F728A" w14:paraId="0CCC567E" w14:textId="77777777">
      <w:pPr>
        <w:rPr>
          <w:rFonts w:ascii="Calibri" w:hAnsi="Calibri" w:eastAsia="Calibri" w:cs="Calibri"/>
          <w:color w:val="000000" w:themeColor="text1"/>
        </w:rPr>
      </w:pPr>
      <w:r w:rsidRPr="58B6C937">
        <w:rPr>
          <w:rFonts w:ascii="Calibri" w:hAnsi="Calibri" w:eastAsia="Calibri" w:cs="Calibri"/>
          <w:b/>
          <w:bCs/>
          <w:color w:val="000000" w:themeColor="text1"/>
          <w:u w:val="single"/>
        </w:rPr>
        <w:t>Revision and preparation resources to support students to prepare:</w:t>
      </w:r>
      <w:r w:rsidRPr="58B6C937">
        <w:rPr>
          <w:rFonts w:ascii="Calibri" w:hAnsi="Calibri" w:eastAsia="Calibri" w:cs="Calibri"/>
          <w:color w:val="000000" w:themeColor="text1"/>
        </w:rPr>
        <w:t xml:space="preserve"> </w:t>
      </w:r>
    </w:p>
    <w:p w:rsidR="49D14BCD" w:rsidP="58B6C937" w:rsidRDefault="49D14BCD" w14:paraId="1C339DD0" w14:textId="1887AB2F">
      <w:pPr>
        <w:rPr>
          <w:rFonts w:ascii="Calibri" w:hAnsi="Calibri" w:eastAsia="Calibri" w:cs="Calibri"/>
          <w:color w:val="000000" w:themeColor="text1"/>
        </w:rPr>
      </w:pPr>
      <w:r w:rsidRPr="58B6C937">
        <w:rPr>
          <w:rFonts w:ascii="Calibri" w:hAnsi="Calibri" w:eastAsia="Calibri" w:cs="Calibri"/>
          <w:color w:val="000000" w:themeColor="text1"/>
        </w:rPr>
        <w:t>Knowledge Organisers</w:t>
      </w:r>
    </w:p>
    <w:p w:rsidRPr="0018337B" w:rsidR="00871FB4" w:rsidP="0018337B" w:rsidRDefault="798F728A" w14:paraId="7E899384" w14:textId="654A7FD0">
      <w:pPr>
        <w:pStyle w:val="ListParagraph"/>
        <w:numPr>
          <w:ilvl w:val="0"/>
          <w:numId w:val="39"/>
        </w:numPr>
        <w:rPr>
          <w:rFonts w:ascii="Calibri" w:hAnsi="Calibri" w:eastAsia="Calibri" w:cs="Calibri"/>
          <w:color w:val="000000" w:themeColor="text1"/>
        </w:rPr>
      </w:pPr>
      <w:r w:rsidRPr="0018337B">
        <w:rPr>
          <w:rFonts w:ascii="Calibri" w:hAnsi="Calibri" w:eastAsia="Calibri" w:cs="Calibri"/>
          <w:color w:val="000000" w:themeColor="text1"/>
        </w:rPr>
        <w:t>Know</w:t>
      </w:r>
      <w:r w:rsidRPr="0018337B" w:rsidR="390D12EC">
        <w:rPr>
          <w:rFonts w:ascii="Calibri" w:hAnsi="Calibri" w:eastAsia="Calibri" w:cs="Calibri"/>
          <w:color w:val="000000" w:themeColor="text1"/>
        </w:rPr>
        <w:t xml:space="preserve">ledge Organisers </w:t>
      </w:r>
    </w:p>
    <w:p w:rsidR="00871FB4" w:rsidP="44A00A37" w:rsidRDefault="798F728A" w14:paraId="2C7FECDF" w14:textId="2099E0F2">
      <w:pPr>
        <w:rPr>
          <w:rFonts w:ascii="Calibri" w:hAnsi="Calibri" w:eastAsia="Calibri" w:cs="Calibri"/>
          <w:color w:val="000000" w:themeColor="text1"/>
        </w:rPr>
      </w:pPr>
      <w:r w:rsidRPr="512AA74E">
        <w:rPr>
          <w:rFonts w:ascii="Calibri" w:hAnsi="Calibri" w:eastAsia="Calibri" w:cs="Calibri"/>
          <w:b/>
          <w:bCs/>
          <w:color w:val="000000" w:themeColor="text1"/>
          <w:u w:val="single"/>
        </w:rPr>
        <w:t>Contact:</w:t>
      </w:r>
      <w:r w:rsidRPr="512AA74E">
        <w:rPr>
          <w:rFonts w:ascii="Calibri" w:hAnsi="Calibri" w:eastAsia="Calibri" w:cs="Calibri"/>
          <w:color w:val="000000" w:themeColor="text1"/>
        </w:rPr>
        <w:t xml:space="preserve"> </w:t>
      </w:r>
      <w:hyperlink r:id="rId51">
        <w:r w:rsidRPr="512AA74E" w:rsidR="6C682B4E">
          <w:rPr>
            <w:rStyle w:val="Hyperlink"/>
            <w:rFonts w:ascii="Calibri" w:hAnsi="Calibri" w:eastAsia="Calibri" w:cs="Calibri"/>
          </w:rPr>
          <w:t>aimee.newsome-stone@</w:t>
        </w:r>
        <w:r w:rsidRPr="512AA74E">
          <w:rPr>
            <w:rStyle w:val="Hyperlink"/>
            <w:rFonts w:ascii="Calibri" w:hAnsi="Calibri" w:eastAsia="Calibri" w:cs="Calibri"/>
          </w:rPr>
          <w:t>thebourneacademy.com</w:t>
        </w:r>
      </w:hyperlink>
      <w:r w:rsidRPr="512AA74E">
        <w:rPr>
          <w:rFonts w:ascii="Calibri" w:hAnsi="Calibri" w:eastAsia="Calibri" w:cs="Calibri"/>
          <w:color w:val="000000" w:themeColor="text1"/>
        </w:rPr>
        <w:t xml:space="preserve"> </w:t>
      </w:r>
    </w:p>
    <w:p w:rsidRPr="00871FB4" w:rsidR="00871FB4" w:rsidP="00871FB4" w:rsidRDefault="00C33F1B" w14:paraId="12DC7CD1" w14:textId="440EFEE5">
      <w:r>
        <w:rPr>
          <w:noProof/>
        </w:rPr>
        <mc:AlternateContent>
          <mc:Choice Requires="wps">
            <w:drawing>
              <wp:anchor distT="0" distB="0" distL="114300" distR="114300" simplePos="0" relativeHeight="251658246" behindDoc="0" locked="0" layoutInCell="1" allowOverlap="1" wp14:anchorId="3A8A3365" wp14:editId="0E556C9D">
                <wp:simplePos x="0" y="0"/>
                <wp:positionH relativeFrom="margin">
                  <wp:align>left</wp:align>
                </wp:positionH>
                <wp:positionV relativeFrom="paragraph">
                  <wp:posOffset>7799</wp:posOffset>
                </wp:positionV>
                <wp:extent cx="6114415" cy="349250"/>
                <wp:effectExtent l="0" t="0" r="19685" b="12700"/>
                <wp:wrapNone/>
                <wp:docPr id="12" name="Text Box 12"/>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871FB4" w:rsidP="00871FB4" w:rsidRDefault="00871FB4" w14:paraId="783BB7E4" w14:textId="7A7EE86B">
                            <w:pPr>
                              <w:rPr>
                                <w:sz w:val="32"/>
                                <w:szCs w:val="32"/>
                              </w:rPr>
                            </w:pPr>
                            <w:r>
                              <w:rPr>
                                <w:sz w:val="32"/>
                                <w:szCs w:val="32"/>
                              </w:rPr>
                              <w: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0;margin-top:.6pt;width:481.45pt;height:27.5pt;z-index:251658246;visibility:visible;mso-wrap-style:square;mso-wrap-distance-left:9pt;mso-wrap-distance-top:0;mso-wrap-distance-right:9pt;mso-wrap-distance-bottom:0;mso-position-horizontal:left;mso-position-horizontal-relative:margin;mso-position-vertical:absolute;mso-position-vertical-relative:text;v-text-anchor:top" o:spid="_x0000_s1037"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" w14:anchorId="3A8A3365">
                <v:textbox>
                  <w:txbxContent>
                    <w:p w:rsidRPr="00372006" w:rsidR="00871FB4" w:rsidP="00871FB4" w:rsidRDefault="00871FB4" w14:paraId="783BB7E4" w14:textId="7A7EE86B">
                      <w:pPr>
                        <w:rPr>
                          <w:sz w:val="32"/>
                          <w:szCs w:val="32"/>
                        </w:rPr>
                      </w:pPr>
                      <w:r>
                        <w:rPr>
                          <w:sz w:val="32"/>
                          <w:szCs w:val="32"/>
                        </w:rPr>
                        <w:t>TED</w:t>
                      </w:r>
                    </w:p>
                  </w:txbxContent>
                </v:textbox>
                <w10:wrap anchorx="margin"/>
              </v:shape>
            </w:pict>
          </mc:Fallback>
        </mc:AlternateContent>
      </w:r>
    </w:p>
    <w:p w:rsidRPr="00871FB4" w:rsidR="00871FB4" w:rsidP="00871FB4" w:rsidRDefault="00871FB4" w14:paraId="1C7E7F8C" w14:textId="4259362F"/>
    <w:p w:rsidRPr="00871FB4" w:rsidR="00871FB4" w:rsidP="579196BB" w:rsidRDefault="6F793FAB" w14:paraId="168B27BB" w14:textId="69B07542">
      <w:pPr>
        <w:rPr>
          <w:rFonts w:ascii="Calibri" w:hAnsi="Calibri" w:eastAsia="Calibri" w:cs="Calibri"/>
          <w:color w:val="000000" w:themeColor="text1"/>
        </w:rPr>
      </w:pPr>
      <w:r w:rsidRPr="188651FC">
        <w:rPr>
          <w:rFonts w:ascii="Calibri" w:hAnsi="Calibri" w:eastAsia="Calibri" w:cs="Calibri"/>
          <w:color w:val="000000" w:themeColor="text1"/>
        </w:rPr>
        <w:t xml:space="preserve">Students will sit one 55-minute examination. This will assess the </w:t>
      </w:r>
      <w:proofErr w:type="gramStart"/>
      <w:r w:rsidRPr="188651FC">
        <w:rPr>
          <w:rFonts w:ascii="Calibri" w:hAnsi="Calibri" w:eastAsia="Calibri" w:cs="Calibri"/>
          <w:color w:val="000000" w:themeColor="text1"/>
        </w:rPr>
        <w:t>knowledge</w:t>
      </w:r>
      <w:proofErr w:type="gramEnd"/>
      <w:r w:rsidRPr="188651FC">
        <w:rPr>
          <w:rFonts w:ascii="Calibri" w:hAnsi="Calibri" w:eastAsia="Calibri" w:cs="Calibri"/>
          <w:color w:val="000000" w:themeColor="text1"/>
        </w:rPr>
        <w:t xml:space="preserve"> and skills students have obtained throughout their time in </w:t>
      </w:r>
      <w:r w:rsidR="00C73BAC">
        <w:rPr>
          <w:rFonts w:ascii="Calibri" w:hAnsi="Calibri" w:eastAsia="Calibri" w:cs="Calibri"/>
          <w:color w:val="000000" w:themeColor="text1"/>
        </w:rPr>
        <w:t>Year</w:t>
      </w:r>
      <w:r w:rsidRPr="188651FC">
        <w:rPr>
          <w:rFonts w:ascii="Calibri" w:hAnsi="Calibri" w:eastAsia="Calibri" w:cs="Calibri"/>
          <w:color w:val="000000" w:themeColor="text1"/>
        </w:rPr>
        <w:t xml:space="preserve"> 8. The examination will assess topics covered in projects students have studied so far. The examination will be a mix of short and longer response written questions and a seri</w:t>
      </w:r>
      <w:r w:rsidR="003B1C4E">
        <w:rPr>
          <w:rFonts w:ascii="Calibri" w:hAnsi="Calibri" w:eastAsia="Calibri" w:cs="Calibri"/>
          <w:color w:val="000000" w:themeColor="text1"/>
        </w:rPr>
        <w:t>es</w:t>
      </w:r>
      <w:r w:rsidRPr="188651FC">
        <w:rPr>
          <w:rFonts w:ascii="Calibri" w:hAnsi="Calibri" w:eastAsia="Calibri" w:cs="Calibri"/>
          <w:color w:val="000000" w:themeColor="text1"/>
        </w:rPr>
        <w:t xml:space="preserve"> of keyword definitions. </w:t>
      </w:r>
    </w:p>
    <w:p w:rsidRPr="00871FB4" w:rsidR="00871FB4" w:rsidP="579196BB" w:rsidRDefault="0108F6DA" w14:paraId="0FF80864" w14:textId="7606DEA6">
      <w:pPr>
        <w:rPr>
          <w:rFonts w:ascii="Calibri" w:hAnsi="Calibri" w:eastAsia="Calibri" w:cs="Calibri"/>
          <w:color w:val="000000" w:themeColor="text1"/>
        </w:rPr>
      </w:pPr>
      <w:r w:rsidRPr="5C5B1149">
        <w:rPr>
          <w:rFonts w:ascii="Calibri" w:hAnsi="Calibri" w:eastAsia="Calibri" w:cs="Calibri"/>
          <w:b/>
          <w:bCs/>
          <w:color w:val="000000" w:themeColor="text1"/>
          <w:u w:val="single"/>
        </w:rPr>
        <w:t>Theory t</w:t>
      </w:r>
      <w:r w:rsidRPr="5C5B1149" w:rsidR="6F793FAB">
        <w:rPr>
          <w:rFonts w:ascii="Calibri" w:hAnsi="Calibri" w:eastAsia="Calibri" w:cs="Calibri"/>
          <w:b/>
          <w:bCs/>
          <w:color w:val="000000" w:themeColor="text1"/>
          <w:u w:val="single"/>
        </w:rPr>
        <w:t>opics to be covered in the exam:</w:t>
      </w:r>
    </w:p>
    <w:tbl>
      <w:tblPr>
        <w:tblStyle w:val="TableGrid"/>
        <w:tblW w:w="0" w:type="auto"/>
        <w:tblLayout w:type="fixed"/>
        <w:tblLook w:val="06A0" w:firstRow="1" w:lastRow="0" w:firstColumn="1" w:lastColumn="0" w:noHBand="1" w:noVBand="1"/>
      </w:tblPr>
      <w:tblGrid>
        <w:gridCol w:w="3000"/>
        <w:gridCol w:w="3000"/>
        <w:gridCol w:w="3000"/>
      </w:tblGrid>
      <w:tr w:rsidR="188651FC" w:rsidTr="5C5B1149" w14:paraId="15037AED" w14:textId="77777777">
        <w:tc>
          <w:tcPr>
            <w:tcW w:w="3000" w:type="dxa"/>
          </w:tcPr>
          <w:p w:rsidR="188651FC" w:rsidP="188651FC" w:rsidRDefault="188651FC" w14:paraId="1D59C43E" w14:textId="27694A20">
            <w:pPr>
              <w:spacing w:line="259" w:lineRule="auto"/>
              <w:rPr>
                <w:rFonts w:ascii="Calibri" w:hAnsi="Calibri" w:eastAsia="Calibri" w:cs="Calibri"/>
                <w:color w:val="000000" w:themeColor="text1"/>
              </w:rPr>
            </w:pPr>
            <w:r w:rsidRPr="5C5B1149">
              <w:rPr>
                <w:rFonts w:ascii="Calibri" w:hAnsi="Calibri" w:eastAsia="Calibri" w:cs="Calibri"/>
                <w:color w:val="000000" w:themeColor="text1"/>
              </w:rPr>
              <w:t xml:space="preserve">Material </w:t>
            </w:r>
            <w:r w:rsidRPr="5C5B1149" w:rsidR="57B75F9F">
              <w:rPr>
                <w:rFonts w:ascii="Calibri" w:hAnsi="Calibri" w:eastAsia="Calibri" w:cs="Calibri"/>
                <w:color w:val="000000" w:themeColor="text1"/>
              </w:rPr>
              <w:t>p</w:t>
            </w:r>
            <w:r w:rsidRPr="5C5B1149">
              <w:rPr>
                <w:rFonts w:ascii="Calibri" w:hAnsi="Calibri" w:eastAsia="Calibri" w:cs="Calibri"/>
                <w:color w:val="000000" w:themeColor="text1"/>
              </w:rPr>
              <w:t>roperties</w:t>
            </w:r>
          </w:p>
        </w:tc>
        <w:tc>
          <w:tcPr>
            <w:tcW w:w="3000" w:type="dxa"/>
          </w:tcPr>
          <w:p w:rsidR="188651FC" w:rsidP="188651FC" w:rsidRDefault="188651FC" w14:paraId="5D808501" w14:textId="6950D51F">
            <w:pPr>
              <w:spacing w:line="259" w:lineRule="auto"/>
              <w:rPr>
                <w:rFonts w:ascii="Calibri" w:hAnsi="Calibri" w:eastAsia="Calibri" w:cs="Calibri"/>
                <w:color w:val="000000" w:themeColor="text1"/>
              </w:rPr>
            </w:pPr>
            <w:r w:rsidRPr="5C5B1149">
              <w:rPr>
                <w:rFonts w:ascii="Calibri" w:hAnsi="Calibri" w:eastAsia="Calibri" w:cs="Calibri"/>
                <w:color w:val="000000" w:themeColor="text1"/>
              </w:rPr>
              <w:t xml:space="preserve">Sustainable </w:t>
            </w:r>
            <w:r w:rsidRPr="5C5B1149" w:rsidR="15B9C838">
              <w:rPr>
                <w:rFonts w:ascii="Calibri" w:hAnsi="Calibri" w:eastAsia="Calibri" w:cs="Calibri"/>
                <w:color w:val="000000" w:themeColor="text1"/>
              </w:rPr>
              <w:t>d</w:t>
            </w:r>
            <w:r w:rsidRPr="5C5B1149">
              <w:rPr>
                <w:rFonts w:ascii="Calibri" w:hAnsi="Calibri" w:eastAsia="Calibri" w:cs="Calibri"/>
                <w:color w:val="000000" w:themeColor="text1"/>
              </w:rPr>
              <w:t>esigning</w:t>
            </w:r>
            <w:r w:rsidRPr="5C5B1149" w:rsidR="2BC20B78">
              <w:rPr>
                <w:rFonts w:ascii="Calibri" w:hAnsi="Calibri" w:eastAsia="Calibri" w:cs="Calibri"/>
                <w:color w:val="000000" w:themeColor="text1"/>
              </w:rPr>
              <w:t xml:space="preserve"> and the environment</w:t>
            </w:r>
          </w:p>
        </w:tc>
        <w:tc>
          <w:tcPr>
            <w:tcW w:w="3000" w:type="dxa"/>
          </w:tcPr>
          <w:p w:rsidR="188651FC" w:rsidP="5C5B1149" w:rsidRDefault="188651FC" w14:paraId="2498D51B" w14:textId="56F3BA4C">
            <w:pPr>
              <w:spacing w:line="259" w:lineRule="auto"/>
              <w:rPr>
                <w:rFonts w:ascii="Calibri" w:hAnsi="Calibri" w:eastAsia="Calibri" w:cs="Calibri"/>
                <w:color w:val="000000" w:themeColor="text1"/>
              </w:rPr>
            </w:pPr>
            <w:r w:rsidRPr="5C5B1149">
              <w:rPr>
                <w:rFonts w:ascii="Calibri" w:hAnsi="Calibri" w:eastAsia="Calibri" w:cs="Calibri"/>
                <w:color w:val="000000" w:themeColor="text1"/>
              </w:rPr>
              <w:t xml:space="preserve">Sustainable </w:t>
            </w:r>
            <w:r w:rsidRPr="5C5B1149" w:rsidR="0F9FF04E">
              <w:rPr>
                <w:rFonts w:ascii="Calibri" w:hAnsi="Calibri" w:eastAsia="Calibri" w:cs="Calibri"/>
                <w:color w:val="000000" w:themeColor="text1"/>
              </w:rPr>
              <w:t>m</w:t>
            </w:r>
            <w:r w:rsidRPr="5C5B1149">
              <w:rPr>
                <w:rFonts w:ascii="Calibri" w:hAnsi="Calibri" w:eastAsia="Calibri" w:cs="Calibri"/>
                <w:color w:val="000000" w:themeColor="text1"/>
              </w:rPr>
              <w:t>anufacturing</w:t>
            </w:r>
            <w:r w:rsidRPr="5C5B1149" w:rsidR="4C7083AC">
              <w:rPr>
                <w:rFonts w:ascii="Calibri" w:hAnsi="Calibri" w:eastAsia="Calibri" w:cs="Calibri"/>
                <w:color w:val="000000" w:themeColor="text1"/>
              </w:rPr>
              <w:t xml:space="preserve"> and the environment</w:t>
            </w:r>
          </w:p>
        </w:tc>
      </w:tr>
      <w:tr w:rsidR="188651FC" w:rsidTr="5C5B1149" w14:paraId="795D52F6" w14:textId="77777777">
        <w:tc>
          <w:tcPr>
            <w:tcW w:w="3000" w:type="dxa"/>
          </w:tcPr>
          <w:p w:rsidR="188651FC" w:rsidP="188651FC" w:rsidRDefault="188651FC" w14:paraId="65F9EAA1" w14:textId="38FADD16">
            <w:pPr>
              <w:spacing w:line="259" w:lineRule="auto"/>
              <w:rPr>
                <w:rFonts w:ascii="Calibri" w:hAnsi="Calibri" w:eastAsia="Calibri" w:cs="Calibri"/>
                <w:color w:val="000000" w:themeColor="text1"/>
              </w:rPr>
            </w:pPr>
            <w:r w:rsidRPr="5C5B1149">
              <w:rPr>
                <w:rFonts w:ascii="Calibri" w:hAnsi="Calibri" w:eastAsia="Calibri" w:cs="Calibri"/>
                <w:color w:val="000000" w:themeColor="text1"/>
              </w:rPr>
              <w:t>Impact of new technologies on design and manufacture</w:t>
            </w:r>
          </w:p>
        </w:tc>
        <w:tc>
          <w:tcPr>
            <w:tcW w:w="3000" w:type="dxa"/>
          </w:tcPr>
          <w:p w:rsidR="188651FC" w:rsidP="188651FC" w:rsidRDefault="188651FC" w14:paraId="338D139D" w14:textId="4CCFA3C1">
            <w:pPr>
              <w:spacing w:line="259" w:lineRule="auto"/>
              <w:rPr>
                <w:rFonts w:ascii="Calibri" w:hAnsi="Calibri" w:eastAsia="Calibri" w:cs="Calibri"/>
                <w:color w:val="000000" w:themeColor="text1"/>
              </w:rPr>
            </w:pPr>
            <w:r w:rsidRPr="5C5B1149">
              <w:rPr>
                <w:rFonts w:ascii="Calibri" w:hAnsi="Calibri" w:eastAsia="Calibri" w:cs="Calibri"/>
                <w:color w:val="000000" w:themeColor="text1"/>
              </w:rPr>
              <w:t>Use of ergonomics when designing products</w:t>
            </w:r>
          </w:p>
        </w:tc>
        <w:tc>
          <w:tcPr>
            <w:tcW w:w="3000" w:type="dxa"/>
          </w:tcPr>
          <w:p w:rsidR="188651FC" w:rsidP="188651FC" w:rsidRDefault="188651FC" w14:paraId="178C1486" w14:textId="10D9A1C0">
            <w:pPr>
              <w:spacing w:line="259" w:lineRule="auto"/>
              <w:rPr>
                <w:rFonts w:ascii="Calibri" w:hAnsi="Calibri" w:eastAsia="Calibri" w:cs="Calibri"/>
                <w:color w:val="000000" w:themeColor="text1"/>
              </w:rPr>
            </w:pPr>
            <w:r w:rsidRPr="5C5B1149">
              <w:rPr>
                <w:rFonts w:ascii="Calibri" w:hAnsi="Calibri" w:eastAsia="Calibri" w:cs="Calibri"/>
                <w:color w:val="000000" w:themeColor="text1"/>
              </w:rPr>
              <w:t>Use of anthropometrics when designing products</w:t>
            </w:r>
          </w:p>
        </w:tc>
      </w:tr>
      <w:tr w:rsidR="5C5B1149" w:rsidTr="5C5B1149" w14:paraId="3A522175" w14:textId="77777777">
        <w:trPr>
          <w:trHeight w:val="300"/>
        </w:trPr>
        <w:tc>
          <w:tcPr>
            <w:tcW w:w="3000" w:type="dxa"/>
          </w:tcPr>
          <w:p w:rsidR="620EB4FD" w:rsidP="5C5B1149" w:rsidRDefault="620EB4FD" w14:paraId="2B23D31A" w14:textId="257E4AC0">
            <w:pPr>
              <w:spacing w:line="259" w:lineRule="auto"/>
              <w:rPr>
                <w:rFonts w:ascii="Calibri" w:hAnsi="Calibri" w:eastAsia="Calibri" w:cs="Calibri"/>
                <w:color w:val="000000" w:themeColor="text1"/>
              </w:rPr>
            </w:pPr>
            <w:r w:rsidRPr="5C5B1149">
              <w:rPr>
                <w:rFonts w:ascii="Calibri" w:hAnsi="Calibri" w:eastAsia="Calibri" w:cs="Calibri"/>
                <w:color w:val="000000" w:themeColor="text1"/>
              </w:rPr>
              <w:t>Electronic components</w:t>
            </w:r>
          </w:p>
        </w:tc>
        <w:tc>
          <w:tcPr>
            <w:tcW w:w="3000" w:type="dxa"/>
          </w:tcPr>
          <w:p w:rsidR="11457AFC" w:rsidP="5C5B1149" w:rsidRDefault="11457AFC" w14:paraId="4889986E" w14:textId="07F6C2AE">
            <w:pPr>
              <w:spacing w:line="259" w:lineRule="auto"/>
              <w:rPr>
                <w:rFonts w:ascii="Calibri" w:hAnsi="Calibri" w:eastAsia="Calibri" w:cs="Calibri"/>
                <w:color w:val="000000" w:themeColor="text1"/>
              </w:rPr>
            </w:pPr>
            <w:r w:rsidRPr="5C5B1149">
              <w:rPr>
                <w:rFonts w:ascii="Calibri" w:hAnsi="Calibri" w:eastAsia="Calibri" w:cs="Calibri"/>
                <w:color w:val="000000" w:themeColor="text1"/>
              </w:rPr>
              <w:t xml:space="preserve">Renewable </w:t>
            </w:r>
            <w:r w:rsidRPr="5C5B1149" w:rsidR="2DBAF5A6">
              <w:rPr>
                <w:rFonts w:ascii="Calibri" w:hAnsi="Calibri" w:eastAsia="Calibri" w:cs="Calibri"/>
                <w:color w:val="000000" w:themeColor="text1"/>
              </w:rPr>
              <w:t>e</w:t>
            </w:r>
            <w:r w:rsidRPr="5C5B1149">
              <w:rPr>
                <w:rFonts w:ascii="Calibri" w:hAnsi="Calibri" w:eastAsia="Calibri" w:cs="Calibri"/>
                <w:color w:val="000000" w:themeColor="text1"/>
              </w:rPr>
              <w:t>nergy</w:t>
            </w:r>
          </w:p>
        </w:tc>
        <w:tc>
          <w:tcPr>
            <w:tcW w:w="3000" w:type="dxa"/>
          </w:tcPr>
          <w:p w:rsidR="5C5B1149" w:rsidP="5C5B1149" w:rsidRDefault="5C5B1149" w14:paraId="5B9B681E" w14:textId="32CC4D08">
            <w:pPr>
              <w:spacing w:line="259" w:lineRule="auto"/>
              <w:rPr>
                <w:rFonts w:ascii="Calibri" w:hAnsi="Calibri" w:eastAsia="Calibri" w:cs="Calibri"/>
                <w:color w:val="000000" w:themeColor="text1"/>
              </w:rPr>
            </w:pPr>
          </w:p>
        </w:tc>
      </w:tr>
    </w:tbl>
    <w:p w:rsidR="188651FC" w:rsidP="188651FC" w:rsidRDefault="188651FC" w14:paraId="4F34B11C" w14:textId="48CE469B">
      <w:pPr>
        <w:rPr>
          <w:rFonts w:ascii="Calibri" w:hAnsi="Calibri" w:eastAsia="Calibri" w:cs="Calibri"/>
          <w:b/>
          <w:bCs/>
          <w:color w:val="000000" w:themeColor="text1"/>
          <w:u w:val="single"/>
        </w:rPr>
      </w:pPr>
    </w:p>
    <w:p w:rsidRPr="00871FB4" w:rsidR="00871FB4" w:rsidP="579196BB" w:rsidRDefault="6F793FAB" w14:paraId="7B6A0E78" w14:textId="63EB0CBD">
      <w:pPr>
        <w:rPr>
          <w:rFonts w:ascii="Calibri" w:hAnsi="Calibri" w:eastAsia="Calibri" w:cs="Calibri"/>
          <w:color w:val="000000" w:themeColor="text1"/>
        </w:rPr>
      </w:pPr>
      <w:r w:rsidRPr="188651FC">
        <w:rPr>
          <w:rFonts w:ascii="Calibri" w:hAnsi="Calibri" w:eastAsia="Calibri" w:cs="Calibri"/>
          <w:b/>
          <w:bCs/>
          <w:color w:val="000000" w:themeColor="text1"/>
          <w:u w:val="single"/>
        </w:rPr>
        <w:t>Revision and preparation resources to support students to prepare:</w:t>
      </w:r>
    </w:p>
    <w:p w:rsidR="188651FC" w:rsidP="188651FC" w:rsidRDefault="188651FC" w14:paraId="61AD5C11" w14:textId="36A59906">
      <w:pPr>
        <w:rPr>
          <w:rFonts w:ascii="Calibri" w:hAnsi="Calibri" w:eastAsia="Calibri" w:cs="Calibri"/>
          <w:color w:val="000000" w:themeColor="text1"/>
        </w:rPr>
      </w:pPr>
      <w:r w:rsidRPr="188651FC">
        <w:rPr>
          <w:rFonts w:ascii="Calibri" w:hAnsi="Calibri" w:eastAsia="Calibri" w:cs="Calibri"/>
          <w:color w:val="000000" w:themeColor="text1"/>
        </w:rPr>
        <w:t>Students can use their Summer Knowledge Organiser to revise</w:t>
      </w:r>
      <w:r w:rsidR="003B1C4E">
        <w:rPr>
          <w:rFonts w:ascii="Calibri" w:hAnsi="Calibri" w:eastAsia="Calibri" w:cs="Calibri"/>
          <w:color w:val="000000" w:themeColor="text1"/>
        </w:rPr>
        <w:t>,</w:t>
      </w:r>
      <w:r w:rsidRPr="188651FC">
        <w:rPr>
          <w:rFonts w:ascii="Calibri" w:hAnsi="Calibri" w:eastAsia="Calibri" w:cs="Calibri"/>
          <w:color w:val="000000" w:themeColor="text1"/>
        </w:rPr>
        <w:t xml:space="preserve"> along with revision resources provided from revision lessons. These will be made available on Show My Homework.</w:t>
      </w:r>
    </w:p>
    <w:p w:rsidR="00871FB4" w:rsidP="579196BB" w:rsidRDefault="6F793FAB" w14:paraId="368FCBAE" w14:textId="2FC14FF9">
      <w:pPr>
        <w:rPr>
          <w:rStyle w:val="Hyperlink"/>
          <w:rFonts w:ascii="Calibri" w:hAnsi="Calibri" w:eastAsia="Calibri" w:cs="Calibri"/>
        </w:rPr>
      </w:pPr>
      <w:r w:rsidRPr="533DD03D" w:rsidR="6F793FAB">
        <w:rPr>
          <w:rFonts w:ascii="Calibri" w:hAnsi="Calibri" w:eastAsia="Calibri" w:cs="Calibri"/>
          <w:b w:val="1"/>
          <w:bCs w:val="1"/>
          <w:color w:val="000000" w:themeColor="text1" w:themeTint="FF" w:themeShade="FF"/>
          <w:u w:val="single"/>
        </w:rPr>
        <w:t>Contact:</w:t>
      </w:r>
      <w:r w:rsidRPr="533DD03D" w:rsidR="6F793FAB">
        <w:rPr>
          <w:rFonts w:ascii="Calibri" w:hAnsi="Calibri" w:eastAsia="Calibri" w:cs="Calibri"/>
          <w:color w:val="000000" w:themeColor="text1" w:themeTint="FF" w:themeShade="FF"/>
        </w:rPr>
        <w:t xml:space="preserve"> </w:t>
      </w:r>
      <w:hyperlink r:id="Rc8ded3a3624e44ba">
        <w:r w:rsidRPr="533DD03D" w:rsidR="6F793FAB">
          <w:rPr>
            <w:rStyle w:val="Hyperlink"/>
            <w:rFonts w:ascii="Calibri" w:hAnsi="Calibri" w:eastAsia="Calibri" w:cs="Calibri"/>
          </w:rPr>
          <w:t>mike.dunn@thebourneacademy.com</w:t>
        </w:r>
      </w:hyperlink>
    </w:p>
    <w:p w:rsidRPr="00871FB4" w:rsidR="00871FB4" w:rsidP="579196BB" w:rsidRDefault="00AC11F9" w14:paraId="0AE0EB52" w14:textId="5AEC6ACC">
      <w:r>
        <w:rPr>
          <w:noProof/>
        </w:rPr>
        <w:lastRenderedPageBreak/>
        <mc:AlternateContent>
          <mc:Choice Requires="wps">
            <w:drawing>
              <wp:anchor distT="0" distB="0" distL="114300" distR="114300" simplePos="0" relativeHeight="251658247" behindDoc="0" locked="0" layoutInCell="1" allowOverlap="1" wp14:anchorId="0A1E4A84" wp14:editId="0CDE297A">
                <wp:simplePos x="0" y="0"/>
                <wp:positionH relativeFrom="margin">
                  <wp:posOffset>-123404</wp:posOffset>
                </wp:positionH>
                <wp:positionV relativeFrom="paragraph">
                  <wp:posOffset>78908</wp:posOffset>
                </wp:positionV>
                <wp:extent cx="6114415" cy="349250"/>
                <wp:effectExtent l="0" t="0" r="19685" b="12700"/>
                <wp:wrapNone/>
                <wp:docPr id="13" name="Text Box 13"/>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871FB4" w:rsidP="00871FB4" w:rsidRDefault="00871FB4" w14:paraId="71ABD1D6" w14:textId="3504AD59">
                            <w:pPr>
                              <w:rPr>
                                <w:sz w:val="32"/>
                                <w:szCs w:val="32"/>
                              </w:rPr>
                            </w:pPr>
                            <w:r>
                              <w:rPr>
                                <w:sz w:val="32"/>
                                <w:szCs w:val="32"/>
                              </w:rPr>
                              <w:t>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9.7pt;margin-top:6.2pt;width:481.45pt;height:27.5pt;z-index:251658247;visibility:visible;mso-wrap-style:square;mso-wrap-distance-left:9pt;mso-wrap-distance-top:0;mso-wrap-distance-right:9pt;mso-wrap-distance-bottom:0;mso-position-horizontal:absolute;mso-position-horizontal-relative:margin;mso-position-vertical:absolute;mso-position-vertical-relative:text;v-text-anchor:top" o:spid="_x0000_s1038"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" w14:anchorId="0A1E4A84">
                <v:textbox>
                  <w:txbxContent>
                    <w:p w:rsidRPr="00372006" w:rsidR="00871FB4" w:rsidP="00871FB4" w:rsidRDefault="00871FB4" w14:paraId="71ABD1D6" w14:textId="3504AD59">
                      <w:pPr>
                        <w:rPr>
                          <w:sz w:val="32"/>
                          <w:szCs w:val="32"/>
                        </w:rPr>
                      </w:pPr>
                      <w:r>
                        <w:rPr>
                          <w:sz w:val="32"/>
                          <w:szCs w:val="32"/>
                        </w:rPr>
                        <w:t>Dance</w:t>
                      </w:r>
                    </w:p>
                  </w:txbxContent>
                </v:textbox>
                <w10:wrap anchorx="margin"/>
              </v:shape>
            </w:pict>
          </mc:Fallback>
        </mc:AlternateContent>
      </w:r>
    </w:p>
    <w:p w:rsidRPr="00871FB4" w:rsidR="00871FB4" w:rsidP="007636A2" w:rsidRDefault="00871FB4" w14:paraId="3057E68B" w14:textId="2A0D0E56">
      <w:pPr>
        <w:tabs>
          <w:tab w:val="left" w:pos="2968"/>
        </w:tabs>
      </w:pPr>
    </w:p>
    <w:p w:rsidR="006E3C47" w:rsidP="002312E9" w:rsidRDefault="502AB03C" w14:paraId="2D8D8CD1" w14:textId="6C54973A">
      <w:pPr>
        <w:ind w:right="-188"/>
      </w:pPr>
      <w:r>
        <w:t xml:space="preserve">Students will sit </w:t>
      </w:r>
      <w:r w:rsidR="5BF8FDAB">
        <w:t>a 50-minute</w:t>
      </w:r>
      <w:r>
        <w:t xml:space="preserve"> examination, one practical </w:t>
      </w:r>
      <w:r w:rsidR="1B3EAFC3">
        <w:t xml:space="preserve">(25 marks) </w:t>
      </w:r>
      <w:r>
        <w:t>and one theoretical</w:t>
      </w:r>
      <w:r w:rsidR="3BE9A1FE">
        <w:t xml:space="preserve"> (written paper</w:t>
      </w:r>
      <w:r w:rsidR="50DF4F78">
        <w:t xml:space="preserve"> – 25 marks</w:t>
      </w:r>
      <w:r w:rsidR="3BE9A1FE">
        <w:t>)</w:t>
      </w:r>
      <w:r>
        <w:t xml:space="preserve">. The practical examination will assess your choreographic and technical abilities. Within the theory exam you will be assessed </w:t>
      </w:r>
      <w:r w:rsidR="51CDB8A7">
        <w:t>o</w:t>
      </w:r>
      <w:r>
        <w:t xml:space="preserve">n your </w:t>
      </w:r>
      <w:r w:rsidR="5CEF27B7">
        <w:t>understanding of how professional works communicate stimuli and your ability to use relevant and specific Dance vocabulary.</w:t>
      </w:r>
      <w:r>
        <w:t xml:space="preserve">  </w:t>
      </w:r>
    </w:p>
    <w:p w:rsidR="006E3C47" w:rsidP="6773A853" w:rsidRDefault="006E3C47" w14:paraId="48D11045" w14:textId="7DB5918A">
      <w:pPr>
        <w:rPr>
          <w:b/>
          <w:bCs/>
          <w:u w:val="single"/>
        </w:rPr>
      </w:pPr>
      <w:r w:rsidRPr="6773A853">
        <w:rPr>
          <w:b/>
          <w:bCs/>
          <w:u w:val="single"/>
        </w:rPr>
        <w:t>Topics to be covered in the</w:t>
      </w:r>
      <w:r w:rsidRPr="6773A853" w:rsidR="7EA39CC1">
        <w:rPr>
          <w:b/>
          <w:bCs/>
          <w:u w:val="single"/>
        </w:rPr>
        <w:t xml:space="preserve"> theory</w:t>
      </w:r>
      <w:r w:rsidRPr="6773A853">
        <w:rPr>
          <w:b/>
          <w:bCs/>
          <w:u w:val="single"/>
        </w:rPr>
        <w:t xml:space="preserve"> exam: </w:t>
      </w:r>
    </w:p>
    <w:p w:rsidR="006E3C47" w:rsidP="6773A853" w:rsidRDefault="2D101C79" w14:paraId="5D91B178" w14:textId="6FD87D32">
      <w:pPr>
        <w:pStyle w:val="ListParagraph"/>
        <w:numPr>
          <w:ilvl w:val="0"/>
          <w:numId w:val="4"/>
        </w:numPr>
      </w:pPr>
      <w:r>
        <w:t>Dance through the Decades</w:t>
      </w:r>
    </w:p>
    <w:p w:rsidR="006E3C47" w:rsidP="6773A853" w:rsidRDefault="2D101C79" w14:paraId="065399D1" w14:textId="08651DFE">
      <w:pPr>
        <w:pStyle w:val="ListParagraph"/>
        <w:numPr>
          <w:ilvl w:val="0"/>
          <w:numId w:val="4"/>
        </w:numPr>
      </w:pPr>
      <w:r>
        <w:t>Choreography</w:t>
      </w:r>
    </w:p>
    <w:p w:rsidR="006E3C47" w:rsidP="6773A853" w:rsidRDefault="2D101C79" w14:paraId="2E0C2294" w14:textId="06E57913">
      <w:pPr>
        <w:pStyle w:val="ListParagraph"/>
        <w:numPr>
          <w:ilvl w:val="0"/>
          <w:numId w:val="4"/>
        </w:numPr>
      </w:pPr>
      <w:r>
        <w:t>Bollywood</w:t>
      </w:r>
    </w:p>
    <w:p w:rsidR="006E3C47" w:rsidP="6773A853" w:rsidRDefault="2D101C79" w14:paraId="1105752F" w14:textId="19CFC6AB">
      <w:pPr>
        <w:pStyle w:val="ListParagraph"/>
        <w:numPr>
          <w:ilvl w:val="0"/>
          <w:numId w:val="4"/>
        </w:numPr>
      </w:pPr>
      <w:r>
        <w:t>Swansong</w:t>
      </w:r>
    </w:p>
    <w:p w:rsidR="006E3C47" w:rsidP="1BEFA394" w:rsidRDefault="006E3C47" w14:paraId="7C1CE84A" w14:textId="2DD34859">
      <w:pPr>
        <w:rPr>
          <w:b/>
          <w:bCs/>
          <w:u w:val="single"/>
        </w:rPr>
      </w:pPr>
      <w:r w:rsidRPr="6773A853">
        <w:rPr>
          <w:b/>
          <w:bCs/>
          <w:u w:val="single"/>
        </w:rPr>
        <w:t>Practical</w:t>
      </w:r>
    </w:p>
    <w:p w:rsidR="1EEF9187" w:rsidP="792A6344" w:rsidRDefault="1EEF9187" w14:paraId="460000BD" w14:textId="216DCF31">
      <w:pPr>
        <w:pStyle w:val="ListParagraph"/>
        <w:numPr>
          <w:ilvl w:val="0"/>
          <w:numId w:val="8"/>
        </w:numPr>
        <w:rPr>
          <w:b/>
          <w:bCs/>
          <w:u w:val="single"/>
        </w:rPr>
      </w:pPr>
      <w:r>
        <w:t>To be able to reproduce taught motifs with accuracy and understanding.</w:t>
      </w:r>
    </w:p>
    <w:p w:rsidR="249A685A" w:rsidP="3503B17F" w:rsidRDefault="249A685A" w14:paraId="55322B05" w14:textId="727AF1BE">
      <w:pPr>
        <w:pStyle w:val="ListParagraph"/>
        <w:numPr>
          <w:ilvl w:val="0"/>
          <w:numId w:val="8"/>
        </w:numPr>
      </w:pPr>
      <w:r>
        <w:t>To be able to choreograph in response to a brief.</w:t>
      </w:r>
    </w:p>
    <w:p w:rsidR="1EEF9187" w:rsidP="792A6344" w:rsidRDefault="1EEF9187" w14:paraId="005806A0" w14:textId="55C2882A">
      <w:pPr>
        <w:pStyle w:val="ListParagraph"/>
        <w:numPr>
          <w:ilvl w:val="0"/>
          <w:numId w:val="8"/>
        </w:numPr>
        <w:rPr>
          <w:b/>
          <w:bCs/>
          <w:u w:val="single"/>
        </w:rPr>
      </w:pPr>
      <w:r>
        <w:t>To be able to use relevant Dance vocabulary when appropriate.</w:t>
      </w:r>
    </w:p>
    <w:p w:rsidR="006E3C47" w:rsidP="792A6344" w:rsidRDefault="006E3C47" w14:paraId="4C910833" w14:textId="7363D9FD">
      <w:pPr>
        <w:rPr>
          <w:b/>
          <w:bCs/>
          <w:u w:val="single"/>
        </w:rPr>
      </w:pPr>
      <w:r w:rsidRPr="792A6344">
        <w:rPr>
          <w:b/>
          <w:bCs/>
          <w:u w:val="single"/>
        </w:rPr>
        <w:t>Theory</w:t>
      </w:r>
    </w:p>
    <w:p w:rsidR="006E3C47" w:rsidP="6773A853" w:rsidRDefault="000606F8" w14:paraId="5C784A7E" w14:textId="7EC64378">
      <w:pPr>
        <w:pStyle w:val="ListParagraph"/>
        <w:numPr>
          <w:ilvl w:val="0"/>
          <w:numId w:val="32"/>
        </w:numPr>
        <w:rPr>
          <w:b/>
          <w:bCs/>
          <w:u w:val="single"/>
        </w:rPr>
      </w:pPr>
      <w:r>
        <w:t>A</w:t>
      </w:r>
      <w:r w:rsidR="1BEFA394">
        <w:t>nalyse</w:t>
      </w:r>
      <w:r w:rsidR="590570A0">
        <w:t xml:space="preserve"> the professional work Swansong. </w:t>
      </w:r>
    </w:p>
    <w:p w:rsidR="006E3C47" w:rsidP="6773A853" w:rsidRDefault="590570A0" w14:paraId="512D51E4" w14:textId="3C114737">
      <w:pPr>
        <w:pStyle w:val="ListParagraph"/>
        <w:numPr>
          <w:ilvl w:val="0"/>
          <w:numId w:val="32"/>
        </w:numPr>
      </w:pPr>
      <w:r>
        <w:t>Analyse the stylistic features and key information of different dance styles.</w:t>
      </w:r>
    </w:p>
    <w:p w:rsidR="006E3C47" w:rsidP="6773A853" w:rsidRDefault="590570A0" w14:paraId="70B00659" w14:textId="7BB6D9FC">
      <w:pPr>
        <w:pStyle w:val="ListParagraph"/>
        <w:numPr>
          <w:ilvl w:val="0"/>
          <w:numId w:val="32"/>
        </w:numPr>
      </w:pPr>
      <w:r>
        <w:t>Define key dance terms.</w:t>
      </w:r>
    </w:p>
    <w:p w:rsidR="006E3C47" w:rsidP="6773A853" w:rsidRDefault="006E3C47" w14:paraId="735D15D4" w14:textId="539DE18E">
      <w:pPr>
        <w:rPr>
          <w:b/>
          <w:bCs/>
          <w:u w:val="single"/>
        </w:rPr>
      </w:pPr>
      <w:r w:rsidRPr="6773A853">
        <w:rPr>
          <w:b/>
          <w:bCs/>
          <w:u w:val="single"/>
        </w:rPr>
        <w:t>Revision and preparation resources to support students to prepare:</w:t>
      </w:r>
    </w:p>
    <w:p w:rsidR="188651FC" w:rsidP="38EF65D6" w:rsidRDefault="2C7F74E9" w14:paraId="0CAE2470" w14:textId="5EF9EDFE">
      <w:pPr>
        <w:pStyle w:val="ListParagraph"/>
        <w:numPr>
          <w:ilvl w:val="0"/>
          <w:numId w:val="5"/>
        </w:numPr>
        <w:rPr>
          <w:rFonts w:ascii="Calibri" w:hAnsi="Calibri" w:eastAsia="Calibri" w:cs="Calibri"/>
          <w:color w:val="000000" w:themeColor="text1"/>
        </w:rPr>
      </w:pPr>
      <w:r w:rsidRPr="6773A853">
        <w:rPr>
          <w:rFonts w:ascii="Calibri" w:hAnsi="Calibri" w:eastAsia="Calibri" w:cs="Calibri"/>
          <w:color w:val="000000" w:themeColor="text1"/>
        </w:rPr>
        <w:t xml:space="preserve">Students can use their </w:t>
      </w:r>
      <w:r w:rsidRPr="6773A853" w:rsidR="2A59E6DC">
        <w:rPr>
          <w:rFonts w:ascii="Calibri" w:hAnsi="Calibri" w:eastAsia="Calibri" w:cs="Calibri"/>
          <w:color w:val="000000" w:themeColor="text1"/>
        </w:rPr>
        <w:t xml:space="preserve">Autumn, Spring and </w:t>
      </w:r>
      <w:r w:rsidRPr="6773A853">
        <w:rPr>
          <w:rFonts w:ascii="Calibri" w:hAnsi="Calibri" w:eastAsia="Calibri" w:cs="Calibri"/>
          <w:color w:val="000000" w:themeColor="text1"/>
        </w:rPr>
        <w:t>Summer Knowledge Organiser to revise</w:t>
      </w:r>
    </w:p>
    <w:p w:rsidR="188651FC" w:rsidP="38EF65D6" w:rsidRDefault="14C0339C" w14:paraId="060B3015" w14:textId="0D19612B">
      <w:pPr>
        <w:pStyle w:val="ListParagraph"/>
        <w:numPr>
          <w:ilvl w:val="0"/>
          <w:numId w:val="5"/>
        </w:numPr>
        <w:rPr>
          <w:rFonts w:ascii="Calibri" w:hAnsi="Calibri" w:eastAsia="Calibri" w:cs="Calibri"/>
          <w:color w:val="000000" w:themeColor="text1"/>
        </w:rPr>
      </w:pPr>
      <w:r w:rsidRPr="38EF65D6">
        <w:rPr>
          <w:rFonts w:ascii="Calibri" w:hAnsi="Calibri" w:eastAsia="Calibri" w:cs="Calibri"/>
          <w:color w:val="000000" w:themeColor="text1"/>
        </w:rPr>
        <w:t>Homework activities on SMHW.</w:t>
      </w:r>
      <w:r w:rsidRPr="38EF65D6" w:rsidR="2C7F74E9">
        <w:rPr>
          <w:rFonts w:ascii="Calibri" w:hAnsi="Calibri" w:eastAsia="Calibri" w:cs="Calibri"/>
          <w:color w:val="000000" w:themeColor="text1"/>
        </w:rPr>
        <w:t xml:space="preserve"> </w:t>
      </w:r>
    </w:p>
    <w:p w:rsidR="0902EC4D" w:rsidP="001458EF" w:rsidRDefault="006E3C47" w14:paraId="7E65D4B6" w14:textId="23FB7B26">
      <w:r w:rsidRPr="512AA74E">
        <w:rPr>
          <w:b/>
          <w:bCs/>
          <w:u w:val="single"/>
        </w:rPr>
        <w:t>Contact:</w:t>
      </w:r>
      <w:r w:rsidRPr="512AA74E" w:rsidR="5DB88836">
        <w:rPr>
          <w:b/>
          <w:bCs/>
          <w:u w:val="single"/>
        </w:rPr>
        <w:t xml:space="preserve"> </w:t>
      </w:r>
      <w:hyperlink r:id="rId53">
        <w:r w:rsidRPr="512AA74E" w:rsidR="5DB88836">
          <w:rPr>
            <w:rStyle w:val="Hyperlink"/>
          </w:rPr>
          <w:t>mia.percybell@</w:t>
        </w:r>
        <w:r w:rsidRPr="512AA74E">
          <w:rPr>
            <w:rStyle w:val="Hyperlink"/>
          </w:rPr>
          <w:t>thebourneacademy.com</w:t>
        </w:r>
      </w:hyperlink>
      <w:r w:rsidR="001458EF">
        <w:t xml:space="preserve"> </w:t>
      </w:r>
    </w:p>
    <w:p w:rsidR="001458EF" w:rsidP="001458EF" w:rsidRDefault="001458EF" w14:paraId="409EE6D4" w14:textId="77777777"/>
    <w:p w:rsidRPr="00871FB4" w:rsidR="005925AC" w:rsidP="005925AC" w:rsidRDefault="00206338" w14:paraId="65EF116E" w14:textId="7C780CC2">
      <w:r>
        <w:rPr>
          <w:noProof/>
        </w:rPr>
        <mc:AlternateContent>
          <mc:Choice Requires="wps">
            <w:drawing>
              <wp:anchor distT="0" distB="0" distL="114300" distR="114300" simplePos="0" relativeHeight="251658249" behindDoc="0" locked="0" layoutInCell="1" allowOverlap="1" wp14:anchorId="2A65BA80" wp14:editId="5AA382CC">
                <wp:simplePos x="0" y="0"/>
                <wp:positionH relativeFrom="margin">
                  <wp:posOffset>-140027</wp:posOffset>
                </wp:positionH>
                <wp:positionV relativeFrom="paragraph">
                  <wp:posOffset>25474</wp:posOffset>
                </wp:positionV>
                <wp:extent cx="6114415" cy="349250"/>
                <wp:effectExtent l="0" t="0" r="19685" b="12700"/>
                <wp:wrapNone/>
                <wp:docPr id="16" name="Text Box 16"/>
                <wp:cNvGraphicFramePr/>
                <a:graphic xmlns:a="http://schemas.openxmlformats.org/drawingml/2006/main">
                  <a:graphicData uri="http://schemas.microsoft.com/office/word/2010/wordprocessingShape">
                    <wps:wsp>
                      <wps:cNvSpPr txBox="1"/>
                      <wps:spPr>
                        <a:xfrm>
                          <a:off x="0" y="0"/>
                          <a:ext cx="6114415" cy="349250"/>
                        </a:xfrm>
                        <a:prstGeom prst="rect">
                          <a:avLst/>
                        </a:prstGeom>
                        <a:solidFill>
                          <a:schemeClr val="accent6">
                            <a:lumMod val="20000"/>
                            <a:lumOff val="80000"/>
                          </a:schemeClr>
                        </a:solidFill>
                        <a:ln w="6350">
                          <a:solidFill>
                            <a:prstClr val="black"/>
                          </a:solidFill>
                        </a:ln>
                      </wps:spPr>
                      <wps:txbx>
                        <w:txbxContent>
                          <w:p w:rsidRPr="00372006" w:rsidR="00871FB4" w:rsidP="00871FB4" w:rsidRDefault="00871FB4" w14:paraId="204CB47C" w14:textId="508F5B19">
                            <w:pPr>
                              <w:rPr>
                                <w:sz w:val="32"/>
                                <w:szCs w:val="32"/>
                              </w:rPr>
                            </w:pPr>
                            <w:r>
                              <w:rPr>
                                <w:sz w:val="32"/>
                                <w:szCs w:val="32"/>
                              </w:rPr>
                              <w:t>Food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style="position:absolute;margin-left:-11.05pt;margin-top:2pt;width:481.45pt;height:27.5pt;z-index:251658249;visibility:visible;mso-wrap-style:square;mso-wrap-distance-left:9pt;mso-wrap-distance-top:0;mso-wrap-distance-right:9pt;mso-wrap-distance-bottom:0;mso-position-horizontal:absolute;mso-position-horizontal-relative:margin;mso-position-vertical:absolute;mso-position-vertical-relative:text;v-text-anchor:top" o:spid="_x0000_s1039"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" w14:anchorId="2A65BA80">
                <v:textbox>
                  <w:txbxContent>
                    <w:p w:rsidRPr="00372006" w:rsidR="00871FB4" w:rsidP="00871FB4" w:rsidRDefault="00871FB4" w14:paraId="204CB47C" w14:textId="508F5B19">
                      <w:pPr>
                        <w:rPr>
                          <w:sz w:val="32"/>
                          <w:szCs w:val="32"/>
                        </w:rPr>
                      </w:pPr>
                      <w:r>
                        <w:rPr>
                          <w:sz w:val="32"/>
                          <w:szCs w:val="32"/>
                        </w:rPr>
                        <w:t>Food Technology</w:t>
                      </w:r>
                    </w:p>
                  </w:txbxContent>
                </v:textbox>
                <w10:wrap anchorx="margin"/>
              </v:shape>
            </w:pict>
          </mc:Fallback>
        </mc:AlternateContent>
      </w:r>
    </w:p>
    <w:p w:rsidRPr="00871FB4" w:rsidR="00871FB4" w:rsidP="00871FB4" w:rsidRDefault="00871FB4" w14:paraId="01658855" w14:textId="42F3E60C"/>
    <w:p w:rsidR="0B0F72F1" w:rsidP="0B0F72F1" w:rsidRDefault="0B0F72F1" w14:paraId="310FEDF6" w14:textId="64F16E06">
      <w:pPr>
        <w:spacing w:line="257" w:lineRule="auto"/>
      </w:pPr>
      <w:r w:rsidRPr="153C4D34">
        <w:rPr>
          <w:rFonts w:ascii="Calibri" w:hAnsi="Calibri" w:eastAsia="Calibri" w:cs="Calibri"/>
          <w:color w:val="000000" w:themeColor="text1"/>
        </w:rPr>
        <w:t xml:space="preserve">Students will sit one </w:t>
      </w:r>
      <w:r w:rsidRPr="153C4D34" w:rsidR="3F90A3E1">
        <w:rPr>
          <w:rFonts w:ascii="Calibri" w:hAnsi="Calibri" w:eastAsia="Calibri" w:cs="Calibri"/>
          <w:color w:val="000000" w:themeColor="text1"/>
        </w:rPr>
        <w:t>40</w:t>
      </w:r>
      <w:r w:rsidRPr="153C4D34">
        <w:rPr>
          <w:rFonts w:ascii="Calibri" w:hAnsi="Calibri" w:eastAsia="Calibri" w:cs="Calibri"/>
          <w:color w:val="000000" w:themeColor="text1"/>
        </w:rPr>
        <w:t xml:space="preserve">-minute examination. It will assess the </w:t>
      </w:r>
      <w:proofErr w:type="gramStart"/>
      <w:r w:rsidRPr="153C4D34">
        <w:rPr>
          <w:rFonts w:ascii="Calibri" w:hAnsi="Calibri" w:eastAsia="Calibri" w:cs="Calibri"/>
          <w:color w:val="000000" w:themeColor="text1"/>
        </w:rPr>
        <w:t>knowledge</w:t>
      </w:r>
      <w:proofErr w:type="gramEnd"/>
      <w:r w:rsidRPr="153C4D34">
        <w:rPr>
          <w:rFonts w:ascii="Calibri" w:hAnsi="Calibri" w:eastAsia="Calibri" w:cs="Calibri"/>
          <w:color w:val="000000" w:themeColor="text1"/>
        </w:rPr>
        <w:t xml:space="preserve"> and skills students have obtained over the </w:t>
      </w:r>
      <w:r w:rsidRPr="153C4D34" w:rsidR="00C73BAC">
        <w:rPr>
          <w:rFonts w:ascii="Calibri" w:hAnsi="Calibri" w:eastAsia="Calibri" w:cs="Calibri"/>
          <w:color w:val="000000" w:themeColor="text1"/>
        </w:rPr>
        <w:t>Year</w:t>
      </w:r>
      <w:r w:rsidRPr="153C4D34">
        <w:rPr>
          <w:rFonts w:ascii="Calibri" w:hAnsi="Calibri" w:eastAsia="Calibri" w:cs="Calibri"/>
          <w:color w:val="000000" w:themeColor="text1"/>
        </w:rPr>
        <w:t>.</w:t>
      </w:r>
    </w:p>
    <w:p w:rsidR="0B0F72F1" w:rsidP="0B0F72F1" w:rsidRDefault="0B0F72F1" w14:paraId="7F2F9DE9" w14:textId="567FB8C5">
      <w:pPr>
        <w:spacing w:line="257" w:lineRule="auto"/>
      </w:pPr>
      <w:r w:rsidRPr="0B0F72F1">
        <w:rPr>
          <w:rFonts w:ascii="Calibri" w:hAnsi="Calibri" w:eastAsia="Calibri" w:cs="Calibri"/>
          <w:b/>
          <w:bCs/>
          <w:color w:val="000000" w:themeColor="text1"/>
          <w:u w:val="single"/>
        </w:rPr>
        <w:t>Topics to be covered in the exams:</w:t>
      </w:r>
    </w:p>
    <w:p w:rsidR="0B0F72F1" w:rsidP="0B0F72F1" w:rsidRDefault="0B0F72F1" w14:paraId="5FD09F60" w14:textId="0E52B01B">
      <w:pPr>
        <w:pStyle w:val="ListParagraph"/>
        <w:numPr>
          <w:ilvl w:val="0"/>
          <w:numId w:val="13"/>
        </w:numPr>
        <w:rPr>
          <w:rFonts w:eastAsiaTheme="minorEastAsia"/>
          <w:color w:val="000000" w:themeColor="text1"/>
        </w:rPr>
      </w:pPr>
      <w:r w:rsidRPr="0B0F72F1">
        <w:rPr>
          <w:rFonts w:ascii="Calibri" w:hAnsi="Calibri" w:eastAsia="Calibri" w:cs="Calibri"/>
          <w:color w:val="000000" w:themeColor="text1"/>
        </w:rPr>
        <w:t>Kitchen hygiene and safety</w:t>
      </w:r>
    </w:p>
    <w:p w:rsidR="0B0F72F1" w:rsidP="0B0F72F1" w:rsidRDefault="0B0F72F1" w14:paraId="39ED54A4" w14:textId="1CAE8F99">
      <w:pPr>
        <w:pStyle w:val="ListParagraph"/>
        <w:numPr>
          <w:ilvl w:val="0"/>
          <w:numId w:val="13"/>
        </w:numPr>
        <w:rPr>
          <w:rFonts w:eastAsiaTheme="minorEastAsia"/>
          <w:color w:val="000000" w:themeColor="text1"/>
        </w:rPr>
      </w:pPr>
      <w:r w:rsidRPr="0B0F72F1">
        <w:rPr>
          <w:rFonts w:ascii="Calibri" w:hAnsi="Calibri" w:eastAsia="Calibri" w:cs="Calibri"/>
          <w:color w:val="000000" w:themeColor="text1"/>
        </w:rPr>
        <w:t>Kitchen workflow and staff</w:t>
      </w:r>
    </w:p>
    <w:p w:rsidR="0B0F72F1" w:rsidP="0B0F72F1" w:rsidRDefault="0B0F72F1" w14:paraId="4B927F46" w14:textId="62E2B578">
      <w:pPr>
        <w:pStyle w:val="ListParagraph"/>
        <w:numPr>
          <w:ilvl w:val="0"/>
          <w:numId w:val="13"/>
        </w:numPr>
        <w:rPr>
          <w:rFonts w:eastAsiaTheme="minorEastAsia"/>
          <w:color w:val="000000" w:themeColor="text1"/>
        </w:rPr>
      </w:pPr>
      <w:r w:rsidRPr="0B0F72F1">
        <w:rPr>
          <w:rFonts w:ascii="Calibri" w:hAnsi="Calibri" w:eastAsia="Calibri" w:cs="Calibri"/>
          <w:color w:val="000000" w:themeColor="text1"/>
        </w:rPr>
        <w:t>Menu planning</w:t>
      </w:r>
    </w:p>
    <w:p w:rsidR="0B0F72F1" w:rsidP="0B0F72F1" w:rsidRDefault="0B0F72F1" w14:paraId="1E31E996" w14:textId="6E777095">
      <w:pPr>
        <w:pStyle w:val="ListParagraph"/>
        <w:numPr>
          <w:ilvl w:val="0"/>
          <w:numId w:val="13"/>
        </w:numPr>
        <w:rPr>
          <w:rFonts w:eastAsiaTheme="minorEastAsia"/>
          <w:color w:val="000000" w:themeColor="text1"/>
        </w:rPr>
      </w:pPr>
      <w:r w:rsidRPr="0B0F72F1">
        <w:rPr>
          <w:rFonts w:ascii="Calibri" w:hAnsi="Calibri" w:eastAsia="Calibri" w:cs="Calibri"/>
          <w:color w:val="000000" w:themeColor="text1"/>
        </w:rPr>
        <w:t>Practical skills</w:t>
      </w:r>
    </w:p>
    <w:p w:rsidR="0B0F72F1" w:rsidP="0B0F72F1" w:rsidRDefault="0B0F72F1" w14:paraId="4C4E645D" w14:textId="16BBC4C5">
      <w:pPr>
        <w:spacing w:line="257" w:lineRule="auto"/>
      </w:pPr>
      <w:r w:rsidRPr="0B0F72F1">
        <w:rPr>
          <w:rFonts w:ascii="Calibri" w:hAnsi="Calibri" w:eastAsia="Calibri" w:cs="Calibri"/>
          <w:b/>
          <w:bCs/>
          <w:color w:val="000000" w:themeColor="text1"/>
          <w:u w:val="single"/>
        </w:rPr>
        <w:t>Revision and preparation resources to support students to prepare:</w:t>
      </w:r>
    </w:p>
    <w:p w:rsidR="0B0F72F1" w:rsidP="0B0F72F1" w:rsidRDefault="0B0F72F1" w14:paraId="4E960C44" w14:textId="05248B5F">
      <w:pPr>
        <w:pStyle w:val="ListParagraph"/>
        <w:numPr>
          <w:ilvl w:val="0"/>
          <w:numId w:val="12"/>
        </w:numPr>
        <w:rPr>
          <w:rFonts w:eastAsiaTheme="minorEastAsia"/>
          <w:color w:val="000000" w:themeColor="text1"/>
        </w:rPr>
      </w:pPr>
      <w:r w:rsidRPr="0B0F72F1">
        <w:rPr>
          <w:rFonts w:ascii="Calibri" w:hAnsi="Calibri" w:eastAsia="Calibri" w:cs="Calibri"/>
          <w:color w:val="000000" w:themeColor="text1"/>
        </w:rPr>
        <w:t>Knowledge organisers</w:t>
      </w:r>
    </w:p>
    <w:p w:rsidR="0B0F72F1" w:rsidP="0B0F72F1" w:rsidRDefault="0B0F72F1" w14:paraId="721DD742" w14:textId="6BCDA056">
      <w:pPr>
        <w:pStyle w:val="ListParagraph"/>
        <w:numPr>
          <w:ilvl w:val="0"/>
          <w:numId w:val="12"/>
        </w:numPr>
        <w:rPr>
          <w:rFonts w:eastAsiaTheme="minorEastAsia"/>
          <w:color w:val="000000" w:themeColor="text1"/>
        </w:rPr>
      </w:pPr>
      <w:r w:rsidRPr="0B0F72F1">
        <w:rPr>
          <w:rFonts w:ascii="Calibri" w:hAnsi="Calibri" w:eastAsia="Calibri" w:cs="Calibri"/>
          <w:color w:val="000000" w:themeColor="text1"/>
        </w:rPr>
        <w:t>Revision quizzes via SMHW</w:t>
      </w:r>
    </w:p>
    <w:p w:rsidR="0B0F72F1" w:rsidP="0B0F72F1" w:rsidRDefault="0B0F72F1" w14:paraId="7C69FAB8" w14:textId="1A339F6B">
      <w:pPr>
        <w:spacing w:line="257" w:lineRule="auto"/>
      </w:pPr>
      <w:r w:rsidRPr="4FA9B835">
        <w:rPr>
          <w:rFonts w:ascii="Calibri" w:hAnsi="Calibri" w:eastAsia="Calibri" w:cs="Calibri"/>
          <w:b/>
          <w:bCs/>
          <w:color w:val="000000" w:themeColor="text1"/>
          <w:u w:val="single"/>
        </w:rPr>
        <w:t>Contact:</w:t>
      </w:r>
      <w:r w:rsidRPr="4FA9B835">
        <w:rPr>
          <w:rFonts w:ascii="Calibri" w:hAnsi="Calibri" w:eastAsia="Calibri" w:cs="Calibri"/>
          <w:color w:val="000000" w:themeColor="text1"/>
        </w:rPr>
        <w:t xml:space="preserve"> </w:t>
      </w:r>
      <w:proofErr w:type="gramStart"/>
      <w:r w:rsidRPr="4FA9B835" w:rsidR="1DE7E3F0">
        <w:rPr>
          <w:rFonts w:ascii="Calibri" w:hAnsi="Calibri" w:eastAsia="Calibri" w:cs="Calibri"/>
          <w:color w:val="000000" w:themeColor="text1"/>
        </w:rPr>
        <w:t>mike.dunn</w:t>
      </w:r>
      <w:proofErr w:type="gramEnd"/>
      <w:hyperlink r:id="rId54">
        <w:r w:rsidRPr="4FA9B835">
          <w:rPr>
            <w:rStyle w:val="Hyperlink"/>
            <w:rFonts w:ascii="Calibri" w:hAnsi="Calibri" w:eastAsia="Calibri" w:cs="Calibri"/>
          </w:rPr>
          <w:t>@thebourneacademy.com</w:t>
        </w:r>
      </w:hyperlink>
    </w:p>
    <w:p w:rsidRPr="00B710CA" w:rsidR="00623C84" w:rsidP="2D805D24" w:rsidRDefault="00623C84" w14:paraId="10CC239B" w14:textId="6E01A36D">
      <w:pPr>
        <w:spacing w:line="257" w:lineRule="auto"/>
        <w:rPr>
          <w:rFonts w:ascii="Calibri" w:hAnsi="Calibri" w:eastAsia="Calibri" w:cs="Calibri"/>
        </w:rPr>
      </w:pPr>
      <w:r>
        <w:rPr>
          <w:noProof/>
        </w:rPr>
        <w:lastRenderedPageBreak/>
        <mc:AlternateContent>
          <mc:Choice Requires="wps">
            <w:drawing>
              <wp:inline distT="0" distB="0" distL="114300" distR="114300" wp14:anchorId="6FFCBA84" wp14:editId="6EB602A3">
                <wp:extent cx="5668645" cy="430530"/>
                <wp:effectExtent l="0" t="0" r="27305" b="26670"/>
                <wp:docPr id="1560866402" name="Text Box 18"/>
                <wp:cNvGraphicFramePr/>
                <a:graphic xmlns:a="http://schemas.openxmlformats.org/drawingml/2006/main">
                  <a:graphicData uri="http://schemas.microsoft.com/office/word/2010/wordprocessingShape">
                    <wps:wsp>
                      <wps:cNvSpPr txBox="1"/>
                      <wps:spPr>
                        <a:xfrm>
                          <a:off x="0" y="0"/>
                          <a:ext cx="5668645" cy="430530"/>
                        </a:xfrm>
                        <a:prstGeom prst="rect">
                          <a:avLst/>
                        </a:prstGeom>
                        <a:solidFill>
                          <a:schemeClr val="accent6">
                            <a:lumMod val="20000"/>
                            <a:lumOff val="80000"/>
                          </a:schemeClr>
                        </a:solidFill>
                        <a:ln w="6350">
                          <a:solidFill>
                            <a:prstClr val="black"/>
                          </a:solidFill>
                        </a:ln>
                      </wps:spPr>
                      <wps:txbx>
                        <w:txbxContent>
                          <w:p w:rsidRPr="00372006" w:rsidR="00623C84" w:rsidP="00623C84" w:rsidRDefault="00623C84" w14:paraId="79BD9BD6" w14:textId="5B26F8B7">
                            <w:pPr>
                              <w:rPr>
                                <w:sz w:val="32"/>
                                <w:szCs w:val="32"/>
                              </w:rPr>
                            </w:pPr>
                            <w:r>
                              <w:rPr>
                                <w:sz w:val="32"/>
                                <w:szCs w:val="32"/>
                              </w:rPr>
                              <w:t>Physical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8" style="width:446.35pt;height:33.9pt;visibility:visible;mso-wrap-style:square;mso-left-percent:-10001;mso-top-percent:-10001;mso-position-horizontal:absolute;mso-position-horizontal-relative:char;mso-position-vertical:absolute;mso-position-vertical-relative:line;mso-left-percent:-10001;mso-top-percent:-10001;v-text-anchor:top" o:spid="_x0000_s1040" fillcolor="#e2efd9 [66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" w14:anchorId="6FFCBA84">
                <v:textbox>
                  <w:txbxContent>
                    <w:p w:rsidRPr="00372006" w:rsidR="00623C84" w:rsidP="00623C84" w:rsidRDefault="00623C84" w14:paraId="79BD9BD6" w14:textId="5B26F8B7">
                      <w:pPr>
                        <w:rPr>
                          <w:sz w:val="32"/>
                          <w:szCs w:val="32"/>
                        </w:rPr>
                      </w:pPr>
                      <w:r>
                        <w:rPr>
                          <w:sz w:val="32"/>
                          <w:szCs w:val="32"/>
                        </w:rPr>
                        <w:t>Physical Education</w:t>
                      </w:r>
                    </w:p>
                  </w:txbxContent>
                </v:textbox>
                <w10:anchorlock/>
              </v:shape>
            </w:pict>
          </mc:Fallback>
        </mc:AlternateContent>
      </w:r>
    </w:p>
    <w:p w:rsidRPr="00B710CA" w:rsidR="00623C84" w:rsidP="6957C1A4" w:rsidRDefault="380C464C" w14:paraId="0EDD2E35" w14:textId="6E01A36D">
      <w:pPr>
        <w:spacing w:line="257" w:lineRule="auto"/>
        <w:rPr>
          <w:rFonts w:ascii="Calibri" w:hAnsi="Calibri" w:eastAsia="Calibri" w:cs="Calibri"/>
        </w:rPr>
      </w:pPr>
      <w:r w:rsidRPr="0902EC4D">
        <w:rPr>
          <w:rFonts w:ascii="Calibri" w:hAnsi="Calibri" w:eastAsia="Calibri" w:cs="Calibri"/>
        </w:rPr>
        <w:t xml:space="preserve">Students </w:t>
      </w:r>
      <w:r w:rsidRPr="0902EC4D" w:rsidR="15695DE5">
        <w:rPr>
          <w:rFonts w:ascii="Calibri" w:hAnsi="Calibri" w:eastAsia="Calibri" w:cs="Calibri"/>
        </w:rPr>
        <w:t xml:space="preserve">in PE are assessed through Head Heart Hands PE assessment. They </w:t>
      </w:r>
      <w:r w:rsidRPr="0902EC4D">
        <w:rPr>
          <w:rFonts w:ascii="Calibri" w:hAnsi="Calibri" w:eastAsia="Calibri" w:cs="Calibri"/>
        </w:rPr>
        <w:t xml:space="preserve">will sit a </w:t>
      </w:r>
      <w:r w:rsidRPr="0902EC4D" w:rsidR="06924034">
        <w:rPr>
          <w:rFonts w:ascii="Calibri" w:hAnsi="Calibri" w:eastAsia="Calibri" w:cs="Calibri"/>
        </w:rPr>
        <w:t>50-minute</w:t>
      </w:r>
      <w:r w:rsidRPr="0902EC4D">
        <w:rPr>
          <w:rFonts w:ascii="Calibri" w:hAnsi="Calibri" w:eastAsia="Calibri" w:cs="Calibri"/>
        </w:rPr>
        <w:t xml:space="preserve"> written exam based on knowledge they will have gained from the use of the PE knowledge Organiser and through teaching in lessons. </w:t>
      </w:r>
      <w:r w:rsidRPr="0902EC4D" w:rsidR="73CBE71F">
        <w:rPr>
          <w:rFonts w:ascii="Calibri" w:hAnsi="Calibri" w:eastAsia="Calibri" w:cs="Calibri"/>
          <w:b/>
          <w:bCs/>
        </w:rPr>
        <w:t xml:space="preserve">This will make up </w:t>
      </w:r>
      <w:r w:rsidRPr="0902EC4D" w:rsidR="38A04515">
        <w:rPr>
          <w:rFonts w:ascii="Calibri" w:hAnsi="Calibri" w:eastAsia="Calibri" w:cs="Calibri"/>
          <w:b/>
          <w:bCs/>
        </w:rPr>
        <w:t>33</w:t>
      </w:r>
      <w:r w:rsidRPr="0902EC4D" w:rsidR="73CBE71F">
        <w:rPr>
          <w:rFonts w:ascii="Calibri" w:hAnsi="Calibri" w:eastAsia="Calibri" w:cs="Calibri"/>
          <w:b/>
          <w:bCs/>
        </w:rPr>
        <w:t>% of their grade</w:t>
      </w:r>
      <w:r w:rsidRPr="0902EC4D" w:rsidR="08DC8A66">
        <w:rPr>
          <w:rFonts w:ascii="Calibri" w:hAnsi="Calibri" w:eastAsia="Calibri" w:cs="Calibri"/>
          <w:b/>
          <w:bCs/>
        </w:rPr>
        <w:t xml:space="preserve">, </w:t>
      </w:r>
      <w:r w:rsidRPr="0626A338" w:rsidR="08DC8A66">
        <w:rPr>
          <w:rFonts w:ascii="Calibri" w:hAnsi="Calibri" w:eastAsia="Calibri" w:cs="Calibri"/>
        </w:rPr>
        <w:t xml:space="preserve">which is the </w:t>
      </w:r>
      <w:r w:rsidRPr="0626A338" w:rsidR="08DC8A66">
        <w:rPr>
          <w:rFonts w:ascii="Calibri" w:hAnsi="Calibri" w:eastAsia="Calibri" w:cs="Calibri"/>
          <w:b/>
          <w:bCs/>
          <w:color w:val="1F4E79" w:themeColor="accent5" w:themeShade="80"/>
        </w:rPr>
        <w:t>HEAD</w:t>
      </w:r>
      <w:r w:rsidRPr="0626A338" w:rsidR="08DC8A66">
        <w:rPr>
          <w:rFonts w:ascii="Calibri" w:hAnsi="Calibri" w:eastAsia="Calibri" w:cs="Calibri"/>
        </w:rPr>
        <w:t xml:space="preserve"> score.</w:t>
      </w:r>
      <w:r w:rsidR="06924034">
        <w:rPr>
          <w:rFonts w:ascii="Calibri" w:hAnsi="Calibri" w:eastAsia="Calibri" w:cs="Calibri"/>
          <w:b/>
          <w:bCs/>
        </w:rPr>
        <w:t xml:space="preserve"> </w:t>
      </w:r>
      <w:r w:rsidR="06924034">
        <w:rPr>
          <w:rFonts w:ascii="Calibri" w:hAnsi="Calibri" w:eastAsia="Calibri" w:cs="Calibri"/>
        </w:rPr>
        <w:t xml:space="preserve">Students will also complete a practical assessment </w:t>
      </w:r>
      <w:r w:rsidR="6829682E">
        <w:rPr>
          <w:rFonts w:ascii="Calibri" w:hAnsi="Calibri" w:eastAsia="Calibri" w:cs="Calibri"/>
        </w:rPr>
        <w:t xml:space="preserve">in their lessons </w:t>
      </w:r>
      <w:r w:rsidR="06924034">
        <w:rPr>
          <w:rFonts w:ascii="Calibri" w:hAnsi="Calibri" w:eastAsia="Calibri" w:cs="Calibri"/>
        </w:rPr>
        <w:t xml:space="preserve">which will form </w:t>
      </w:r>
      <w:r w:rsidRPr="0626A338" w:rsidR="411AD933">
        <w:rPr>
          <w:rFonts w:ascii="Calibri" w:hAnsi="Calibri" w:eastAsia="Calibri" w:cs="Calibri"/>
          <w:b/>
          <w:bCs/>
        </w:rPr>
        <w:t>33</w:t>
      </w:r>
      <w:r w:rsidRPr="0626A338" w:rsidR="06924034">
        <w:rPr>
          <w:rFonts w:ascii="Calibri" w:hAnsi="Calibri" w:eastAsia="Calibri" w:cs="Calibri"/>
          <w:b/>
          <w:bCs/>
        </w:rPr>
        <w:t>% of their grade</w:t>
      </w:r>
      <w:r w:rsidR="74A85731">
        <w:rPr>
          <w:rFonts w:ascii="Calibri" w:hAnsi="Calibri" w:eastAsia="Calibri" w:cs="Calibri"/>
        </w:rPr>
        <w:t xml:space="preserve"> and </w:t>
      </w:r>
      <w:r w:rsidRPr="0626A338" w:rsidR="74A85731">
        <w:rPr>
          <w:rFonts w:ascii="Calibri" w:hAnsi="Calibri" w:eastAsia="Calibri" w:cs="Calibri"/>
          <w:b/>
          <w:bCs/>
          <w:color w:val="385623" w:themeColor="accent6" w:themeShade="80"/>
        </w:rPr>
        <w:t>HANDS</w:t>
      </w:r>
      <w:r w:rsidR="74A85731">
        <w:rPr>
          <w:rFonts w:ascii="Calibri" w:hAnsi="Calibri" w:eastAsia="Calibri" w:cs="Calibri"/>
        </w:rPr>
        <w:t xml:space="preserve"> score.</w:t>
      </w:r>
      <w:r w:rsidR="2F4084CD">
        <w:rPr>
          <w:rFonts w:ascii="Calibri" w:hAnsi="Calibri" w:eastAsia="Calibri" w:cs="Calibri"/>
        </w:rPr>
        <w:t xml:space="preserve"> The </w:t>
      </w:r>
      <w:r w:rsidRPr="0626A338" w:rsidR="2F4084CD">
        <w:rPr>
          <w:rFonts w:ascii="Calibri" w:hAnsi="Calibri" w:eastAsia="Calibri" w:cs="Calibri"/>
          <w:b/>
          <w:bCs/>
        </w:rPr>
        <w:t>final 33% of the grade</w:t>
      </w:r>
      <w:r w:rsidR="2F4084CD">
        <w:rPr>
          <w:rFonts w:ascii="Calibri" w:hAnsi="Calibri" w:eastAsia="Calibri" w:cs="Calibri"/>
        </w:rPr>
        <w:t xml:space="preserve"> comes from a </w:t>
      </w:r>
      <w:r w:rsidRPr="0626A338" w:rsidR="2F4084CD">
        <w:rPr>
          <w:rFonts w:ascii="Calibri" w:hAnsi="Calibri" w:eastAsia="Calibri" w:cs="Calibri"/>
          <w:b/>
          <w:bCs/>
          <w:color w:val="FF0000"/>
        </w:rPr>
        <w:t>HEART</w:t>
      </w:r>
      <w:r w:rsidR="2F4084CD">
        <w:rPr>
          <w:rFonts w:ascii="Calibri" w:hAnsi="Calibri" w:eastAsia="Calibri" w:cs="Calibri"/>
        </w:rPr>
        <w:t xml:space="preserve"> score and the students </w:t>
      </w:r>
      <w:proofErr w:type="spellStart"/>
      <w:r w:rsidRPr="0626A338" w:rsidR="2F4084CD">
        <w:rPr>
          <w:rFonts w:ascii="Calibri" w:hAnsi="Calibri" w:eastAsia="Calibri" w:cs="Calibri"/>
          <w:b/>
          <w:bCs/>
        </w:rPr>
        <w:t>AtL</w:t>
      </w:r>
      <w:proofErr w:type="spellEnd"/>
      <w:r w:rsidR="2F4084CD">
        <w:rPr>
          <w:rFonts w:ascii="Calibri" w:hAnsi="Calibri" w:eastAsia="Calibri" w:cs="Calibri"/>
        </w:rPr>
        <w:t xml:space="preserve"> grade – Attitude to Learning</w:t>
      </w:r>
      <w:r w:rsidR="3278258F">
        <w:rPr>
          <w:rFonts w:ascii="Calibri" w:hAnsi="Calibri" w:eastAsia="Calibri" w:cs="Calibri"/>
        </w:rPr>
        <w:t>.</w:t>
      </w:r>
    </w:p>
    <w:p w:rsidR="2D805D24" w:rsidP="2D805D24" w:rsidRDefault="2D805D24" w14:paraId="1445F13B" w14:textId="0D370D22">
      <w:pPr>
        <w:spacing w:line="257" w:lineRule="auto"/>
        <w:rPr>
          <w:rFonts w:ascii="Calibri" w:hAnsi="Calibri" w:eastAsia="Calibri" w:cs="Calibri"/>
        </w:rPr>
      </w:pPr>
    </w:p>
    <w:p w:rsidRPr="00212532" w:rsidR="00623C84" w:rsidP="6957C1A4" w:rsidRDefault="13525670" w14:paraId="5F91682D" w14:textId="3A8E38A2">
      <w:pPr>
        <w:spacing w:line="257" w:lineRule="auto"/>
        <w:rPr>
          <w:rFonts w:ascii="Calibri" w:hAnsi="Calibri" w:eastAsia="Calibri" w:cs="Calibri"/>
          <w:b/>
          <w:bCs/>
          <w:u w:val="single"/>
        </w:rPr>
      </w:pPr>
      <w:r w:rsidRPr="00212532">
        <w:rPr>
          <w:rFonts w:ascii="Calibri" w:hAnsi="Calibri" w:eastAsia="Calibri" w:cs="Calibri"/>
          <w:b/>
          <w:bCs/>
          <w:u w:val="single"/>
        </w:rPr>
        <w:t>T</w:t>
      </w:r>
      <w:r w:rsidRPr="00212532" w:rsidR="078D8DEC">
        <w:rPr>
          <w:rFonts w:ascii="Calibri" w:hAnsi="Calibri" w:eastAsia="Calibri" w:cs="Calibri"/>
          <w:b/>
          <w:bCs/>
          <w:u w:val="single"/>
        </w:rPr>
        <w:t>opics</w:t>
      </w:r>
      <w:r w:rsidRPr="00212532">
        <w:rPr>
          <w:rFonts w:ascii="Calibri" w:hAnsi="Calibri" w:eastAsia="Calibri" w:cs="Calibri"/>
          <w:b/>
          <w:bCs/>
          <w:u w:val="single"/>
        </w:rPr>
        <w:t xml:space="preserve"> cover</w:t>
      </w:r>
      <w:r w:rsidRPr="00212532" w:rsidR="29F65F7A">
        <w:rPr>
          <w:rFonts w:ascii="Calibri" w:hAnsi="Calibri" w:eastAsia="Calibri" w:cs="Calibri"/>
          <w:b/>
          <w:bCs/>
          <w:u w:val="single"/>
        </w:rPr>
        <w:t>ed in the exam are</w:t>
      </w:r>
      <w:r w:rsidRPr="00212532">
        <w:rPr>
          <w:rFonts w:ascii="Calibri" w:hAnsi="Calibri" w:eastAsia="Calibri" w:cs="Calibri"/>
          <w:b/>
          <w:bCs/>
          <w:u w:val="single"/>
        </w:rPr>
        <w:t>:</w:t>
      </w:r>
    </w:p>
    <w:p w:rsidRPr="00623C84" w:rsidR="00623C84" w:rsidP="2D805D24" w:rsidRDefault="0C2B1093" w14:paraId="0522B28F" w14:textId="58CE4FD3">
      <w:pPr>
        <w:pStyle w:val="ListParagraph"/>
        <w:numPr>
          <w:ilvl w:val="0"/>
          <w:numId w:val="14"/>
        </w:numPr>
        <w:spacing w:line="257" w:lineRule="auto"/>
        <w:rPr>
          <w:rFonts w:eastAsiaTheme="minorEastAsia"/>
        </w:rPr>
      </w:pPr>
      <w:r w:rsidRPr="2D805D24">
        <w:rPr>
          <w:rFonts w:ascii="Calibri" w:hAnsi="Calibri" w:eastAsia="Calibri" w:cs="Calibri"/>
        </w:rPr>
        <w:t>Gymnastics</w:t>
      </w:r>
      <w:r w:rsidRPr="2D805D24" w:rsidR="75947A56">
        <w:rPr>
          <w:rFonts w:ascii="Calibri" w:hAnsi="Calibri" w:eastAsia="Calibri" w:cs="Calibri"/>
        </w:rPr>
        <w:t xml:space="preserve">, </w:t>
      </w:r>
      <w:r w:rsidRPr="2D805D24" w:rsidR="73531BA9">
        <w:rPr>
          <w:rFonts w:ascii="Calibri" w:hAnsi="Calibri" w:eastAsia="Calibri" w:cs="Calibri"/>
        </w:rPr>
        <w:t xml:space="preserve">fitness, </w:t>
      </w:r>
      <w:r w:rsidRPr="2D805D24" w:rsidR="6090F957">
        <w:rPr>
          <w:rFonts w:ascii="Calibri" w:hAnsi="Calibri" w:eastAsia="Calibri" w:cs="Calibri"/>
        </w:rPr>
        <w:t>s</w:t>
      </w:r>
      <w:r w:rsidRPr="2D805D24" w:rsidR="73531BA9">
        <w:rPr>
          <w:rFonts w:ascii="Calibri" w:hAnsi="Calibri" w:eastAsia="Calibri" w:cs="Calibri"/>
        </w:rPr>
        <w:t>triking &amp; fielding</w:t>
      </w:r>
      <w:r w:rsidRPr="2D805D24" w:rsidR="3AA8F6DC">
        <w:rPr>
          <w:rFonts w:ascii="Calibri" w:hAnsi="Calibri" w:eastAsia="Calibri" w:cs="Calibri"/>
        </w:rPr>
        <w:t>,</w:t>
      </w:r>
      <w:r w:rsidRPr="2D805D24" w:rsidR="1EF5C6F4">
        <w:rPr>
          <w:rFonts w:ascii="Calibri" w:hAnsi="Calibri" w:eastAsia="Calibri" w:cs="Calibri"/>
        </w:rPr>
        <w:t xml:space="preserve"> invasion </w:t>
      </w:r>
      <w:r w:rsidRPr="2D805D24" w:rsidR="5B68BF74">
        <w:rPr>
          <w:rFonts w:ascii="Calibri" w:hAnsi="Calibri" w:eastAsia="Calibri" w:cs="Calibri"/>
        </w:rPr>
        <w:t xml:space="preserve">and net </w:t>
      </w:r>
      <w:r w:rsidRPr="2D805D24" w:rsidR="1EF5C6F4">
        <w:rPr>
          <w:rFonts w:ascii="Calibri" w:hAnsi="Calibri" w:eastAsia="Calibri" w:cs="Calibri"/>
        </w:rPr>
        <w:t>games</w:t>
      </w:r>
      <w:r w:rsidRPr="2D805D24" w:rsidR="7C6FA825">
        <w:rPr>
          <w:rFonts w:ascii="Calibri" w:hAnsi="Calibri" w:eastAsia="Calibri" w:cs="Calibri"/>
        </w:rPr>
        <w:t xml:space="preserve"> </w:t>
      </w:r>
    </w:p>
    <w:p w:rsidR="25EF1D37" w:rsidP="2D805D24" w:rsidRDefault="25EF1D37" w14:paraId="43D44812" w14:textId="6889DFFD">
      <w:pPr>
        <w:pStyle w:val="ListParagraph"/>
        <w:numPr>
          <w:ilvl w:val="0"/>
          <w:numId w:val="14"/>
        </w:numPr>
        <w:spacing w:line="257" w:lineRule="auto"/>
        <w:rPr>
          <w:rFonts w:ascii="Calibri" w:hAnsi="Calibri" w:eastAsia="Calibri" w:cs="Calibri"/>
        </w:rPr>
      </w:pPr>
      <w:r w:rsidRPr="2D805D24">
        <w:rPr>
          <w:rFonts w:ascii="Calibri" w:hAnsi="Calibri" w:eastAsia="Calibri" w:cs="Calibri"/>
        </w:rPr>
        <w:t>Musc</w:t>
      </w:r>
      <w:r w:rsidRPr="2D805D24" w:rsidR="5056E0A5">
        <w:rPr>
          <w:rFonts w:ascii="Calibri" w:hAnsi="Calibri" w:eastAsia="Calibri" w:cs="Calibri"/>
        </w:rPr>
        <w:t>ular System</w:t>
      </w:r>
    </w:p>
    <w:p w:rsidR="5056E0A5" w:rsidP="2D805D24" w:rsidRDefault="5056E0A5" w14:paraId="6452EA96" w14:textId="267C1897">
      <w:pPr>
        <w:pStyle w:val="ListParagraph"/>
        <w:numPr>
          <w:ilvl w:val="0"/>
          <w:numId w:val="14"/>
        </w:numPr>
        <w:spacing w:line="257" w:lineRule="auto"/>
        <w:rPr>
          <w:rFonts w:ascii="Calibri" w:hAnsi="Calibri" w:eastAsia="Calibri" w:cs="Calibri"/>
        </w:rPr>
      </w:pPr>
      <w:r w:rsidRPr="2D805D24">
        <w:rPr>
          <w:rFonts w:ascii="Calibri" w:hAnsi="Calibri" w:eastAsia="Calibri" w:cs="Calibri"/>
        </w:rPr>
        <w:t>Skeletal System</w:t>
      </w:r>
    </w:p>
    <w:p w:rsidR="25EF1D37" w:rsidP="25EF1D37" w:rsidRDefault="25EF1D37" w14:paraId="16008221" w14:textId="188DC1DD">
      <w:pPr>
        <w:pStyle w:val="ListParagraph"/>
        <w:numPr>
          <w:ilvl w:val="0"/>
          <w:numId w:val="14"/>
        </w:numPr>
        <w:spacing w:line="257" w:lineRule="auto"/>
      </w:pPr>
      <w:r w:rsidRPr="25EF1D37">
        <w:rPr>
          <w:rFonts w:ascii="Calibri" w:hAnsi="Calibri" w:eastAsia="Calibri" w:cs="Calibri"/>
        </w:rPr>
        <w:t>Components of Fitness</w:t>
      </w:r>
    </w:p>
    <w:p w:rsidR="25EF1D37" w:rsidP="25EF1D37" w:rsidRDefault="25EF1D37" w14:paraId="5EEB6451" w14:textId="021E766E">
      <w:pPr>
        <w:pStyle w:val="ListParagraph"/>
        <w:numPr>
          <w:ilvl w:val="0"/>
          <w:numId w:val="14"/>
        </w:numPr>
        <w:spacing w:line="257" w:lineRule="auto"/>
      </w:pPr>
      <w:r w:rsidRPr="2D805D24">
        <w:rPr>
          <w:rFonts w:ascii="Calibri" w:hAnsi="Calibri" w:eastAsia="Calibri" w:cs="Calibri"/>
        </w:rPr>
        <w:t>Principles of Training</w:t>
      </w:r>
    </w:p>
    <w:p w:rsidR="25EF1D37" w:rsidP="2D805D24" w:rsidRDefault="1BACDC1C" w14:paraId="5841A804" w14:textId="1FA316AB">
      <w:pPr>
        <w:pStyle w:val="ListParagraph"/>
        <w:numPr>
          <w:ilvl w:val="0"/>
          <w:numId w:val="14"/>
        </w:numPr>
        <w:spacing w:line="257" w:lineRule="auto"/>
        <w:rPr>
          <w:rFonts w:ascii="Calibri" w:hAnsi="Calibri" w:eastAsia="Calibri" w:cs="Calibri"/>
        </w:rPr>
      </w:pPr>
      <w:r w:rsidRPr="2D805D24">
        <w:rPr>
          <w:rFonts w:ascii="Calibri" w:hAnsi="Calibri" w:eastAsia="Calibri" w:cs="Calibri"/>
        </w:rPr>
        <w:t xml:space="preserve">Playing Areas </w:t>
      </w:r>
    </w:p>
    <w:p w:rsidR="1BEFA394" w:rsidP="2D805D24" w:rsidRDefault="17DE6C33" w14:paraId="13E55BFB" w14:textId="7FDDB415">
      <w:pPr>
        <w:pStyle w:val="ListParagraph"/>
        <w:numPr>
          <w:ilvl w:val="0"/>
          <w:numId w:val="14"/>
        </w:numPr>
        <w:spacing w:line="257" w:lineRule="auto"/>
        <w:rPr>
          <w:rFonts w:ascii="Calibri" w:hAnsi="Calibri" w:eastAsia="Calibri" w:cs="Calibri"/>
          <w:color w:val="000000" w:themeColor="text1"/>
        </w:rPr>
      </w:pPr>
      <w:r w:rsidRPr="2D805D24">
        <w:rPr>
          <w:rFonts w:ascii="Calibri" w:hAnsi="Calibri" w:eastAsia="Calibri" w:cs="Calibri"/>
        </w:rPr>
        <w:t xml:space="preserve">Cardiovascular </w:t>
      </w:r>
      <w:r w:rsidRPr="2D805D24" w:rsidR="34DFA26A">
        <w:rPr>
          <w:rFonts w:ascii="Calibri" w:hAnsi="Calibri" w:eastAsia="Calibri" w:cs="Calibri"/>
        </w:rPr>
        <w:t>System</w:t>
      </w:r>
    </w:p>
    <w:p w:rsidR="1BEFA394" w:rsidP="2D805D24" w:rsidRDefault="34DFA26A" w14:paraId="042D8916" w14:textId="179F6676">
      <w:pPr>
        <w:pStyle w:val="ListParagraph"/>
        <w:numPr>
          <w:ilvl w:val="0"/>
          <w:numId w:val="14"/>
        </w:numPr>
        <w:spacing w:line="257" w:lineRule="auto"/>
        <w:rPr>
          <w:rFonts w:ascii="Calibri" w:hAnsi="Calibri" w:eastAsia="Calibri" w:cs="Calibri"/>
          <w:color w:val="000000" w:themeColor="text1"/>
        </w:rPr>
      </w:pPr>
      <w:r w:rsidRPr="2D805D24">
        <w:rPr>
          <w:rFonts w:ascii="Calibri" w:hAnsi="Calibri" w:eastAsia="Calibri" w:cs="Calibri"/>
          <w:color w:val="000000" w:themeColor="text1"/>
        </w:rPr>
        <w:t>Respiratory System</w:t>
      </w:r>
    </w:p>
    <w:p w:rsidR="1BEFA394" w:rsidP="2D805D24" w:rsidRDefault="1BEFA394" w14:paraId="45068578" w14:textId="064D842E">
      <w:pPr>
        <w:spacing w:line="257" w:lineRule="auto"/>
        <w:rPr>
          <w:rFonts w:ascii="Calibri" w:hAnsi="Calibri" w:eastAsia="Calibri" w:cs="Calibri"/>
          <w:color w:val="000000" w:themeColor="text1"/>
        </w:rPr>
      </w:pPr>
    </w:p>
    <w:p w:rsidR="1BEFA394" w:rsidP="2D805D24" w:rsidRDefault="1BEFA394" w14:paraId="2C97AE25" w14:textId="0A43AB50">
      <w:pPr>
        <w:spacing w:line="257" w:lineRule="auto"/>
        <w:rPr>
          <w:rFonts w:ascii="Calibri" w:hAnsi="Calibri" w:eastAsia="Calibri" w:cs="Calibri"/>
          <w:color w:val="000000" w:themeColor="text1"/>
        </w:rPr>
      </w:pPr>
      <w:r w:rsidRPr="2D805D24">
        <w:rPr>
          <w:rFonts w:ascii="Calibri" w:hAnsi="Calibri" w:eastAsia="Calibri" w:cs="Calibri"/>
          <w:b/>
          <w:bCs/>
          <w:color w:val="000000" w:themeColor="text1"/>
          <w:u w:val="single"/>
        </w:rPr>
        <w:t>Revision and preparation resources to support students to prepare:</w:t>
      </w:r>
    </w:p>
    <w:p w:rsidR="1BEFA394" w:rsidP="2D805D24" w:rsidRDefault="34241A6E" w14:paraId="363B1CB0" w14:textId="63A744E1">
      <w:pPr>
        <w:pStyle w:val="ListParagraph"/>
        <w:numPr>
          <w:ilvl w:val="0"/>
          <w:numId w:val="23"/>
        </w:numPr>
        <w:rPr>
          <w:rFonts w:eastAsiaTheme="minorEastAsia"/>
          <w:color w:val="000000" w:themeColor="text1"/>
          <w:lang w:val="en-US"/>
        </w:rPr>
      </w:pPr>
      <w:r w:rsidRPr="2D805D24">
        <w:rPr>
          <w:rFonts w:ascii="Calibri" w:hAnsi="Calibri" w:eastAsia="Calibri" w:cs="Calibri"/>
          <w:color w:val="000000" w:themeColor="text1"/>
        </w:rPr>
        <w:t xml:space="preserve">Autumn, </w:t>
      </w:r>
      <w:r w:rsidRPr="2D805D24" w:rsidR="1BEFA394">
        <w:rPr>
          <w:rFonts w:ascii="Calibri" w:hAnsi="Calibri" w:eastAsia="Calibri" w:cs="Calibri"/>
          <w:color w:val="000000" w:themeColor="text1"/>
        </w:rPr>
        <w:t>Spring and Summer Knowledge Organisers</w:t>
      </w:r>
    </w:p>
    <w:p w:rsidR="1BEFA394" w:rsidP="2D805D24" w:rsidRDefault="6D3841DA" w14:paraId="2F8E3C00" w14:textId="282710EB">
      <w:pPr>
        <w:pStyle w:val="ListParagraph"/>
        <w:numPr>
          <w:ilvl w:val="0"/>
          <w:numId w:val="23"/>
        </w:numPr>
        <w:rPr>
          <w:rFonts w:eastAsiaTheme="minorEastAsia"/>
          <w:color w:val="000000" w:themeColor="text1"/>
          <w:lang w:val="en-US"/>
        </w:rPr>
      </w:pPr>
      <w:r w:rsidRPr="2D805D24">
        <w:rPr>
          <w:rFonts w:ascii="Calibri" w:hAnsi="Calibri" w:eastAsia="Calibri" w:cs="Calibri"/>
          <w:color w:val="000000" w:themeColor="text1"/>
        </w:rPr>
        <w:t xml:space="preserve">Quizzes set via </w:t>
      </w:r>
      <w:r w:rsidRPr="2D805D24" w:rsidR="1BEFA394">
        <w:rPr>
          <w:rFonts w:ascii="Calibri" w:hAnsi="Calibri" w:eastAsia="Calibri" w:cs="Calibri"/>
          <w:color w:val="000000" w:themeColor="text1"/>
        </w:rPr>
        <w:t xml:space="preserve">SMHW </w:t>
      </w:r>
    </w:p>
    <w:p w:rsidR="2D805D24" w:rsidP="2D805D24" w:rsidRDefault="2D805D24" w14:paraId="2C6670C5" w14:textId="5AFFF8A3">
      <w:pPr>
        <w:pStyle w:val="ListParagraph"/>
        <w:rPr>
          <w:rFonts w:eastAsiaTheme="minorEastAsia"/>
          <w:color w:val="000000" w:themeColor="text1"/>
          <w:lang w:val="en-US"/>
        </w:rPr>
      </w:pPr>
    </w:p>
    <w:p w:rsidR="00430D46" w:rsidP="6957C1A4" w:rsidRDefault="380C464C" w14:paraId="2F5EF158" w14:textId="042F3DB9">
      <w:pPr>
        <w:spacing w:line="257" w:lineRule="auto"/>
        <w:rPr>
          <w:rFonts w:ascii="Calibri" w:hAnsi="Calibri" w:eastAsia="Calibri" w:cs="Calibri"/>
          <w:b/>
          <w:bCs/>
          <w:u w:val="single"/>
        </w:rPr>
      </w:pPr>
      <w:r w:rsidRPr="512AA74E">
        <w:rPr>
          <w:rFonts w:ascii="Calibri" w:hAnsi="Calibri" w:eastAsia="Calibri" w:cs="Calibri"/>
          <w:b/>
          <w:bCs/>
          <w:u w:val="single"/>
        </w:rPr>
        <w:t>Practical</w:t>
      </w:r>
      <w:r w:rsidRPr="512AA74E" w:rsidR="6649D5B3">
        <w:rPr>
          <w:rFonts w:ascii="Calibri" w:hAnsi="Calibri" w:eastAsia="Calibri" w:cs="Calibri"/>
          <w:b/>
          <w:bCs/>
          <w:u w:val="single"/>
        </w:rPr>
        <w:t xml:space="preserve"> assessment is 33% of overall PE grade score</w:t>
      </w:r>
    </w:p>
    <w:p w:rsidRPr="00430D46" w:rsidR="00623C84" w:rsidP="0626A338" w:rsidRDefault="380C464C" w14:paraId="42A64581" w14:textId="1D251F7A">
      <w:pPr>
        <w:pStyle w:val="ListParagraph"/>
        <w:numPr>
          <w:ilvl w:val="0"/>
          <w:numId w:val="34"/>
        </w:numPr>
        <w:spacing w:line="257" w:lineRule="auto"/>
        <w:rPr>
          <w:rFonts w:ascii="Calibri" w:hAnsi="Calibri" w:eastAsia="Calibri" w:cs="Calibri"/>
        </w:rPr>
      </w:pPr>
      <w:r w:rsidRPr="2D805D24">
        <w:rPr>
          <w:rFonts w:ascii="Calibri" w:hAnsi="Calibri" w:eastAsia="Calibri" w:cs="Calibri"/>
        </w:rPr>
        <w:t>Invasion Games</w:t>
      </w:r>
    </w:p>
    <w:p w:rsidRPr="00430D46" w:rsidR="00623C84" w:rsidP="512AA74E" w:rsidRDefault="6A19A7B5" w14:paraId="1AE1586B" w14:textId="050CA2AA">
      <w:pPr>
        <w:pStyle w:val="ListParagraph"/>
        <w:numPr>
          <w:ilvl w:val="0"/>
          <w:numId w:val="34"/>
        </w:numPr>
        <w:spacing w:line="257" w:lineRule="auto"/>
        <w:rPr>
          <w:rFonts w:ascii="Calibri" w:hAnsi="Calibri" w:eastAsia="Calibri" w:cs="Calibri"/>
        </w:rPr>
      </w:pPr>
      <w:r w:rsidRPr="2D805D24">
        <w:rPr>
          <w:rFonts w:ascii="Calibri" w:hAnsi="Calibri" w:eastAsia="Calibri" w:cs="Calibri"/>
        </w:rPr>
        <w:t xml:space="preserve">Athletics, </w:t>
      </w:r>
      <w:r w:rsidRPr="2D805D24" w:rsidR="13525670">
        <w:rPr>
          <w:rFonts w:ascii="Calibri" w:hAnsi="Calibri" w:eastAsia="Calibri" w:cs="Calibri"/>
        </w:rPr>
        <w:t>Striking &amp; Fielding</w:t>
      </w:r>
      <w:r w:rsidRPr="2D805D24" w:rsidR="6404DDB1">
        <w:rPr>
          <w:rFonts w:ascii="Calibri" w:hAnsi="Calibri" w:eastAsia="Calibri" w:cs="Calibri"/>
        </w:rPr>
        <w:t xml:space="preserve"> </w:t>
      </w:r>
    </w:p>
    <w:p w:rsidR="2D805D24" w:rsidP="2D805D24" w:rsidRDefault="2D805D24" w14:paraId="04560F63" w14:textId="17E021AA">
      <w:pPr>
        <w:pStyle w:val="ListParagraph"/>
        <w:spacing w:line="257" w:lineRule="auto"/>
        <w:rPr>
          <w:rFonts w:ascii="Calibri" w:hAnsi="Calibri" w:eastAsia="Calibri" w:cs="Calibri"/>
        </w:rPr>
      </w:pPr>
    </w:p>
    <w:p w:rsidR="00D3405C" w:rsidP="6D488D5B" w:rsidRDefault="00D3405C" w14:paraId="1233AF2F" w14:textId="4439FBDF">
      <w:pPr>
        <w:spacing w:line="257" w:lineRule="auto"/>
        <w:rPr>
          <w:rFonts w:ascii="Calibri" w:hAnsi="Calibri" w:eastAsia="Calibri" w:cs="Calibri"/>
          <w:color w:val="000000" w:themeColor="text1"/>
        </w:rPr>
      </w:pPr>
      <w:r w:rsidRPr="6D488D5B">
        <w:rPr>
          <w:rFonts w:ascii="Calibri" w:hAnsi="Calibri" w:eastAsia="Calibri" w:cs="Calibri"/>
          <w:u w:val="single"/>
        </w:rPr>
        <w:t>Contact:</w:t>
      </w:r>
      <w:r w:rsidRPr="6D488D5B">
        <w:rPr>
          <w:rFonts w:ascii="Calibri" w:hAnsi="Calibri" w:eastAsia="Calibri" w:cs="Calibri"/>
        </w:rPr>
        <w:t xml:space="preserve"> </w:t>
      </w:r>
      <w:hyperlink w:history="1" r:id="rId55">
        <w:r w:rsidRPr="00F775AB" w:rsidR="001458EF">
          <w:rPr>
            <w:rStyle w:val="Hyperlink"/>
            <w:rFonts w:ascii="Calibri" w:hAnsi="Calibri" w:eastAsia="Calibri" w:cs="Calibri"/>
          </w:rPr>
          <w:t>myles.peacham@thebourneacademy.com</w:t>
        </w:r>
      </w:hyperlink>
    </w:p>
    <w:p w:rsidRPr="0015369C" w:rsidR="001458EF" w:rsidP="6D488D5B" w:rsidRDefault="001458EF" w14:paraId="3FDC2804" w14:textId="77777777">
      <w:pPr>
        <w:spacing w:line="257" w:lineRule="auto"/>
        <w:rPr>
          <w:rFonts w:ascii="Calibri" w:hAnsi="Calibri" w:eastAsia="Calibri" w:cs="Calibri"/>
        </w:rPr>
      </w:pPr>
    </w:p>
    <w:p w:rsidR="00482E08" w:rsidP="6957C1A4" w:rsidRDefault="00482E08" w14:paraId="338972CA" w14:textId="3B058314">
      <w:pPr>
        <w:spacing w:line="257" w:lineRule="auto"/>
        <w:rPr>
          <w:rStyle w:val="Hyperlink"/>
          <w:rFonts w:ascii="Calibri" w:hAnsi="Calibri" w:eastAsia="Calibri" w:cs="Calibri"/>
        </w:rPr>
      </w:pPr>
    </w:p>
    <w:sectPr w:rsidR="00482E08" w:rsidSect="00514ECB">
      <w:headerReference w:type="default" r:id="rId56"/>
      <w:pgSz w:w="11906" w:h="16838" w:orient="portrait"/>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4ECB" w:rsidP="00B9087E" w:rsidRDefault="00514ECB" w14:paraId="7978E2CB" w14:textId="77777777">
      <w:pPr>
        <w:spacing w:after="0" w:line="240" w:lineRule="auto"/>
      </w:pPr>
      <w:r>
        <w:separator/>
      </w:r>
    </w:p>
  </w:endnote>
  <w:endnote w:type="continuationSeparator" w:id="0">
    <w:p w:rsidR="00514ECB" w:rsidP="00B9087E" w:rsidRDefault="00514ECB" w14:paraId="29E43E48" w14:textId="77777777">
      <w:pPr>
        <w:spacing w:after="0" w:line="240" w:lineRule="auto"/>
      </w:pPr>
      <w:r>
        <w:continuationSeparator/>
      </w:r>
    </w:p>
  </w:endnote>
  <w:endnote w:type="continuationNotice" w:id="1">
    <w:p w:rsidR="00514ECB" w:rsidRDefault="00514ECB" w14:paraId="1C85D2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4ECB" w:rsidP="00B9087E" w:rsidRDefault="00514ECB" w14:paraId="77411B50" w14:textId="77777777">
      <w:pPr>
        <w:spacing w:after="0" w:line="240" w:lineRule="auto"/>
      </w:pPr>
      <w:r>
        <w:separator/>
      </w:r>
    </w:p>
  </w:footnote>
  <w:footnote w:type="continuationSeparator" w:id="0">
    <w:p w:rsidR="00514ECB" w:rsidP="00B9087E" w:rsidRDefault="00514ECB" w14:paraId="7F6A4E2B" w14:textId="77777777">
      <w:pPr>
        <w:spacing w:after="0" w:line="240" w:lineRule="auto"/>
      </w:pPr>
      <w:r>
        <w:continuationSeparator/>
      </w:r>
    </w:p>
  </w:footnote>
  <w:footnote w:type="continuationNotice" w:id="1">
    <w:p w:rsidR="00514ECB" w:rsidRDefault="00514ECB" w14:paraId="0E12445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9087E" w:rsidRDefault="00B9087E" w14:paraId="4F496B1C" w14:textId="70BA2955">
    <w:pPr>
      <w:pStyle w:val="Header"/>
    </w:pPr>
    <w:r>
      <w:rPr>
        <w:noProof/>
        <w:lang w:eastAsia="en-GB"/>
      </w:rPr>
      <w:drawing>
        <wp:anchor distT="0" distB="0" distL="114300" distR="114300" simplePos="0" relativeHeight="251658240" behindDoc="0" locked="0" layoutInCell="1" allowOverlap="1" wp14:anchorId="278E9A8D" wp14:editId="4F20F364">
          <wp:simplePos x="0" y="0"/>
          <wp:positionH relativeFrom="column">
            <wp:posOffset>1844702</wp:posOffset>
          </wp:positionH>
          <wp:positionV relativeFrom="paragraph">
            <wp:posOffset>-338179</wp:posOffset>
          </wp:positionV>
          <wp:extent cx="1606163" cy="823819"/>
          <wp:effectExtent l="0" t="0" r="0" b="0"/>
          <wp:wrapNone/>
          <wp:docPr id="14" name="Picture 14" descr="S:\Admin FG\Marketing &amp; Communications\Logos Email Signatures\Academy Logos\Logo USE THIS ON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 &amp; Communications\Logos Email Signatures\Academy Logos\Logo USE THIS ONE 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6163" cy="8238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87E" w:rsidRDefault="00B9087E" w14:paraId="6EF4142B"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4q3Uyrgunlq7iD" int2:id="mAW5FAY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5">
    <w:nsid w:val="5a1ccf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3d282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3813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787DCE"/>
    <w:multiLevelType w:val="hybridMultilevel"/>
    <w:tmpl w:val="540A547C"/>
    <w:lvl w:ilvl="0" w:tplc="79D66A74">
      <w:start w:val="1"/>
      <w:numFmt w:val="bullet"/>
      <w:lvlText w:val=""/>
      <w:lvlJc w:val="left"/>
      <w:pPr>
        <w:ind w:left="720" w:hanging="360"/>
      </w:pPr>
      <w:rPr>
        <w:rFonts w:hint="default" w:ascii="Symbol" w:hAnsi="Symbol"/>
      </w:rPr>
    </w:lvl>
    <w:lvl w:ilvl="1" w:tplc="706C53BE">
      <w:start w:val="1"/>
      <w:numFmt w:val="bullet"/>
      <w:lvlText w:val="o"/>
      <w:lvlJc w:val="left"/>
      <w:pPr>
        <w:ind w:left="1440" w:hanging="360"/>
      </w:pPr>
      <w:rPr>
        <w:rFonts w:hint="default" w:ascii="Courier New" w:hAnsi="Courier New"/>
      </w:rPr>
    </w:lvl>
    <w:lvl w:ilvl="2" w:tplc="199AB2FE">
      <w:start w:val="1"/>
      <w:numFmt w:val="bullet"/>
      <w:lvlText w:val=""/>
      <w:lvlJc w:val="left"/>
      <w:pPr>
        <w:ind w:left="2160" w:hanging="360"/>
      </w:pPr>
      <w:rPr>
        <w:rFonts w:hint="default" w:ascii="Wingdings" w:hAnsi="Wingdings"/>
      </w:rPr>
    </w:lvl>
    <w:lvl w:ilvl="3" w:tplc="4ABC7EBC">
      <w:start w:val="1"/>
      <w:numFmt w:val="bullet"/>
      <w:lvlText w:val=""/>
      <w:lvlJc w:val="left"/>
      <w:pPr>
        <w:ind w:left="2880" w:hanging="360"/>
      </w:pPr>
      <w:rPr>
        <w:rFonts w:hint="default" w:ascii="Symbol" w:hAnsi="Symbol"/>
      </w:rPr>
    </w:lvl>
    <w:lvl w:ilvl="4" w:tplc="7A00B000">
      <w:start w:val="1"/>
      <w:numFmt w:val="bullet"/>
      <w:lvlText w:val="o"/>
      <w:lvlJc w:val="left"/>
      <w:pPr>
        <w:ind w:left="3600" w:hanging="360"/>
      </w:pPr>
      <w:rPr>
        <w:rFonts w:hint="default" w:ascii="Courier New" w:hAnsi="Courier New"/>
      </w:rPr>
    </w:lvl>
    <w:lvl w:ilvl="5" w:tplc="7820C87C">
      <w:start w:val="1"/>
      <w:numFmt w:val="bullet"/>
      <w:lvlText w:val=""/>
      <w:lvlJc w:val="left"/>
      <w:pPr>
        <w:ind w:left="4320" w:hanging="360"/>
      </w:pPr>
      <w:rPr>
        <w:rFonts w:hint="default" w:ascii="Wingdings" w:hAnsi="Wingdings"/>
      </w:rPr>
    </w:lvl>
    <w:lvl w:ilvl="6" w:tplc="E33C0B84">
      <w:start w:val="1"/>
      <w:numFmt w:val="bullet"/>
      <w:lvlText w:val=""/>
      <w:lvlJc w:val="left"/>
      <w:pPr>
        <w:ind w:left="5040" w:hanging="360"/>
      </w:pPr>
      <w:rPr>
        <w:rFonts w:hint="default" w:ascii="Symbol" w:hAnsi="Symbol"/>
      </w:rPr>
    </w:lvl>
    <w:lvl w:ilvl="7" w:tplc="2050F498">
      <w:start w:val="1"/>
      <w:numFmt w:val="bullet"/>
      <w:lvlText w:val="o"/>
      <w:lvlJc w:val="left"/>
      <w:pPr>
        <w:ind w:left="5760" w:hanging="360"/>
      </w:pPr>
      <w:rPr>
        <w:rFonts w:hint="default" w:ascii="Courier New" w:hAnsi="Courier New"/>
      </w:rPr>
    </w:lvl>
    <w:lvl w:ilvl="8" w:tplc="36722AAA">
      <w:start w:val="1"/>
      <w:numFmt w:val="bullet"/>
      <w:lvlText w:val=""/>
      <w:lvlJc w:val="left"/>
      <w:pPr>
        <w:ind w:left="6480" w:hanging="360"/>
      </w:pPr>
      <w:rPr>
        <w:rFonts w:hint="default" w:ascii="Wingdings" w:hAnsi="Wingdings"/>
      </w:rPr>
    </w:lvl>
  </w:abstractNum>
  <w:abstractNum w:abstractNumId="1" w15:restartNumberingAfterBreak="0">
    <w:nsid w:val="02006043"/>
    <w:multiLevelType w:val="hybridMultilevel"/>
    <w:tmpl w:val="883020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E92BB9"/>
    <w:multiLevelType w:val="hybridMultilevel"/>
    <w:tmpl w:val="FFFFFFFF"/>
    <w:lvl w:ilvl="0" w:tplc="1E305D60">
      <w:start w:val="1"/>
      <w:numFmt w:val="bullet"/>
      <w:lvlText w:val=""/>
      <w:lvlJc w:val="left"/>
      <w:pPr>
        <w:ind w:left="720" w:hanging="360"/>
      </w:pPr>
      <w:rPr>
        <w:rFonts w:hint="default" w:ascii="Symbol" w:hAnsi="Symbol"/>
      </w:rPr>
    </w:lvl>
    <w:lvl w:ilvl="1" w:tplc="BD2E347A">
      <w:start w:val="1"/>
      <w:numFmt w:val="bullet"/>
      <w:lvlText w:val="o"/>
      <w:lvlJc w:val="left"/>
      <w:pPr>
        <w:ind w:left="1440" w:hanging="360"/>
      </w:pPr>
      <w:rPr>
        <w:rFonts w:hint="default" w:ascii="Courier New" w:hAnsi="Courier New"/>
      </w:rPr>
    </w:lvl>
    <w:lvl w:ilvl="2" w:tplc="AA142AF4">
      <w:start w:val="1"/>
      <w:numFmt w:val="bullet"/>
      <w:lvlText w:val=""/>
      <w:lvlJc w:val="left"/>
      <w:pPr>
        <w:ind w:left="2160" w:hanging="360"/>
      </w:pPr>
      <w:rPr>
        <w:rFonts w:hint="default" w:ascii="Wingdings" w:hAnsi="Wingdings"/>
      </w:rPr>
    </w:lvl>
    <w:lvl w:ilvl="3" w:tplc="2EF8635A">
      <w:start w:val="1"/>
      <w:numFmt w:val="bullet"/>
      <w:lvlText w:val=""/>
      <w:lvlJc w:val="left"/>
      <w:pPr>
        <w:ind w:left="2880" w:hanging="360"/>
      </w:pPr>
      <w:rPr>
        <w:rFonts w:hint="default" w:ascii="Symbol" w:hAnsi="Symbol"/>
      </w:rPr>
    </w:lvl>
    <w:lvl w:ilvl="4" w:tplc="0666C800">
      <w:start w:val="1"/>
      <w:numFmt w:val="bullet"/>
      <w:lvlText w:val="o"/>
      <w:lvlJc w:val="left"/>
      <w:pPr>
        <w:ind w:left="3600" w:hanging="360"/>
      </w:pPr>
      <w:rPr>
        <w:rFonts w:hint="default" w:ascii="Courier New" w:hAnsi="Courier New"/>
      </w:rPr>
    </w:lvl>
    <w:lvl w:ilvl="5" w:tplc="37342924">
      <w:start w:val="1"/>
      <w:numFmt w:val="bullet"/>
      <w:lvlText w:val=""/>
      <w:lvlJc w:val="left"/>
      <w:pPr>
        <w:ind w:left="4320" w:hanging="360"/>
      </w:pPr>
      <w:rPr>
        <w:rFonts w:hint="default" w:ascii="Wingdings" w:hAnsi="Wingdings"/>
      </w:rPr>
    </w:lvl>
    <w:lvl w:ilvl="6" w:tplc="C0449B5A">
      <w:start w:val="1"/>
      <w:numFmt w:val="bullet"/>
      <w:lvlText w:val=""/>
      <w:lvlJc w:val="left"/>
      <w:pPr>
        <w:ind w:left="5040" w:hanging="360"/>
      </w:pPr>
      <w:rPr>
        <w:rFonts w:hint="default" w:ascii="Symbol" w:hAnsi="Symbol"/>
      </w:rPr>
    </w:lvl>
    <w:lvl w:ilvl="7" w:tplc="33C69FEA">
      <w:start w:val="1"/>
      <w:numFmt w:val="bullet"/>
      <w:lvlText w:val="o"/>
      <w:lvlJc w:val="left"/>
      <w:pPr>
        <w:ind w:left="5760" w:hanging="360"/>
      </w:pPr>
      <w:rPr>
        <w:rFonts w:hint="default" w:ascii="Courier New" w:hAnsi="Courier New"/>
      </w:rPr>
    </w:lvl>
    <w:lvl w:ilvl="8" w:tplc="51EC6122">
      <w:start w:val="1"/>
      <w:numFmt w:val="bullet"/>
      <w:lvlText w:val=""/>
      <w:lvlJc w:val="left"/>
      <w:pPr>
        <w:ind w:left="6480" w:hanging="360"/>
      </w:pPr>
      <w:rPr>
        <w:rFonts w:hint="default" w:ascii="Wingdings" w:hAnsi="Wingdings"/>
      </w:rPr>
    </w:lvl>
  </w:abstractNum>
  <w:abstractNum w:abstractNumId="3" w15:restartNumberingAfterBreak="0">
    <w:nsid w:val="0517F30F"/>
    <w:multiLevelType w:val="hybridMultilevel"/>
    <w:tmpl w:val="D8DE6018"/>
    <w:lvl w:ilvl="0" w:tplc="E3A25EF0">
      <w:start w:val="1"/>
      <w:numFmt w:val="bullet"/>
      <w:lvlText w:val="-"/>
      <w:lvlJc w:val="left"/>
      <w:pPr>
        <w:ind w:left="720" w:hanging="360"/>
      </w:pPr>
      <w:rPr>
        <w:rFonts w:hint="default" w:ascii="Aptos" w:hAnsi="Aptos"/>
      </w:rPr>
    </w:lvl>
    <w:lvl w:ilvl="1" w:tplc="9E4C613A">
      <w:start w:val="1"/>
      <w:numFmt w:val="bullet"/>
      <w:lvlText w:val="o"/>
      <w:lvlJc w:val="left"/>
      <w:pPr>
        <w:ind w:left="1440" w:hanging="360"/>
      </w:pPr>
      <w:rPr>
        <w:rFonts w:hint="default" w:ascii="Courier New" w:hAnsi="Courier New"/>
      </w:rPr>
    </w:lvl>
    <w:lvl w:ilvl="2" w:tplc="7B7A98D8">
      <w:start w:val="1"/>
      <w:numFmt w:val="bullet"/>
      <w:lvlText w:val=""/>
      <w:lvlJc w:val="left"/>
      <w:pPr>
        <w:ind w:left="2160" w:hanging="360"/>
      </w:pPr>
      <w:rPr>
        <w:rFonts w:hint="default" w:ascii="Wingdings" w:hAnsi="Wingdings"/>
      </w:rPr>
    </w:lvl>
    <w:lvl w:ilvl="3" w:tplc="15584D46">
      <w:start w:val="1"/>
      <w:numFmt w:val="bullet"/>
      <w:lvlText w:val=""/>
      <w:lvlJc w:val="left"/>
      <w:pPr>
        <w:ind w:left="2880" w:hanging="360"/>
      </w:pPr>
      <w:rPr>
        <w:rFonts w:hint="default" w:ascii="Symbol" w:hAnsi="Symbol"/>
      </w:rPr>
    </w:lvl>
    <w:lvl w:ilvl="4" w:tplc="F0964CFC">
      <w:start w:val="1"/>
      <w:numFmt w:val="bullet"/>
      <w:lvlText w:val="o"/>
      <w:lvlJc w:val="left"/>
      <w:pPr>
        <w:ind w:left="3600" w:hanging="360"/>
      </w:pPr>
      <w:rPr>
        <w:rFonts w:hint="default" w:ascii="Courier New" w:hAnsi="Courier New"/>
      </w:rPr>
    </w:lvl>
    <w:lvl w:ilvl="5" w:tplc="F7C87578">
      <w:start w:val="1"/>
      <w:numFmt w:val="bullet"/>
      <w:lvlText w:val=""/>
      <w:lvlJc w:val="left"/>
      <w:pPr>
        <w:ind w:left="4320" w:hanging="360"/>
      </w:pPr>
      <w:rPr>
        <w:rFonts w:hint="default" w:ascii="Wingdings" w:hAnsi="Wingdings"/>
      </w:rPr>
    </w:lvl>
    <w:lvl w:ilvl="6" w:tplc="120A48E4">
      <w:start w:val="1"/>
      <w:numFmt w:val="bullet"/>
      <w:lvlText w:val=""/>
      <w:lvlJc w:val="left"/>
      <w:pPr>
        <w:ind w:left="5040" w:hanging="360"/>
      </w:pPr>
      <w:rPr>
        <w:rFonts w:hint="default" w:ascii="Symbol" w:hAnsi="Symbol"/>
      </w:rPr>
    </w:lvl>
    <w:lvl w:ilvl="7" w:tplc="CAE67A14">
      <w:start w:val="1"/>
      <w:numFmt w:val="bullet"/>
      <w:lvlText w:val="o"/>
      <w:lvlJc w:val="left"/>
      <w:pPr>
        <w:ind w:left="5760" w:hanging="360"/>
      </w:pPr>
      <w:rPr>
        <w:rFonts w:hint="default" w:ascii="Courier New" w:hAnsi="Courier New"/>
      </w:rPr>
    </w:lvl>
    <w:lvl w:ilvl="8" w:tplc="E0B0407A">
      <w:start w:val="1"/>
      <w:numFmt w:val="bullet"/>
      <w:lvlText w:val=""/>
      <w:lvlJc w:val="left"/>
      <w:pPr>
        <w:ind w:left="6480" w:hanging="360"/>
      </w:pPr>
      <w:rPr>
        <w:rFonts w:hint="default" w:ascii="Wingdings" w:hAnsi="Wingdings"/>
      </w:rPr>
    </w:lvl>
  </w:abstractNum>
  <w:abstractNum w:abstractNumId="4" w15:restartNumberingAfterBreak="0">
    <w:nsid w:val="0C165C66"/>
    <w:multiLevelType w:val="hybridMultilevel"/>
    <w:tmpl w:val="F3941854"/>
    <w:lvl w:ilvl="0" w:tplc="9BF8FF22">
      <w:start w:val="1"/>
      <w:numFmt w:val="bullet"/>
      <w:lvlText w:val="·"/>
      <w:lvlJc w:val="left"/>
      <w:pPr>
        <w:ind w:left="720" w:hanging="360"/>
      </w:pPr>
      <w:rPr>
        <w:rFonts w:hint="default" w:ascii="Symbol" w:hAnsi="Symbol"/>
      </w:rPr>
    </w:lvl>
    <w:lvl w:ilvl="1" w:tplc="7CA8A68A">
      <w:start w:val="1"/>
      <w:numFmt w:val="bullet"/>
      <w:lvlText w:val="o"/>
      <w:lvlJc w:val="left"/>
      <w:pPr>
        <w:ind w:left="1440" w:hanging="360"/>
      </w:pPr>
      <w:rPr>
        <w:rFonts w:hint="default" w:ascii="Courier New" w:hAnsi="Courier New"/>
      </w:rPr>
    </w:lvl>
    <w:lvl w:ilvl="2" w:tplc="986E27D4">
      <w:start w:val="1"/>
      <w:numFmt w:val="bullet"/>
      <w:lvlText w:val=""/>
      <w:lvlJc w:val="left"/>
      <w:pPr>
        <w:ind w:left="2160" w:hanging="360"/>
      </w:pPr>
      <w:rPr>
        <w:rFonts w:hint="default" w:ascii="Wingdings" w:hAnsi="Wingdings"/>
      </w:rPr>
    </w:lvl>
    <w:lvl w:ilvl="3" w:tplc="41408018">
      <w:start w:val="1"/>
      <w:numFmt w:val="bullet"/>
      <w:lvlText w:val=""/>
      <w:lvlJc w:val="left"/>
      <w:pPr>
        <w:ind w:left="2880" w:hanging="360"/>
      </w:pPr>
      <w:rPr>
        <w:rFonts w:hint="default" w:ascii="Symbol" w:hAnsi="Symbol"/>
      </w:rPr>
    </w:lvl>
    <w:lvl w:ilvl="4" w:tplc="B7AE3BE8">
      <w:start w:val="1"/>
      <w:numFmt w:val="bullet"/>
      <w:lvlText w:val="o"/>
      <w:lvlJc w:val="left"/>
      <w:pPr>
        <w:ind w:left="3600" w:hanging="360"/>
      </w:pPr>
      <w:rPr>
        <w:rFonts w:hint="default" w:ascii="Courier New" w:hAnsi="Courier New"/>
      </w:rPr>
    </w:lvl>
    <w:lvl w:ilvl="5" w:tplc="B53404CE">
      <w:start w:val="1"/>
      <w:numFmt w:val="bullet"/>
      <w:lvlText w:val=""/>
      <w:lvlJc w:val="left"/>
      <w:pPr>
        <w:ind w:left="4320" w:hanging="360"/>
      </w:pPr>
      <w:rPr>
        <w:rFonts w:hint="default" w:ascii="Wingdings" w:hAnsi="Wingdings"/>
      </w:rPr>
    </w:lvl>
    <w:lvl w:ilvl="6" w:tplc="AB7A06D2">
      <w:start w:val="1"/>
      <w:numFmt w:val="bullet"/>
      <w:lvlText w:val=""/>
      <w:lvlJc w:val="left"/>
      <w:pPr>
        <w:ind w:left="5040" w:hanging="360"/>
      </w:pPr>
      <w:rPr>
        <w:rFonts w:hint="default" w:ascii="Symbol" w:hAnsi="Symbol"/>
      </w:rPr>
    </w:lvl>
    <w:lvl w:ilvl="7" w:tplc="021AF82E">
      <w:start w:val="1"/>
      <w:numFmt w:val="bullet"/>
      <w:lvlText w:val="o"/>
      <w:lvlJc w:val="left"/>
      <w:pPr>
        <w:ind w:left="5760" w:hanging="360"/>
      </w:pPr>
      <w:rPr>
        <w:rFonts w:hint="default" w:ascii="Courier New" w:hAnsi="Courier New"/>
      </w:rPr>
    </w:lvl>
    <w:lvl w:ilvl="8" w:tplc="B58E9B78">
      <w:start w:val="1"/>
      <w:numFmt w:val="bullet"/>
      <w:lvlText w:val=""/>
      <w:lvlJc w:val="left"/>
      <w:pPr>
        <w:ind w:left="6480" w:hanging="360"/>
      </w:pPr>
      <w:rPr>
        <w:rFonts w:hint="default" w:ascii="Wingdings" w:hAnsi="Wingdings"/>
      </w:rPr>
    </w:lvl>
  </w:abstractNum>
  <w:abstractNum w:abstractNumId="5" w15:restartNumberingAfterBreak="0">
    <w:nsid w:val="0D222DE6"/>
    <w:multiLevelType w:val="hybridMultilevel"/>
    <w:tmpl w:val="4738AC2C"/>
    <w:lvl w:ilvl="0" w:tplc="C944D0C6">
      <w:start w:val="1"/>
      <w:numFmt w:val="bullet"/>
      <w:lvlText w:val="-"/>
      <w:lvlJc w:val="left"/>
      <w:pPr>
        <w:ind w:left="720" w:hanging="360"/>
      </w:pPr>
      <w:rPr>
        <w:rFonts w:hint="default" w:ascii="Calibri" w:hAnsi="Calibri"/>
      </w:rPr>
    </w:lvl>
    <w:lvl w:ilvl="1" w:tplc="E43C56F0">
      <w:start w:val="1"/>
      <w:numFmt w:val="bullet"/>
      <w:lvlText w:val="o"/>
      <w:lvlJc w:val="left"/>
      <w:pPr>
        <w:ind w:left="1440" w:hanging="360"/>
      </w:pPr>
      <w:rPr>
        <w:rFonts w:hint="default" w:ascii="Courier New" w:hAnsi="Courier New"/>
      </w:rPr>
    </w:lvl>
    <w:lvl w:ilvl="2" w:tplc="9A1A66F4">
      <w:start w:val="1"/>
      <w:numFmt w:val="bullet"/>
      <w:lvlText w:val=""/>
      <w:lvlJc w:val="left"/>
      <w:pPr>
        <w:ind w:left="2160" w:hanging="360"/>
      </w:pPr>
      <w:rPr>
        <w:rFonts w:hint="default" w:ascii="Wingdings" w:hAnsi="Wingdings"/>
      </w:rPr>
    </w:lvl>
    <w:lvl w:ilvl="3" w:tplc="F650EC9E">
      <w:start w:val="1"/>
      <w:numFmt w:val="bullet"/>
      <w:lvlText w:val=""/>
      <w:lvlJc w:val="left"/>
      <w:pPr>
        <w:ind w:left="2880" w:hanging="360"/>
      </w:pPr>
      <w:rPr>
        <w:rFonts w:hint="default" w:ascii="Symbol" w:hAnsi="Symbol"/>
      </w:rPr>
    </w:lvl>
    <w:lvl w:ilvl="4" w:tplc="22323832">
      <w:start w:val="1"/>
      <w:numFmt w:val="bullet"/>
      <w:lvlText w:val="o"/>
      <w:lvlJc w:val="left"/>
      <w:pPr>
        <w:ind w:left="3600" w:hanging="360"/>
      </w:pPr>
      <w:rPr>
        <w:rFonts w:hint="default" w:ascii="Courier New" w:hAnsi="Courier New"/>
      </w:rPr>
    </w:lvl>
    <w:lvl w:ilvl="5" w:tplc="588A0112">
      <w:start w:val="1"/>
      <w:numFmt w:val="bullet"/>
      <w:lvlText w:val=""/>
      <w:lvlJc w:val="left"/>
      <w:pPr>
        <w:ind w:left="4320" w:hanging="360"/>
      </w:pPr>
      <w:rPr>
        <w:rFonts w:hint="default" w:ascii="Wingdings" w:hAnsi="Wingdings"/>
      </w:rPr>
    </w:lvl>
    <w:lvl w:ilvl="6" w:tplc="6D4A519C">
      <w:start w:val="1"/>
      <w:numFmt w:val="bullet"/>
      <w:lvlText w:val=""/>
      <w:lvlJc w:val="left"/>
      <w:pPr>
        <w:ind w:left="5040" w:hanging="360"/>
      </w:pPr>
      <w:rPr>
        <w:rFonts w:hint="default" w:ascii="Symbol" w:hAnsi="Symbol"/>
      </w:rPr>
    </w:lvl>
    <w:lvl w:ilvl="7" w:tplc="5B44B926">
      <w:start w:val="1"/>
      <w:numFmt w:val="bullet"/>
      <w:lvlText w:val="o"/>
      <w:lvlJc w:val="left"/>
      <w:pPr>
        <w:ind w:left="5760" w:hanging="360"/>
      </w:pPr>
      <w:rPr>
        <w:rFonts w:hint="default" w:ascii="Courier New" w:hAnsi="Courier New"/>
      </w:rPr>
    </w:lvl>
    <w:lvl w:ilvl="8" w:tplc="9D80CEAC">
      <w:start w:val="1"/>
      <w:numFmt w:val="bullet"/>
      <w:lvlText w:val=""/>
      <w:lvlJc w:val="left"/>
      <w:pPr>
        <w:ind w:left="6480" w:hanging="360"/>
      </w:pPr>
      <w:rPr>
        <w:rFonts w:hint="default" w:ascii="Wingdings" w:hAnsi="Wingdings"/>
      </w:rPr>
    </w:lvl>
  </w:abstractNum>
  <w:abstractNum w:abstractNumId="6" w15:restartNumberingAfterBreak="0">
    <w:nsid w:val="0DD718A5"/>
    <w:multiLevelType w:val="hybridMultilevel"/>
    <w:tmpl w:val="FFFFFFFF"/>
    <w:lvl w:ilvl="0" w:tplc="4B1A80F8">
      <w:start w:val="1"/>
      <w:numFmt w:val="bullet"/>
      <w:lvlText w:val="·"/>
      <w:lvlJc w:val="left"/>
      <w:pPr>
        <w:ind w:left="720" w:hanging="360"/>
      </w:pPr>
      <w:rPr>
        <w:rFonts w:hint="default" w:ascii="Symbol" w:hAnsi="Symbol"/>
      </w:rPr>
    </w:lvl>
    <w:lvl w:ilvl="1" w:tplc="300CC87E">
      <w:start w:val="1"/>
      <w:numFmt w:val="bullet"/>
      <w:lvlText w:val="o"/>
      <w:lvlJc w:val="left"/>
      <w:pPr>
        <w:ind w:left="1440" w:hanging="360"/>
      </w:pPr>
      <w:rPr>
        <w:rFonts w:hint="default" w:ascii="Courier New" w:hAnsi="Courier New"/>
      </w:rPr>
    </w:lvl>
    <w:lvl w:ilvl="2" w:tplc="3ECA2F50">
      <w:start w:val="1"/>
      <w:numFmt w:val="bullet"/>
      <w:lvlText w:val=""/>
      <w:lvlJc w:val="left"/>
      <w:pPr>
        <w:ind w:left="2160" w:hanging="360"/>
      </w:pPr>
      <w:rPr>
        <w:rFonts w:hint="default" w:ascii="Wingdings" w:hAnsi="Wingdings"/>
      </w:rPr>
    </w:lvl>
    <w:lvl w:ilvl="3" w:tplc="8C340AEC">
      <w:start w:val="1"/>
      <w:numFmt w:val="bullet"/>
      <w:lvlText w:val=""/>
      <w:lvlJc w:val="left"/>
      <w:pPr>
        <w:ind w:left="2880" w:hanging="360"/>
      </w:pPr>
      <w:rPr>
        <w:rFonts w:hint="default" w:ascii="Symbol" w:hAnsi="Symbol"/>
      </w:rPr>
    </w:lvl>
    <w:lvl w:ilvl="4" w:tplc="7B62DB6A">
      <w:start w:val="1"/>
      <w:numFmt w:val="bullet"/>
      <w:lvlText w:val="o"/>
      <w:lvlJc w:val="left"/>
      <w:pPr>
        <w:ind w:left="3600" w:hanging="360"/>
      </w:pPr>
      <w:rPr>
        <w:rFonts w:hint="default" w:ascii="Courier New" w:hAnsi="Courier New"/>
      </w:rPr>
    </w:lvl>
    <w:lvl w:ilvl="5" w:tplc="34863ED6">
      <w:start w:val="1"/>
      <w:numFmt w:val="bullet"/>
      <w:lvlText w:val=""/>
      <w:lvlJc w:val="left"/>
      <w:pPr>
        <w:ind w:left="4320" w:hanging="360"/>
      </w:pPr>
      <w:rPr>
        <w:rFonts w:hint="default" w:ascii="Wingdings" w:hAnsi="Wingdings"/>
      </w:rPr>
    </w:lvl>
    <w:lvl w:ilvl="6" w:tplc="0EFC476C">
      <w:start w:val="1"/>
      <w:numFmt w:val="bullet"/>
      <w:lvlText w:val=""/>
      <w:lvlJc w:val="left"/>
      <w:pPr>
        <w:ind w:left="5040" w:hanging="360"/>
      </w:pPr>
      <w:rPr>
        <w:rFonts w:hint="default" w:ascii="Symbol" w:hAnsi="Symbol"/>
      </w:rPr>
    </w:lvl>
    <w:lvl w:ilvl="7" w:tplc="8758BFB2">
      <w:start w:val="1"/>
      <w:numFmt w:val="bullet"/>
      <w:lvlText w:val="o"/>
      <w:lvlJc w:val="left"/>
      <w:pPr>
        <w:ind w:left="5760" w:hanging="360"/>
      </w:pPr>
      <w:rPr>
        <w:rFonts w:hint="default" w:ascii="Courier New" w:hAnsi="Courier New"/>
      </w:rPr>
    </w:lvl>
    <w:lvl w:ilvl="8" w:tplc="AA340AD8">
      <w:start w:val="1"/>
      <w:numFmt w:val="bullet"/>
      <w:lvlText w:val=""/>
      <w:lvlJc w:val="left"/>
      <w:pPr>
        <w:ind w:left="6480" w:hanging="360"/>
      </w:pPr>
      <w:rPr>
        <w:rFonts w:hint="default" w:ascii="Wingdings" w:hAnsi="Wingdings"/>
      </w:rPr>
    </w:lvl>
  </w:abstractNum>
  <w:abstractNum w:abstractNumId="7" w15:restartNumberingAfterBreak="0">
    <w:nsid w:val="0F0DC601"/>
    <w:multiLevelType w:val="hybridMultilevel"/>
    <w:tmpl w:val="859E6B3E"/>
    <w:lvl w:ilvl="0" w:tplc="CBA882AC">
      <w:start w:val="1"/>
      <w:numFmt w:val="bullet"/>
      <w:lvlText w:val=""/>
      <w:lvlJc w:val="left"/>
      <w:pPr>
        <w:ind w:left="720" w:hanging="360"/>
      </w:pPr>
      <w:rPr>
        <w:rFonts w:hint="default" w:ascii="Symbol" w:hAnsi="Symbol"/>
      </w:rPr>
    </w:lvl>
    <w:lvl w:ilvl="1" w:tplc="66C06C10">
      <w:start w:val="1"/>
      <w:numFmt w:val="bullet"/>
      <w:lvlText w:val="o"/>
      <w:lvlJc w:val="left"/>
      <w:pPr>
        <w:ind w:left="1440" w:hanging="360"/>
      </w:pPr>
      <w:rPr>
        <w:rFonts w:hint="default" w:ascii="Courier New" w:hAnsi="Courier New"/>
      </w:rPr>
    </w:lvl>
    <w:lvl w:ilvl="2" w:tplc="09322A86">
      <w:start w:val="1"/>
      <w:numFmt w:val="bullet"/>
      <w:lvlText w:val=""/>
      <w:lvlJc w:val="left"/>
      <w:pPr>
        <w:ind w:left="2160" w:hanging="360"/>
      </w:pPr>
      <w:rPr>
        <w:rFonts w:hint="default" w:ascii="Wingdings" w:hAnsi="Wingdings"/>
      </w:rPr>
    </w:lvl>
    <w:lvl w:ilvl="3" w:tplc="C0A89018">
      <w:start w:val="1"/>
      <w:numFmt w:val="bullet"/>
      <w:lvlText w:val=""/>
      <w:lvlJc w:val="left"/>
      <w:pPr>
        <w:ind w:left="2880" w:hanging="360"/>
      </w:pPr>
      <w:rPr>
        <w:rFonts w:hint="default" w:ascii="Symbol" w:hAnsi="Symbol"/>
      </w:rPr>
    </w:lvl>
    <w:lvl w:ilvl="4" w:tplc="6F962736">
      <w:start w:val="1"/>
      <w:numFmt w:val="bullet"/>
      <w:lvlText w:val="o"/>
      <w:lvlJc w:val="left"/>
      <w:pPr>
        <w:ind w:left="3600" w:hanging="360"/>
      </w:pPr>
      <w:rPr>
        <w:rFonts w:hint="default" w:ascii="Courier New" w:hAnsi="Courier New"/>
      </w:rPr>
    </w:lvl>
    <w:lvl w:ilvl="5" w:tplc="B01A7932">
      <w:start w:val="1"/>
      <w:numFmt w:val="bullet"/>
      <w:lvlText w:val=""/>
      <w:lvlJc w:val="left"/>
      <w:pPr>
        <w:ind w:left="4320" w:hanging="360"/>
      </w:pPr>
      <w:rPr>
        <w:rFonts w:hint="default" w:ascii="Wingdings" w:hAnsi="Wingdings"/>
      </w:rPr>
    </w:lvl>
    <w:lvl w:ilvl="6" w:tplc="D4A41416">
      <w:start w:val="1"/>
      <w:numFmt w:val="bullet"/>
      <w:lvlText w:val=""/>
      <w:lvlJc w:val="left"/>
      <w:pPr>
        <w:ind w:left="5040" w:hanging="360"/>
      </w:pPr>
      <w:rPr>
        <w:rFonts w:hint="default" w:ascii="Symbol" w:hAnsi="Symbol"/>
      </w:rPr>
    </w:lvl>
    <w:lvl w:ilvl="7" w:tplc="16E0EBE4">
      <w:start w:val="1"/>
      <w:numFmt w:val="bullet"/>
      <w:lvlText w:val="o"/>
      <w:lvlJc w:val="left"/>
      <w:pPr>
        <w:ind w:left="5760" w:hanging="360"/>
      </w:pPr>
      <w:rPr>
        <w:rFonts w:hint="default" w:ascii="Courier New" w:hAnsi="Courier New"/>
      </w:rPr>
    </w:lvl>
    <w:lvl w:ilvl="8" w:tplc="2FB6B5E6">
      <w:start w:val="1"/>
      <w:numFmt w:val="bullet"/>
      <w:lvlText w:val=""/>
      <w:lvlJc w:val="left"/>
      <w:pPr>
        <w:ind w:left="6480" w:hanging="360"/>
      </w:pPr>
      <w:rPr>
        <w:rFonts w:hint="default" w:ascii="Wingdings" w:hAnsi="Wingdings"/>
      </w:rPr>
    </w:lvl>
  </w:abstractNum>
  <w:abstractNum w:abstractNumId="8" w15:restartNumberingAfterBreak="0">
    <w:nsid w:val="0F4B5212"/>
    <w:multiLevelType w:val="hybridMultilevel"/>
    <w:tmpl w:val="6480FE98"/>
    <w:lvl w:ilvl="0" w:tplc="BF9E8002">
      <w:start w:val="1"/>
      <w:numFmt w:val="bullet"/>
      <w:lvlText w:val=""/>
      <w:lvlJc w:val="left"/>
      <w:pPr>
        <w:ind w:left="720" w:hanging="360"/>
      </w:pPr>
      <w:rPr>
        <w:rFonts w:hint="default" w:ascii="Symbol" w:hAnsi="Symbol"/>
      </w:rPr>
    </w:lvl>
    <w:lvl w:ilvl="1" w:tplc="4E50B834">
      <w:start w:val="1"/>
      <w:numFmt w:val="bullet"/>
      <w:lvlText w:val="o"/>
      <w:lvlJc w:val="left"/>
      <w:pPr>
        <w:ind w:left="1440" w:hanging="360"/>
      </w:pPr>
      <w:rPr>
        <w:rFonts w:hint="default" w:ascii="Courier New" w:hAnsi="Courier New"/>
      </w:rPr>
    </w:lvl>
    <w:lvl w:ilvl="2" w:tplc="418CF79C">
      <w:start w:val="1"/>
      <w:numFmt w:val="bullet"/>
      <w:lvlText w:val=""/>
      <w:lvlJc w:val="left"/>
      <w:pPr>
        <w:ind w:left="2160" w:hanging="360"/>
      </w:pPr>
      <w:rPr>
        <w:rFonts w:hint="default" w:ascii="Wingdings" w:hAnsi="Wingdings"/>
      </w:rPr>
    </w:lvl>
    <w:lvl w:ilvl="3" w:tplc="DC485CB8">
      <w:start w:val="1"/>
      <w:numFmt w:val="bullet"/>
      <w:lvlText w:val=""/>
      <w:lvlJc w:val="left"/>
      <w:pPr>
        <w:ind w:left="2880" w:hanging="360"/>
      </w:pPr>
      <w:rPr>
        <w:rFonts w:hint="default" w:ascii="Symbol" w:hAnsi="Symbol"/>
      </w:rPr>
    </w:lvl>
    <w:lvl w:ilvl="4" w:tplc="7152B742">
      <w:start w:val="1"/>
      <w:numFmt w:val="bullet"/>
      <w:lvlText w:val="o"/>
      <w:lvlJc w:val="left"/>
      <w:pPr>
        <w:ind w:left="3600" w:hanging="360"/>
      </w:pPr>
      <w:rPr>
        <w:rFonts w:hint="default" w:ascii="Courier New" w:hAnsi="Courier New"/>
      </w:rPr>
    </w:lvl>
    <w:lvl w:ilvl="5" w:tplc="1508465E">
      <w:start w:val="1"/>
      <w:numFmt w:val="bullet"/>
      <w:lvlText w:val=""/>
      <w:lvlJc w:val="left"/>
      <w:pPr>
        <w:ind w:left="4320" w:hanging="360"/>
      </w:pPr>
      <w:rPr>
        <w:rFonts w:hint="default" w:ascii="Wingdings" w:hAnsi="Wingdings"/>
      </w:rPr>
    </w:lvl>
    <w:lvl w:ilvl="6" w:tplc="12C2F5A2">
      <w:start w:val="1"/>
      <w:numFmt w:val="bullet"/>
      <w:lvlText w:val=""/>
      <w:lvlJc w:val="left"/>
      <w:pPr>
        <w:ind w:left="5040" w:hanging="360"/>
      </w:pPr>
      <w:rPr>
        <w:rFonts w:hint="default" w:ascii="Symbol" w:hAnsi="Symbol"/>
      </w:rPr>
    </w:lvl>
    <w:lvl w:ilvl="7" w:tplc="CC74FBA6">
      <w:start w:val="1"/>
      <w:numFmt w:val="bullet"/>
      <w:lvlText w:val="o"/>
      <w:lvlJc w:val="left"/>
      <w:pPr>
        <w:ind w:left="5760" w:hanging="360"/>
      </w:pPr>
      <w:rPr>
        <w:rFonts w:hint="default" w:ascii="Courier New" w:hAnsi="Courier New"/>
      </w:rPr>
    </w:lvl>
    <w:lvl w:ilvl="8" w:tplc="DB721ED4">
      <w:start w:val="1"/>
      <w:numFmt w:val="bullet"/>
      <w:lvlText w:val=""/>
      <w:lvlJc w:val="left"/>
      <w:pPr>
        <w:ind w:left="6480" w:hanging="360"/>
      </w:pPr>
      <w:rPr>
        <w:rFonts w:hint="default" w:ascii="Wingdings" w:hAnsi="Wingdings"/>
      </w:rPr>
    </w:lvl>
  </w:abstractNum>
  <w:abstractNum w:abstractNumId="9" w15:restartNumberingAfterBreak="0">
    <w:nsid w:val="19DD6898"/>
    <w:multiLevelType w:val="hybridMultilevel"/>
    <w:tmpl w:val="B330D592"/>
    <w:lvl w:ilvl="0" w:tplc="EA321F6E">
      <w:start w:val="1"/>
      <w:numFmt w:val="bullet"/>
      <w:lvlText w:val=""/>
      <w:lvlJc w:val="left"/>
      <w:pPr>
        <w:ind w:left="720" w:hanging="360"/>
      </w:pPr>
      <w:rPr>
        <w:rFonts w:hint="default" w:ascii="Symbol" w:hAnsi="Symbol"/>
      </w:rPr>
    </w:lvl>
    <w:lvl w:ilvl="1" w:tplc="33B2BCB4">
      <w:start w:val="1"/>
      <w:numFmt w:val="bullet"/>
      <w:lvlText w:val="o"/>
      <w:lvlJc w:val="left"/>
      <w:pPr>
        <w:ind w:left="1440" w:hanging="360"/>
      </w:pPr>
      <w:rPr>
        <w:rFonts w:hint="default" w:ascii="Courier New" w:hAnsi="Courier New"/>
      </w:rPr>
    </w:lvl>
    <w:lvl w:ilvl="2" w:tplc="EA28B000">
      <w:start w:val="1"/>
      <w:numFmt w:val="bullet"/>
      <w:lvlText w:val=""/>
      <w:lvlJc w:val="left"/>
      <w:pPr>
        <w:ind w:left="2160" w:hanging="360"/>
      </w:pPr>
      <w:rPr>
        <w:rFonts w:hint="default" w:ascii="Wingdings" w:hAnsi="Wingdings"/>
      </w:rPr>
    </w:lvl>
    <w:lvl w:ilvl="3" w:tplc="6BD42D20">
      <w:start w:val="1"/>
      <w:numFmt w:val="bullet"/>
      <w:lvlText w:val=""/>
      <w:lvlJc w:val="left"/>
      <w:pPr>
        <w:ind w:left="2880" w:hanging="360"/>
      </w:pPr>
      <w:rPr>
        <w:rFonts w:hint="default" w:ascii="Symbol" w:hAnsi="Symbol"/>
      </w:rPr>
    </w:lvl>
    <w:lvl w:ilvl="4" w:tplc="934AEEAE">
      <w:start w:val="1"/>
      <w:numFmt w:val="bullet"/>
      <w:lvlText w:val="o"/>
      <w:lvlJc w:val="left"/>
      <w:pPr>
        <w:ind w:left="3600" w:hanging="360"/>
      </w:pPr>
      <w:rPr>
        <w:rFonts w:hint="default" w:ascii="Courier New" w:hAnsi="Courier New"/>
      </w:rPr>
    </w:lvl>
    <w:lvl w:ilvl="5" w:tplc="25D4A7DE">
      <w:start w:val="1"/>
      <w:numFmt w:val="bullet"/>
      <w:lvlText w:val=""/>
      <w:lvlJc w:val="left"/>
      <w:pPr>
        <w:ind w:left="4320" w:hanging="360"/>
      </w:pPr>
      <w:rPr>
        <w:rFonts w:hint="default" w:ascii="Wingdings" w:hAnsi="Wingdings"/>
      </w:rPr>
    </w:lvl>
    <w:lvl w:ilvl="6" w:tplc="5FF0CE56">
      <w:start w:val="1"/>
      <w:numFmt w:val="bullet"/>
      <w:lvlText w:val=""/>
      <w:lvlJc w:val="left"/>
      <w:pPr>
        <w:ind w:left="5040" w:hanging="360"/>
      </w:pPr>
      <w:rPr>
        <w:rFonts w:hint="default" w:ascii="Symbol" w:hAnsi="Symbol"/>
      </w:rPr>
    </w:lvl>
    <w:lvl w:ilvl="7" w:tplc="307665D8">
      <w:start w:val="1"/>
      <w:numFmt w:val="bullet"/>
      <w:lvlText w:val="o"/>
      <w:lvlJc w:val="left"/>
      <w:pPr>
        <w:ind w:left="5760" w:hanging="360"/>
      </w:pPr>
      <w:rPr>
        <w:rFonts w:hint="default" w:ascii="Courier New" w:hAnsi="Courier New"/>
      </w:rPr>
    </w:lvl>
    <w:lvl w:ilvl="8" w:tplc="8D78AB8E">
      <w:start w:val="1"/>
      <w:numFmt w:val="bullet"/>
      <w:lvlText w:val=""/>
      <w:lvlJc w:val="left"/>
      <w:pPr>
        <w:ind w:left="6480" w:hanging="360"/>
      </w:pPr>
      <w:rPr>
        <w:rFonts w:hint="default" w:ascii="Wingdings" w:hAnsi="Wingdings"/>
      </w:rPr>
    </w:lvl>
  </w:abstractNum>
  <w:abstractNum w:abstractNumId="10" w15:restartNumberingAfterBreak="0">
    <w:nsid w:val="1A8C2ED4"/>
    <w:multiLevelType w:val="hybridMultilevel"/>
    <w:tmpl w:val="1200F6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431475"/>
    <w:multiLevelType w:val="hybridMultilevel"/>
    <w:tmpl w:val="F37C9FFC"/>
    <w:lvl w:ilvl="0" w:tplc="348C5F72">
      <w:start w:val="1"/>
      <w:numFmt w:val="bullet"/>
      <w:lvlText w:val=""/>
      <w:lvlJc w:val="left"/>
      <w:pPr>
        <w:ind w:left="720" w:hanging="360"/>
      </w:pPr>
      <w:rPr>
        <w:rFonts w:hint="default" w:ascii="Symbol" w:hAnsi="Symbol"/>
      </w:rPr>
    </w:lvl>
    <w:lvl w:ilvl="1" w:tplc="21EA7B86">
      <w:start w:val="1"/>
      <w:numFmt w:val="bullet"/>
      <w:lvlText w:val="o"/>
      <w:lvlJc w:val="left"/>
      <w:pPr>
        <w:ind w:left="1440" w:hanging="360"/>
      </w:pPr>
      <w:rPr>
        <w:rFonts w:hint="default" w:ascii="Courier New" w:hAnsi="Courier New"/>
      </w:rPr>
    </w:lvl>
    <w:lvl w:ilvl="2" w:tplc="4F6AF7D8">
      <w:start w:val="1"/>
      <w:numFmt w:val="bullet"/>
      <w:lvlText w:val=""/>
      <w:lvlJc w:val="left"/>
      <w:pPr>
        <w:ind w:left="2160" w:hanging="360"/>
      </w:pPr>
      <w:rPr>
        <w:rFonts w:hint="default" w:ascii="Wingdings" w:hAnsi="Wingdings"/>
      </w:rPr>
    </w:lvl>
    <w:lvl w:ilvl="3" w:tplc="C156B08E">
      <w:start w:val="1"/>
      <w:numFmt w:val="bullet"/>
      <w:lvlText w:val=""/>
      <w:lvlJc w:val="left"/>
      <w:pPr>
        <w:ind w:left="2880" w:hanging="360"/>
      </w:pPr>
      <w:rPr>
        <w:rFonts w:hint="default" w:ascii="Symbol" w:hAnsi="Symbol"/>
      </w:rPr>
    </w:lvl>
    <w:lvl w:ilvl="4" w:tplc="C772112E">
      <w:start w:val="1"/>
      <w:numFmt w:val="bullet"/>
      <w:lvlText w:val="o"/>
      <w:lvlJc w:val="left"/>
      <w:pPr>
        <w:ind w:left="3600" w:hanging="360"/>
      </w:pPr>
      <w:rPr>
        <w:rFonts w:hint="default" w:ascii="Courier New" w:hAnsi="Courier New"/>
      </w:rPr>
    </w:lvl>
    <w:lvl w:ilvl="5" w:tplc="5C64DB9A">
      <w:start w:val="1"/>
      <w:numFmt w:val="bullet"/>
      <w:lvlText w:val=""/>
      <w:lvlJc w:val="left"/>
      <w:pPr>
        <w:ind w:left="4320" w:hanging="360"/>
      </w:pPr>
      <w:rPr>
        <w:rFonts w:hint="default" w:ascii="Wingdings" w:hAnsi="Wingdings"/>
      </w:rPr>
    </w:lvl>
    <w:lvl w:ilvl="6" w:tplc="2CAC1A36">
      <w:start w:val="1"/>
      <w:numFmt w:val="bullet"/>
      <w:lvlText w:val=""/>
      <w:lvlJc w:val="left"/>
      <w:pPr>
        <w:ind w:left="5040" w:hanging="360"/>
      </w:pPr>
      <w:rPr>
        <w:rFonts w:hint="default" w:ascii="Symbol" w:hAnsi="Symbol"/>
      </w:rPr>
    </w:lvl>
    <w:lvl w:ilvl="7" w:tplc="F3B0640C">
      <w:start w:val="1"/>
      <w:numFmt w:val="bullet"/>
      <w:lvlText w:val="o"/>
      <w:lvlJc w:val="left"/>
      <w:pPr>
        <w:ind w:left="5760" w:hanging="360"/>
      </w:pPr>
      <w:rPr>
        <w:rFonts w:hint="default" w:ascii="Courier New" w:hAnsi="Courier New"/>
      </w:rPr>
    </w:lvl>
    <w:lvl w:ilvl="8" w:tplc="99F6EF02">
      <w:start w:val="1"/>
      <w:numFmt w:val="bullet"/>
      <w:lvlText w:val=""/>
      <w:lvlJc w:val="left"/>
      <w:pPr>
        <w:ind w:left="6480" w:hanging="360"/>
      </w:pPr>
      <w:rPr>
        <w:rFonts w:hint="default" w:ascii="Wingdings" w:hAnsi="Wingdings"/>
      </w:rPr>
    </w:lvl>
  </w:abstractNum>
  <w:abstractNum w:abstractNumId="12" w15:restartNumberingAfterBreak="0">
    <w:nsid w:val="1F066E87"/>
    <w:multiLevelType w:val="hybridMultilevel"/>
    <w:tmpl w:val="CDA6F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2D74AC7"/>
    <w:multiLevelType w:val="hybridMultilevel"/>
    <w:tmpl w:val="FFFFFFFF"/>
    <w:lvl w:ilvl="0" w:tplc="EF0E91FE">
      <w:start w:val="1"/>
      <w:numFmt w:val="bullet"/>
      <w:lvlText w:val=""/>
      <w:lvlJc w:val="left"/>
      <w:pPr>
        <w:ind w:left="720" w:hanging="360"/>
      </w:pPr>
      <w:rPr>
        <w:rFonts w:hint="default" w:ascii="Symbol" w:hAnsi="Symbol"/>
      </w:rPr>
    </w:lvl>
    <w:lvl w:ilvl="1" w:tplc="2F821DD4">
      <w:start w:val="1"/>
      <w:numFmt w:val="bullet"/>
      <w:lvlText w:val="o"/>
      <w:lvlJc w:val="left"/>
      <w:pPr>
        <w:ind w:left="1440" w:hanging="360"/>
      </w:pPr>
      <w:rPr>
        <w:rFonts w:hint="default" w:ascii="Courier New" w:hAnsi="Courier New"/>
      </w:rPr>
    </w:lvl>
    <w:lvl w:ilvl="2" w:tplc="D988F7AA">
      <w:start w:val="1"/>
      <w:numFmt w:val="bullet"/>
      <w:lvlText w:val=""/>
      <w:lvlJc w:val="left"/>
      <w:pPr>
        <w:ind w:left="2160" w:hanging="360"/>
      </w:pPr>
      <w:rPr>
        <w:rFonts w:hint="default" w:ascii="Wingdings" w:hAnsi="Wingdings"/>
      </w:rPr>
    </w:lvl>
    <w:lvl w:ilvl="3" w:tplc="D8388D1E">
      <w:start w:val="1"/>
      <w:numFmt w:val="bullet"/>
      <w:lvlText w:val=""/>
      <w:lvlJc w:val="left"/>
      <w:pPr>
        <w:ind w:left="2880" w:hanging="360"/>
      </w:pPr>
      <w:rPr>
        <w:rFonts w:hint="default" w:ascii="Symbol" w:hAnsi="Symbol"/>
      </w:rPr>
    </w:lvl>
    <w:lvl w:ilvl="4" w:tplc="572E0F76">
      <w:start w:val="1"/>
      <w:numFmt w:val="bullet"/>
      <w:lvlText w:val="o"/>
      <w:lvlJc w:val="left"/>
      <w:pPr>
        <w:ind w:left="3600" w:hanging="360"/>
      </w:pPr>
      <w:rPr>
        <w:rFonts w:hint="default" w:ascii="Courier New" w:hAnsi="Courier New"/>
      </w:rPr>
    </w:lvl>
    <w:lvl w:ilvl="5" w:tplc="7FF41354">
      <w:start w:val="1"/>
      <w:numFmt w:val="bullet"/>
      <w:lvlText w:val=""/>
      <w:lvlJc w:val="left"/>
      <w:pPr>
        <w:ind w:left="4320" w:hanging="360"/>
      </w:pPr>
      <w:rPr>
        <w:rFonts w:hint="default" w:ascii="Wingdings" w:hAnsi="Wingdings"/>
      </w:rPr>
    </w:lvl>
    <w:lvl w:ilvl="6" w:tplc="EFB45BB8">
      <w:start w:val="1"/>
      <w:numFmt w:val="bullet"/>
      <w:lvlText w:val=""/>
      <w:lvlJc w:val="left"/>
      <w:pPr>
        <w:ind w:left="5040" w:hanging="360"/>
      </w:pPr>
      <w:rPr>
        <w:rFonts w:hint="default" w:ascii="Symbol" w:hAnsi="Symbol"/>
      </w:rPr>
    </w:lvl>
    <w:lvl w:ilvl="7" w:tplc="FC6EA3B8">
      <w:start w:val="1"/>
      <w:numFmt w:val="bullet"/>
      <w:lvlText w:val="o"/>
      <w:lvlJc w:val="left"/>
      <w:pPr>
        <w:ind w:left="5760" w:hanging="360"/>
      </w:pPr>
      <w:rPr>
        <w:rFonts w:hint="default" w:ascii="Courier New" w:hAnsi="Courier New"/>
      </w:rPr>
    </w:lvl>
    <w:lvl w:ilvl="8" w:tplc="47201860">
      <w:start w:val="1"/>
      <w:numFmt w:val="bullet"/>
      <w:lvlText w:val=""/>
      <w:lvlJc w:val="left"/>
      <w:pPr>
        <w:ind w:left="6480" w:hanging="360"/>
      </w:pPr>
      <w:rPr>
        <w:rFonts w:hint="default" w:ascii="Wingdings" w:hAnsi="Wingdings"/>
      </w:rPr>
    </w:lvl>
  </w:abstractNum>
  <w:abstractNum w:abstractNumId="14" w15:restartNumberingAfterBreak="0">
    <w:nsid w:val="23F115BF"/>
    <w:multiLevelType w:val="hybridMultilevel"/>
    <w:tmpl w:val="FFFFFFFF"/>
    <w:lvl w:ilvl="0" w:tplc="DAA0AC34">
      <w:start w:val="1"/>
      <w:numFmt w:val="bullet"/>
      <w:lvlText w:val="·"/>
      <w:lvlJc w:val="left"/>
      <w:pPr>
        <w:ind w:left="720" w:hanging="360"/>
      </w:pPr>
      <w:rPr>
        <w:rFonts w:hint="default" w:ascii="Symbol" w:hAnsi="Symbol"/>
      </w:rPr>
    </w:lvl>
    <w:lvl w:ilvl="1" w:tplc="C3807B12">
      <w:start w:val="1"/>
      <w:numFmt w:val="bullet"/>
      <w:lvlText w:val="o"/>
      <w:lvlJc w:val="left"/>
      <w:pPr>
        <w:ind w:left="1440" w:hanging="360"/>
      </w:pPr>
      <w:rPr>
        <w:rFonts w:hint="default" w:ascii="Courier New" w:hAnsi="Courier New"/>
      </w:rPr>
    </w:lvl>
    <w:lvl w:ilvl="2" w:tplc="D71AAF50">
      <w:start w:val="1"/>
      <w:numFmt w:val="bullet"/>
      <w:lvlText w:val=""/>
      <w:lvlJc w:val="left"/>
      <w:pPr>
        <w:ind w:left="2160" w:hanging="360"/>
      </w:pPr>
      <w:rPr>
        <w:rFonts w:hint="default" w:ascii="Wingdings" w:hAnsi="Wingdings"/>
      </w:rPr>
    </w:lvl>
    <w:lvl w:ilvl="3" w:tplc="1D546FDA">
      <w:start w:val="1"/>
      <w:numFmt w:val="bullet"/>
      <w:lvlText w:val=""/>
      <w:lvlJc w:val="left"/>
      <w:pPr>
        <w:ind w:left="2880" w:hanging="360"/>
      </w:pPr>
      <w:rPr>
        <w:rFonts w:hint="default" w:ascii="Symbol" w:hAnsi="Symbol"/>
      </w:rPr>
    </w:lvl>
    <w:lvl w:ilvl="4" w:tplc="8822266E">
      <w:start w:val="1"/>
      <w:numFmt w:val="bullet"/>
      <w:lvlText w:val="o"/>
      <w:lvlJc w:val="left"/>
      <w:pPr>
        <w:ind w:left="3600" w:hanging="360"/>
      </w:pPr>
      <w:rPr>
        <w:rFonts w:hint="default" w:ascii="Courier New" w:hAnsi="Courier New"/>
      </w:rPr>
    </w:lvl>
    <w:lvl w:ilvl="5" w:tplc="8E7EF876">
      <w:start w:val="1"/>
      <w:numFmt w:val="bullet"/>
      <w:lvlText w:val=""/>
      <w:lvlJc w:val="left"/>
      <w:pPr>
        <w:ind w:left="4320" w:hanging="360"/>
      </w:pPr>
      <w:rPr>
        <w:rFonts w:hint="default" w:ascii="Wingdings" w:hAnsi="Wingdings"/>
      </w:rPr>
    </w:lvl>
    <w:lvl w:ilvl="6" w:tplc="71B23F24">
      <w:start w:val="1"/>
      <w:numFmt w:val="bullet"/>
      <w:lvlText w:val=""/>
      <w:lvlJc w:val="left"/>
      <w:pPr>
        <w:ind w:left="5040" w:hanging="360"/>
      </w:pPr>
      <w:rPr>
        <w:rFonts w:hint="default" w:ascii="Symbol" w:hAnsi="Symbol"/>
      </w:rPr>
    </w:lvl>
    <w:lvl w:ilvl="7" w:tplc="C978AE1E">
      <w:start w:val="1"/>
      <w:numFmt w:val="bullet"/>
      <w:lvlText w:val="o"/>
      <w:lvlJc w:val="left"/>
      <w:pPr>
        <w:ind w:left="5760" w:hanging="360"/>
      </w:pPr>
      <w:rPr>
        <w:rFonts w:hint="default" w:ascii="Courier New" w:hAnsi="Courier New"/>
      </w:rPr>
    </w:lvl>
    <w:lvl w:ilvl="8" w:tplc="2EDAE5B2">
      <w:start w:val="1"/>
      <w:numFmt w:val="bullet"/>
      <w:lvlText w:val=""/>
      <w:lvlJc w:val="left"/>
      <w:pPr>
        <w:ind w:left="6480" w:hanging="360"/>
      </w:pPr>
      <w:rPr>
        <w:rFonts w:hint="default" w:ascii="Wingdings" w:hAnsi="Wingdings"/>
      </w:rPr>
    </w:lvl>
  </w:abstractNum>
  <w:abstractNum w:abstractNumId="15" w15:restartNumberingAfterBreak="0">
    <w:nsid w:val="27843615"/>
    <w:multiLevelType w:val="hybridMultilevel"/>
    <w:tmpl w:val="FFFFFFFF"/>
    <w:lvl w:ilvl="0" w:tplc="21BEC0A8">
      <w:start w:val="1"/>
      <w:numFmt w:val="bullet"/>
      <w:lvlText w:val=""/>
      <w:lvlJc w:val="left"/>
      <w:pPr>
        <w:ind w:left="720" w:hanging="360"/>
      </w:pPr>
      <w:rPr>
        <w:rFonts w:hint="default" w:ascii="Symbol" w:hAnsi="Symbol"/>
      </w:rPr>
    </w:lvl>
    <w:lvl w:ilvl="1" w:tplc="9CE2267C">
      <w:start w:val="1"/>
      <w:numFmt w:val="bullet"/>
      <w:lvlText w:val="o"/>
      <w:lvlJc w:val="left"/>
      <w:pPr>
        <w:ind w:left="1440" w:hanging="360"/>
      </w:pPr>
      <w:rPr>
        <w:rFonts w:hint="default" w:ascii="Courier New" w:hAnsi="Courier New"/>
      </w:rPr>
    </w:lvl>
    <w:lvl w:ilvl="2" w:tplc="DE422F82">
      <w:start w:val="1"/>
      <w:numFmt w:val="bullet"/>
      <w:lvlText w:val=""/>
      <w:lvlJc w:val="left"/>
      <w:pPr>
        <w:ind w:left="2160" w:hanging="360"/>
      </w:pPr>
      <w:rPr>
        <w:rFonts w:hint="default" w:ascii="Wingdings" w:hAnsi="Wingdings"/>
      </w:rPr>
    </w:lvl>
    <w:lvl w:ilvl="3" w:tplc="D3CA83D2">
      <w:start w:val="1"/>
      <w:numFmt w:val="bullet"/>
      <w:lvlText w:val=""/>
      <w:lvlJc w:val="left"/>
      <w:pPr>
        <w:ind w:left="2880" w:hanging="360"/>
      </w:pPr>
      <w:rPr>
        <w:rFonts w:hint="default" w:ascii="Symbol" w:hAnsi="Symbol"/>
      </w:rPr>
    </w:lvl>
    <w:lvl w:ilvl="4" w:tplc="7970382C">
      <w:start w:val="1"/>
      <w:numFmt w:val="bullet"/>
      <w:lvlText w:val="o"/>
      <w:lvlJc w:val="left"/>
      <w:pPr>
        <w:ind w:left="3600" w:hanging="360"/>
      </w:pPr>
      <w:rPr>
        <w:rFonts w:hint="default" w:ascii="Courier New" w:hAnsi="Courier New"/>
      </w:rPr>
    </w:lvl>
    <w:lvl w:ilvl="5" w:tplc="38C8CE1E">
      <w:start w:val="1"/>
      <w:numFmt w:val="bullet"/>
      <w:lvlText w:val=""/>
      <w:lvlJc w:val="left"/>
      <w:pPr>
        <w:ind w:left="4320" w:hanging="360"/>
      </w:pPr>
      <w:rPr>
        <w:rFonts w:hint="default" w:ascii="Wingdings" w:hAnsi="Wingdings"/>
      </w:rPr>
    </w:lvl>
    <w:lvl w:ilvl="6" w:tplc="E71CC08E">
      <w:start w:val="1"/>
      <w:numFmt w:val="bullet"/>
      <w:lvlText w:val=""/>
      <w:lvlJc w:val="left"/>
      <w:pPr>
        <w:ind w:left="5040" w:hanging="360"/>
      </w:pPr>
      <w:rPr>
        <w:rFonts w:hint="default" w:ascii="Symbol" w:hAnsi="Symbol"/>
      </w:rPr>
    </w:lvl>
    <w:lvl w:ilvl="7" w:tplc="843EA8A6">
      <w:start w:val="1"/>
      <w:numFmt w:val="bullet"/>
      <w:lvlText w:val="o"/>
      <w:lvlJc w:val="left"/>
      <w:pPr>
        <w:ind w:left="5760" w:hanging="360"/>
      </w:pPr>
      <w:rPr>
        <w:rFonts w:hint="default" w:ascii="Courier New" w:hAnsi="Courier New"/>
      </w:rPr>
    </w:lvl>
    <w:lvl w:ilvl="8" w:tplc="697E94C8">
      <w:start w:val="1"/>
      <w:numFmt w:val="bullet"/>
      <w:lvlText w:val=""/>
      <w:lvlJc w:val="left"/>
      <w:pPr>
        <w:ind w:left="6480" w:hanging="360"/>
      </w:pPr>
      <w:rPr>
        <w:rFonts w:hint="default" w:ascii="Wingdings" w:hAnsi="Wingdings"/>
      </w:rPr>
    </w:lvl>
  </w:abstractNum>
  <w:abstractNum w:abstractNumId="16" w15:restartNumberingAfterBreak="0">
    <w:nsid w:val="27D630BD"/>
    <w:multiLevelType w:val="hybridMultilevel"/>
    <w:tmpl w:val="0FE2CF74"/>
    <w:lvl w:ilvl="0" w:tplc="44969E64">
      <w:start w:val="1"/>
      <w:numFmt w:val="bullet"/>
      <w:lvlText w:val=""/>
      <w:lvlJc w:val="left"/>
      <w:pPr>
        <w:ind w:left="720" w:hanging="360"/>
      </w:pPr>
      <w:rPr>
        <w:rFonts w:hint="default" w:ascii="Symbol" w:hAnsi="Symbol"/>
      </w:rPr>
    </w:lvl>
    <w:lvl w:ilvl="1" w:tplc="F0E890BA">
      <w:start w:val="1"/>
      <w:numFmt w:val="bullet"/>
      <w:lvlText w:val="o"/>
      <w:lvlJc w:val="left"/>
      <w:pPr>
        <w:ind w:left="1440" w:hanging="360"/>
      </w:pPr>
      <w:rPr>
        <w:rFonts w:hint="default" w:ascii="Courier New" w:hAnsi="Courier New"/>
      </w:rPr>
    </w:lvl>
    <w:lvl w:ilvl="2" w:tplc="BEEE5520">
      <w:start w:val="1"/>
      <w:numFmt w:val="bullet"/>
      <w:lvlText w:val=""/>
      <w:lvlJc w:val="left"/>
      <w:pPr>
        <w:ind w:left="2160" w:hanging="360"/>
      </w:pPr>
      <w:rPr>
        <w:rFonts w:hint="default" w:ascii="Wingdings" w:hAnsi="Wingdings"/>
      </w:rPr>
    </w:lvl>
    <w:lvl w:ilvl="3" w:tplc="395A8E6A">
      <w:start w:val="1"/>
      <w:numFmt w:val="bullet"/>
      <w:lvlText w:val=""/>
      <w:lvlJc w:val="left"/>
      <w:pPr>
        <w:ind w:left="2880" w:hanging="360"/>
      </w:pPr>
      <w:rPr>
        <w:rFonts w:hint="default" w:ascii="Symbol" w:hAnsi="Symbol"/>
      </w:rPr>
    </w:lvl>
    <w:lvl w:ilvl="4" w:tplc="07721B24">
      <w:start w:val="1"/>
      <w:numFmt w:val="bullet"/>
      <w:lvlText w:val="o"/>
      <w:lvlJc w:val="left"/>
      <w:pPr>
        <w:ind w:left="3600" w:hanging="360"/>
      </w:pPr>
      <w:rPr>
        <w:rFonts w:hint="default" w:ascii="Courier New" w:hAnsi="Courier New"/>
      </w:rPr>
    </w:lvl>
    <w:lvl w:ilvl="5" w:tplc="A5BC8D56">
      <w:start w:val="1"/>
      <w:numFmt w:val="bullet"/>
      <w:lvlText w:val=""/>
      <w:lvlJc w:val="left"/>
      <w:pPr>
        <w:ind w:left="4320" w:hanging="360"/>
      </w:pPr>
      <w:rPr>
        <w:rFonts w:hint="default" w:ascii="Wingdings" w:hAnsi="Wingdings"/>
      </w:rPr>
    </w:lvl>
    <w:lvl w:ilvl="6" w:tplc="8F8087FE">
      <w:start w:val="1"/>
      <w:numFmt w:val="bullet"/>
      <w:lvlText w:val=""/>
      <w:lvlJc w:val="left"/>
      <w:pPr>
        <w:ind w:left="5040" w:hanging="360"/>
      </w:pPr>
      <w:rPr>
        <w:rFonts w:hint="default" w:ascii="Symbol" w:hAnsi="Symbol"/>
      </w:rPr>
    </w:lvl>
    <w:lvl w:ilvl="7" w:tplc="98F0CA02">
      <w:start w:val="1"/>
      <w:numFmt w:val="bullet"/>
      <w:lvlText w:val="o"/>
      <w:lvlJc w:val="left"/>
      <w:pPr>
        <w:ind w:left="5760" w:hanging="360"/>
      </w:pPr>
      <w:rPr>
        <w:rFonts w:hint="default" w:ascii="Courier New" w:hAnsi="Courier New"/>
      </w:rPr>
    </w:lvl>
    <w:lvl w:ilvl="8" w:tplc="565EA918">
      <w:start w:val="1"/>
      <w:numFmt w:val="bullet"/>
      <w:lvlText w:val=""/>
      <w:lvlJc w:val="left"/>
      <w:pPr>
        <w:ind w:left="6480" w:hanging="360"/>
      </w:pPr>
      <w:rPr>
        <w:rFonts w:hint="default" w:ascii="Wingdings" w:hAnsi="Wingdings"/>
      </w:rPr>
    </w:lvl>
  </w:abstractNum>
  <w:abstractNum w:abstractNumId="17" w15:restartNumberingAfterBreak="0">
    <w:nsid w:val="2E1B071F"/>
    <w:multiLevelType w:val="hybridMultilevel"/>
    <w:tmpl w:val="D09C916A"/>
    <w:lvl w:ilvl="0" w:tplc="F5AE9C6C">
      <w:start w:val="1"/>
      <w:numFmt w:val="bullet"/>
      <w:lvlText w:val=""/>
      <w:lvlJc w:val="left"/>
      <w:pPr>
        <w:ind w:left="720" w:hanging="360"/>
      </w:pPr>
      <w:rPr>
        <w:rFonts w:hint="default" w:ascii="Symbol" w:hAnsi="Symbol"/>
      </w:rPr>
    </w:lvl>
    <w:lvl w:ilvl="1" w:tplc="6EA8C6B4">
      <w:start w:val="1"/>
      <w:numFmt w:val="bullet"/>
      <w:lvlText w:val="o"/>
      <w:lvlJc w:val="left"/>
      <w:pPr>
        <w:ind w:left="1440" w:hanging="360"/>
      </w:pPr>
      <w:rPr>
        <w:rFonts w:hint="default" w:ascii="Courier New" w:hAnsi="Courier New"/>
      </w:rPr>
    </w:lvl>
    <w:lvl w:ilvl="2" w:tplc="747AFE3A">
      <w:start w:val="1"/>
      <w:numFmt w:val="bullet"/>
      <w:lvlText w:val=""/>
      <w:lvlJc w:val="left"/>
      <w:pPr>
        <w:ind w:left="2160" w:hanging="360"/>
      </w:pPr>
      <w:rPr>
        <w:rFonts w:hint="default" w:ascii="Wingdings" w:hAnsi="Wingdings"/>
      </w:rPr>
    </w:lvl>
    <w:lvl w:ilvl="3" w:tplc="7EEEF18E">
      <w:start w:val="1"/>
      <w:numFmt w:val="bullet"/>
      <w:lvlText w:val=""/>
      <w:lvlJc w:val="left"/>
      <w:pPr>
        <w:ind w:left="2880" w:hanging="360"/>
      </w:pPr>
      <w:rPr>
        <w:rFonts w:hint="default" w:ascii="Symbol" w:hAnsi="Symbol"/>
      </w:rPr>
    </w:lvl>
    <w:lvl w:ilvl="4" w:tplc="9B4C5E24">
      <w:start w:val="1"/>
      <w:numFmt w:val="bullet"/>
      <w:lvlText w:val="o"/>
      <w:lvlJc w:val="left"/>
      <w:pPr>
        <w:ind w:left="3600" w:hanging="360"/>
      </w:pPr>
      <w:rPr>
        <w:rFonts w:hint="default" w:ascii="Courier New" w:hAnsi="Courier New"/>
      </w:rPr>
    </w:lvl>
    <w:lvl w:ilvl="5" w:tplc="E1AAB576">
      <w:start w:val="1"/>
      <w:numFmt w:val="bullet"/>
      <w:lvlText w:val=""/>
      <w:lvlJc w:val="left"/>
      <w:pPr>
        <w:ind w:left="4320" w:hanging="360"/>
      </w:pPr>
      <w:rPr>
        <w:rFonts w:hint="default" w:ascii="Wingdings" w:hAnsi="Wingdings"/>
      </w:rPr>
    </w:lvl>
    <w:lvl w:ilvl="6" w:tplc="129A0D32">
      <w:start w:val="1"/>
      <w:numFmt w:val="bullet"/>
      <w:lvlText w:val=""/>
      <w:lvlJc w:val="left"/>
      <w:pPr>
        <w:ind w:left="5040" w:hanging="360"/>
      </w:pPr>
      <w:rPr>
        <w:rFonts w:hint="default" w:ascii="Symbol" w:hAnsi="Symbol"/>
      </w:rPr>
    </w:lvl>
    <w:lvl w:ilvl="7" w:tplc="75E2EC84">
      <w:start w:val="1"/>
      <w:numFmt w:val="bullet"/>
      <w:lvlText w:val="o"/>
      <w:lvlJc w:val="left"/>
      <w:pPr>
        <w:ind w:left="5760" w:hanging="360"/>
      </w:pPr>
      <w:rPr>
        <w:rFonts w:hint="default" w:ascii="Courier New" w:hAnsi="Courier New"/>
      </w:rPr>
    </w:lvl>
    <w:lvl w:ilvl="8" w:tplc="239A3222">
      <w:start w:val="1"/>
      <w:numFmt w:val="bullet"/>
      <w:lvlText w:val=""/>
      <w:lvlJc w:val="left"/>
      <w:pPr>
        <w:ind w:left="6480" w:hanging="360"/>
      </w:pPr>
      <w:rPr>
        <w:rFonts w:hint="default" w:ascii="Wingdings" w:hAnsi="Wingdings"/>
      </w:rPr>
    </w:lvl>
  </w:abstractNum>
  <w:abstractNum w:abstractNumId="18" w15:restartNumberingAfterBreak="0">
    <w:nsid w:val="35083FCB"/>
    <w:multiLevelType w:val="hybridMultilevel"/>
    <w:tmpl w:val="9F9458BA"/>
    <w:lvl w:ilvl="0" w:tplc="2B84E146">
      <w:start w:val="1"/>
      <w:numFmt w:val="bullet"/>
      <w:lvlText w:val=""/>
      <w:lvlJc w:val="left"/>
      <w:pPr>
        <w:ind w:left="720" w:hanging="360"/>
      </w:pPr>
      <w:rPr>
        <w:rFonts w:hint="default" w:ascii="Symbol" w:hAnsi="Symbol"/>
      </w:rPr>
    </w:lvl>
    <w:lvl w:ilvl="1" w:tplc="EF30A3D4">
      <w:start w:val="1"/>
      <w:numFmt w:val="bullet"/>
      <w:lvlText w:val="o"/>
      <w:lvlJc w:val="left"/>
      <w:pPr>
        <w:ind w:left="1440" w:hanging="360"/>
      </w:pPr>
      <w:rPr>
        <w:rFonts w:hint="default" w:ascii="Courier New" w:hAnsi="Courier New"/>
      </w:rPr>
    </w:lvl>
    <w:lvl w:ilvl="2" w:tplc="816C95F8">
      <w:start w:val="1"/>
      <w:numFmt w:val="bullet"/>
      <w:lvlText w:val=""/>
      <w:lvlJc w:val="left"/>
      <w:pPr>
        <w:ind w:left="2160" w:hanging="360"/>
      </w:pPr>
      <w:rPr>
        <w:rFonts w:hint="default" w:ascii="Wingdings" w:hAnsi="Wingdings"/>
      </w:rPr>
    </w:lvl>
    <w:lvl w:ilvl="3" w:tplc="D9A40F52">
      <w:start w:val="1"/>
      <w:numFmt w:val="bullet"/>
      <w:lvlText w:val=""/>
      <w:lvlJc w:val="left"/>
      <w:pPr>
        <w:ind w:left="2880" w:hanging="360"/>
      </w:pPr>
      <w:rPr>
        <w:rFonts w:hint="default" w:ascii="Symbol" w:hAnsi="Symbol"/>
      </w:rPr>
    </w:lvl>
    <w:lvl w:ilvl="4" w:tplc="3304AE60">
      <w:start w:val="1"/>
      <w:numFmt w:val="bullet"/>
      <w:lvlText w:val="o"/>
      <w:lvlJc w:val="left"/>
      <w:pPr>
        <w:ind w:left="3600" w:hanging="360"/>
      </w:pPr>
      <w:rPr>
        <w:rFonts w:hint="default" w:ascii="Courier New" w:hAnsi="Courier New"/>
      </w:rPr>
    </w:lvl>
    <w:lvl w:ilvl="5" w:tplc="288E43C6">
      <w:start w:val="1"/>
      <w:numFmt w:val="bullet"/>
      <w:lvlText w:val=""/>
      <w:lvlJc w:val="left"/>
      <w:pPr>
        <w:ind w:left="4320" w:hanging="360"/>
      </w:pPr>
      <w:rPr>
        <w:rFonts w:hint="default" w:ascii="Wingdings" w:hAnsi="Wingdings"/>
      </w:rPr>
    </w:lvl>
    <w:lvl w:ilvl="6" w:tplc="95624DB4">
      <w:start w:val="1"/>
      <w:numFmt w:val="bullet"/>
      <w:lvlText w:val=""/>
      <w:lvlJc w:val="left"/>
      <w:pPr>
        <w:ind w:left="5040" w:hanging="360"/>
      </w:pPr>
      <w:rPr>
        <w:rFonts w:hint="default" w:ascii="Symbol" w:hAnsi="Symbol"/>
      </w:rPr>
    </w:lvl>
    <w:lvl w:ilvl="7" w:tplc="77206C8E">
      <w:start w:val="1"/>
      <w:numFmt w:val="bullet"/>
      <w:lvlText w:val="o"/>
      <w:lvlJc w:val="left"/>
      <w:pPr>
        <w:ind w:left="5760" w:hanging="360"/>
      </w:pPr>
      <w:rPr>
        <w:rFonts w:hint="default" w:ascii="Courier New" w:hAnsi="Courier New"/>
      </w:rPr>
    </w:lvl>
    <w:lvl w:ilvl="8" w:tplc="1174E94E">
      <w:start w:val="1"/>
      <w:numFmt w:val="bullet"/>
      <w:lvlText w:val=""/>
      <w:lvlJc w:val="left"/>
      <w:pPr>
        <w:ind w:left="6480" w:hanging="360"/>
      </w:pPr>
      <w:rPr>
        <w:rFonts w:hint="default" w:ascii="Wingdings" w:hAnsi="Wingdings"/>
      </w:rPr>
    </w:lvl>
  </w:abstractNum>
  <w:abstractNum w:abstractNumId="19" w15:restartNumberingAfterBreak="0">
    <w:nsid w:val="3566CBE9"/>
    <w:multiLevelType w:val="hybridMultilevel"/>
    <w:tmpl w:val="5DA6167E"/>
    <w:lvl w:ilvl="0" w:tplc="2A3A78BA">
      <w:start w:val="1"/>
      <w:numFmt w:val="bullet"/>
      <w:lvlText w:val=""/>
      <w:lvlJc w:val="left"/>
      <w:pPr>
        <w:ind w:left="720" w:hanging="360"/>
      </w:pPr>
      <w:rPr>
        <w:rFonts w:hint="default" w:ascii="Symbol" w:hAnsi="Symbol"/>
      </w:rPr>
    </w:lvl>
    <w:lvl w:ilvl="1" w:tplc="DC1CBE5A">
      <w:start w:val="1"/>
      <w:numFmt w:val="bullet"/>
      <w:lvlText w:val="o"/>
      <w:lvlJc w:val="left"/>
      <w:pPr>
        <w:ind w:left="1440" w:hanging="360"/>
      </w:pPr>
      <w:rPr>
        <w:rFonts w:hint="default" w:ascii="Courier New" w:hAnsi="Courier New"/>
      </w:rPr>
    </w:lvl>
    <w:lvl w:ilvl="2" w:tplc="382C50E6">
      <w:start w:val="1"/>
      <w:numFmt w:val="bullet"/>
      <w:lvlText w:val=""/>
      <w:lvlJc w:val="left"/>
      <w:pPr>
        <w:ind w:left="2160" w:hanging="360"/>
      </w:pPr>
      <w:rPr>
        <w:rFonts w:hint="default" w:ascii="Wingdings" w:hAnsi="Wingdings"/>
      </w:rPr>
    </w:lvl>
    <w:lvl w:ilvl="3" w:tplc="E5B4CA8E">
      <w:start w:val="1"/>
      <w:numFmt w:val="bullet"/>
      <w:lvlText w:val=""/>
      <w:lvlJc w:val="left"/>
      <w:pPr>
        <w:ind w:left="2880" w:hanging="360"/>
      </w:pPr>
      <w:rPr>
        <w:rFonts w:hint="default" w:ascii="Symbol" w:hAnsi="Symbol"/>
      </w:rPr>
    </w:lvl>
    <w:lvl w:ilvl="4" w:tplc="2E5017B6">
      <w:start w:val="1"/>
      <w:numFmt w:val="bullet"/>
      <w:lvlText w:val="o"/>
      <w:lvlJc w:val="left"/>
      <w:pPr>
        <w:ind w:left="3600" w:hanging="360"/>
      </w:pPr>
      <w:rPr>
        <w:rFonts w:hint="default" w:ascii="Courier New" w:hAnsi="Courier New"/>
      </w:rPr>
    </w:lvl>
    <w:lvl w:ilvl="5" w:tplc="E2A20A1A">
      <w:start w:val="1"/>
      <w:numFmt w:val="bullet"/>
      <w:lvlText w:val=""/>
      <w:lvlJc w:val="left"/>
      <w:pPr>
        <w:ind w:left="4320" w:hanging="360"/>
      </w:pPr>
      <w:rPr>
        <w:rFonts w:hint="default" w:ascii="Wingdings" w:hAnsi="Wingdings"/>
      </w:rPr>
    </w:lvl>
    <w:lvl w:ilvl="6" w:tplc="C4B4CD7E">
      <w:start w:val="1"/>
      <w:numFmt w:val="bullet"/>
      <w:lvlText w:val=""/>
      <w:lvlJc w:val="left"/>
      <w:pPr>
        <w:ind w:left="5040" w:hanging="360"/>
      </w:pPr>
      <w:rPr>
        <w:rFonts w:hint="default" w:ascii="Symbol" w:hAnsi="Symbol"/>
      </w:rPr>
    </w:lvl>
    <w:lvl w:ilvl="7" w:tplc="1490328C">
      <w:start w:val="1"/>
      <w:numFmt w:val="bullet"/>
      <w:lvlText w:val="o"/>
      <w:lvlJc w:val="left"/>
      <w:pPr>
        <w:ind w:left="5760" w:hanging="360"/>
      </w:pPr>
      <w:rPr>
        <w:rFonts w:hint="default" w:ascii="Courier New" w:hAnsi="Courier New"/>
      </w:rPr>
    </w:lvl>
    <w:lvl w:ilvl="8" w:tplc="8E96747A">
      <w:start w:val="1"/>
      <w:numFmt w:val="bullet"/>
      <w:lvlText w:val=""/>
      <w:lvlJc w:val="left"/>
      <w:pPr>
        <w:ind w:left="6480" w:hanging="360"/>
      </w:pPr>
      <w:rPr>
        <w:rFonts w:hint="default" w:ascii="Wingdings" w:hAnsi="Wingdings"/>
      </w:rPr>
    </w:lvl>
  </w:abstractNum>
  <w:abstractNum w:abstractNumId="20" w15:restartNumberingAfterBreak="0">
    <w:nsid w:val="36115C7A"/>
    <w:multiLevelType w:val="hybridMultilevel"/>
    <w:tmpl w:val="F50A409E"/>
    <w:lvl w:ilvl="0" w:tplc="736C63DE">
      <w:start w:val="1"/>
      <w:numFmt w:val="bullet"/>
      <w:lvlText w:val=""/>
      <w:lvlJc w:val="left"/>
      <w:pPr>
        <w:ind w:left="720" w:hanging="360"/>
      </w:pPr>
      <w:rPr>
        <w:rFonts w:hint="default" w:ascii="Symbol" w:hAnsi="Symbol"/>
      </w:rPr>
    </w:lvl>
    <w:lvl w:ilvl="1" w:tplc="B936BCAE">
      <w:start w:val="1"/>
      <w:numFmt w:val="bullet"/>
      <w:lvlText w:val="o"/>
      <w:lvlJc w:val="left"/>
      <w:pPr>
        <w:ind w:left="1440" w:hanging="360"/>
      </w:pPr>
      <w:rPr>
        <w:rFonts w:hint="default" w:ascii="Courier New" w:hAnsi="Courier New"/>
      </w:rPr>
    </w:lvl>
    <w:lvl w:ilvl="2" w:tplc="D8CCCB18">
      <w:start w:val="1"/>
      <w:numFmt w:val="bullet"/>
      <w:lvlText w:val=""/>
      <w:lvlJc w:val="left"/>
      <w:pPr>
        <w:ind w:left="2160" w:hanging="360"/>
      </w:pPr>
      <w:rPr>
        <w:rFonts w:hint="default" w:ascii="Wingdings" w:hAnsi="Wingdings"/>
      </w:rPr>
    </w:lvl>
    <w:lvl w:ilvl="3" w:tplc="F4B0CC38">
      <w:start w:val="1"/>
      <w:numFmt w:val="bullet"/>
      <w:lvlText w:val=""/>
      <w:lvlJc w:val="left"/>
      <w:pPr>
        <w:ind w:left="2880" w:hanging="360"/>
      </w:pPr>
      <w:rPr>
        <w:rFonts w:hint="default" w:ascii="Symbol" w:hAnsi="Symbol"/>
      </w:rPr>
    </w:lvl>
    <w:lvl w:ilvl="4" w:tplc="349238BA">
      <w:start w:val="1"/>
      <w:numFmt w:val="bullet"/>
      <w:lvlText w:val="o"/>
      <w:lvlJc w:val="left"/>
      <w:pPr>
        <w:ind w:left="3600" w:hanging="360"/>
      </w:pPr>
      <w:rPr>
        <w:rFonts w:hint="default" w:ascii="Courier New" w:hAnsi="Courier New"/>
      </w:rPr>
    </w:lvl>
    <w:lvl w:ilvl="5" w:tplc="A7E69E3A">
      <w:start w:val="1"/>
      <w:numFmt w:val="bullet"/>
      <w:lvlText w:val=""/>
      <w:lvlJc w:val="left"/>
      <w:pPr>
        <w:ind w:left="4320" w:hanging="360"/>
      </w:pPr>
      <w:rPr>
        <w:rFonts w:hint="default" w:ascii="Wingdings" w:hAnsi="Wingdings"/>
      </w:rPr>
    </w:lvl>
    <w:lvl w:ilvl="6" w:tplc="9668B19A">
      <w:start w:val="1"/>
      <w:numFmt w:val="bullet"/>
      <w:lvlText w:val=""/>
      <w:lvlJc w:val="left"/>
      <w:pPr>
        <w:ind w:left="5040" w:hanging="360"/>
      </w:pPr>
      <w:rPr>
        <w:rFonts w:hint="default" w:ascii="Symbol" w:hAnsi="Symbol"/>
      </w:rPr>
    </w:lvl>
    <w:lvl w:ilvl="7" w:tplc="FABC8F08">
      <w:start w:val="1"/>
      <w:numFmt w:val="bullet"/>
      <w:lvlText w:val="o"/>
      <w:lvlJc w:val="left"/>
      <w:pPr>
        <w:ind w:left="5760" w:hanging="360"/>
      </w:pPr>
      <w:rPr>
        <w:rFonts w:hint="default" w:ascii="Courier New" w:hAnsi="Courier New"/>
      </w:rPr>
    </w:lvl>
    <w:lvl w:ilvl="8" w:tplc="B23659AE">
      <w:start w:val="1"/>
      <w:numFmt w:val="bullet"/>
      <w:lvlText w:val=""/>
      <w:lvlJc w:val="left"/>
      <w:pPr>
        <w:ind w:left="6480" w:hanging="360"/>
      </w:pPr>
      <w:rPr>
        <w:rFonts w:hint="default" w:ascii="Wingdings" w:hAnsi="Wingdings"/>
      </w:rPr>
    </w:lvl>
  </w:abstractNum>
  <w:abstractNum w:abstractNumId="21" w15:restartNumberingAfterBreak="0">
    <w:nsid w:val="38C9429C"/>
    <w:multiLevelType w:val="hybridMultilevel"/>
    <w:tmpl w:val="4B542778"/>
    <w:lvl w:ilvl="0" w:tplc="B0C05910">
      <w:start w:val="1"/>
      <w:numFmt w:val="bullet"/>
      <w:lvlText w:val="·"/>
      <w:lvlJc w:val="left"/>
      <w:pPr>
        <w:ind w:left="720" w:hanging="360"/>
      </w:pPr>
      <w:rPr>
        <w:rFonts w:hint="default" w:ascii="Symbol" w:hAnsi="Symbol"/>
      </w:rPr>
    </w:lvl>
    <w:lvl w:ilvl="1" w:tplc="4ADC385E">
      <w:start w:val="1"/>
      <w:numFmt w:val="bullet"/>
      <w:lvlText w:val="o"/>
      <w:lvlJc w:val="left"/>
      <w:pPr>
        <w:ind w:left="1440" w:hanging="360"/>
      </w:pPr>
      <w:rPr>
        <w:rFonts w:hint="default" w:ascii="Courier New" w:hAnsi="Courier New"/>
      </w:rPr>
    </w:lvl>
    <w:lvl w:ilvl="2" w:tplc="F66C17B0">
      <w:start w:val="1"/>
      <w:numFmt w:val="bullet"/>
      <w:lvlText w:val=""/>
      <w:lvlJc w:val="left"/>
      <w:pPr>
        <w:ind w:left="2160" w:hanging="360"/>
      </w:pPr>
      <w:rPr>
        <w:rFonts w:hint="default" w:ascii="Wingdings" w:hAnsi="Wingdings"/>
      </w:rPr>
    </w:lvl>
    <w:lvl w:ilvl="3" w:tplc="001EF480">
      <w:start w:val="1"/>
      <w:numFmt w:val="bullet"/>
      <w:lvlText w:val=""/>
      <w:lvlJc w:val="left"/>
      <w:pPr>
        <w:ind w:left="2880" w:hanging="360"/>
      </w:pPr>
      <w:rPr>
        <w:rFonts w:hint="default" w:ascii="Symbol" w:hAnsi="Symbol"/>
      </w:rPr>
    </w:lvl>
    <w:lvl w:ilvl="4" w:tplc="5658D206">
      <w:start w:val="1"/>
      <w:numFmt w:val="bullet"/>
      <w:lvlText w:val="o"/>
      <w:lvlJc w:val="left"/>
      <w:pPr>
        <w:ind w:left="3600" w:hanging="360"/>
      </w:pPr>
      <w:rPr>
        <w:rFonts w:hint="default" w:ascii="Courier New" w:hAnsi="Courier New"/>
      </w:rPr>
    </w:lvl>
    <w:lvl w:ilvl="5" w:tplc="B33EDA40">
      <w:start w:val="1"/>
      <w:numFmt w:val="bullet"/>
      <w:lvlText w:val=""/>
      <w:lvlJc w:val="left"/>
      <w:pPr>
        <w:ind w:left="4320" w:hanging="360"/>
      </w:pPr>
      <w:rPr>
        <w:rFonts w:hint="default" w:ascii="Wingdings" w:hAnsi="Wingdings"/>
      </w:rPr>
    </w:lvl>
    <w:lvl w:ilvl="6" w:tplc="53AEB0B2">
      <w:start w:val="1"/>
      <w:numFmt w:val="bullet"/>
      <w:lvlText w:val=""/>
      <w:lvlJc w:val="left"/>
      <w:pPr>
        <w:ind w:left="5040" w:hanging="360"/>
      </w:pPr>
      <w:rPr>
        <w:rFonts w:hint="default" w:ascii="Symbol" w:hAnsi="Symbol"/>
      </w:rPr>
    </w:lvl>
    <w:lvl w:ilvl="7" w:tplc="510A638C">
      <w:start w:val="1"/>
      <w:numFmt w:val="bullet"/>
      <w:lvlText w:val="o"/>
      <w:lvlJc w:val="left"/>
      <w:pPr>
        <w:ind w:left="5760" w:hanging="360"/>
      </w:pPr>
      <w:rPr>
        <w:rFonts w:hint="default" w:ascii="Courier New" w:hAnsi="Courier New"/>
      </w:rPr>
    </w:lvl>
    <w:lvl w:ilvl="8" w:tplc="4FAA91D8">
      <w:start w:val="1"/>
      <w:numFmt w:val="bullet"/>
      <w:lvlText w:val=""/>
      <w:lvlJc w:val="left"/>
      <w:pPr>
        <w:ind w:left="6480" w:hanging="360"/>
      </w:pPr>
      <w:rPr>
        <w:rFonts w:hint="default" w:ascii="Wingdings" w:hAnsi="Wingdings"/>
      </w:rPr>
    </w:lvl>
  </w:abstractNum>
  <w:abstractNum w:abstractNumId="22" w15:restartNumberingAfterBreak="0">
    <w:nsid w:val="3BAE3FCE"/>
    <w:multiLevelType w:val="hybridMultilevel"/>
    <w:tmpl w:val="14D462A0"/>
    <w:lvl w:ilvl="0" w:tplc="30EC193C">
      <w:start w:val="1"/>
      <w:numFmt w:val="bullet"/>
      <w:lvlText w:val="·"/>
      <w:lvlJc w:val="left"/>
      <w:pPr>
        <w:ind w:left="720" w:hanging="360"/>
      </w:pPr>
      <w:rPr>
        <w:rFonts w:hint="default" w:ascii="Symbol" w:hAnsi="Symbol"/>
      </w:rPr>
    </w:lvl>
    <w:lvl w:ilvl="1" w:tplc="7C86BC72">
      <w:start w:val="1"/>
      <w:numFmt w:val="bullet"/>
      <w:lvlText w:val="o"/>
      <w:lvlJc w:val="left"/>
      <w:pPr>
        <w:ind w:left="1440" w:hanging="360"/>
      </w:pPr>
      <w:rPr>
        <w:rFonts w:hint="default" w:ascii="Courier New" w:hAnsi="Courier New"/>
      </w:rPr>
    </w:lvl>
    <w:lvl w:ilvl="2" w:tplc="06A8D326">
      <w:start w:val="1"/>
      <w:numFmt w:val="bullet"/>
      <w:lvlText w:val=""/>
      <w:lvlJc w:val="left"/>
      <w:pPr>
        <w:ind w:left="2160" w:hanging="360"/>
      </w:pPr>
      <w:rPr>
        <w:rFonts w:hint="default" w:ascii="Wingdings" w:hAnsi="Wingdings"/>
      </w:rPr>
    </w:lvl>
    <w:lvl w:ilvl="3" w:tplc="F7E0F2F0">
      <w:start w:val="1"/>
      <w:numFmt w:val="bullet"/>
      <w:lvlText w:val=""/>
      <w:lvlJc w:val="left"/>
      <w:pPr>
        <w:ind w:left="2880" w:hanging="360"/>
      </w:pPr>
      <w:rPr>
        <w:rFonts w:hint="default" w:ascii="Symbol" w:hAnsi="Symbol"/>
      </w:rPr>
    </w:lvl>
    <w:lvl w:ilvl="4" w:tplc="99AE3C78">
      <w:start w:val="1"/>
      <w:numFmt w:val="bullet"/>
      <w:lvlText w:val="o"/>
      <w:lvlJc w:val="left"/>
      <w:pPr>
        <w:ind w:left="3600" w:hanging="360"/>
      </w:pPr>
      <w:rPr>
        <w:rFonts w:hint="default" w:ascii="Courier New" w:hAnsi="Courier New"/>
      </w:rPr>
    </w:lvl>
    <w:lvl w:ilvl="5" w:tplc="1B18C4A0">
      <w:start w:val="1"/>
      <w:numFmt w:val="bullet"/>
      <w:lvlText w:val=""/>
      <w:lvlJc w:val="left"/>
      <w:pPr>
        <w:ind w:left="4320" w:hanging="360"/>
      </w:pPr>
      <w:rPr>
        <w:rFonts w:hint="default" w:ascii="Wingdings" w:hAnsi="Wingdings"/>
      </w:rPr>
    </w:lvl>
    <w:lvl w:ilvl="6" w:tplc="E6365BD4">
      <w:start w:val="1"/>
      <w:numFmt w:val="bullet"/>
      <w:lvlText w:val=""/>
      <w:lvlJc w:val="left"/>
      <w:pPr>
        <w:ind w:left="5040" w:hanging="360"/>
      </w:pPr>
      <w:rPr>
        <w:rFonts w:hint="default" w:ascii="Symbol" w:hAnsi="Symbol"/>
      </w:rPr>
    </w:lvl>
    <w:lvl w:ilvl="7" w:tplc="69B021FE">
      <w:start w:val="1"/>
      <w:numFmt w:val="bullet"/>
      <w:lvlText w:val="o"/>
      <w:lvlJc w:val="left"/>
      <w:pPr>
        <w:ind w:left="5760" w:hanging="360"/>
      </w:pPr>
      <w:rPr>
        <w:rFonts w:hint="default" w:ascii="Courier New" w:hAnsi="Courier New"/>
      </w:rPr>
    </w:lvl>
    <w:lvl w:ilvl="8" w:tplc="659A255C">
      <w:start w:val="1"/>
      <w:numFmt w:val="bullet"/>
      <w:lvlText w:val=""/>
      <w:lvlJc w:val="left"/>
      <w:pPr>
        <w:ind w:left="6480" w:hanging="360"/>
      </w:pPr>
      <w:rPr>
        <w:rFonts w:hint="default" w:ascii="Wingdings" w:hAnsi="Wingdings"/>
      </w:rPr>
    </w:lvl>
  </w:abstractNum>
  <w:abstractNum w:abstractNumId="23" w15:restartNumberingAfterBreak="0">
    <w:nsid w:val="3C5711ED"/>
    <w:multiLevelType w:val="hybridMultilevel"/>
    <w:tmpl w:val="44A4B186"/>
    <w:lvl w:ilvl="0" w:tplc="550E925C">
      <w:numFmt w:val="bullet"/>
      <w:lvlText w:val="-"/>
      <w:lvlJc w:val="left"/>
      <w:pPr>
        <w:ind w:left="1080" w:hanging="360"/>
      </w:pPr>
      <w:rPr>
        <w:rFonts w:hint="default" w:ascii="Calibri" w:hAnsi="Calibri"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26F7129"/>
    <w:multiLevelType w:val="hybridMultilevel"/>
    <w:tmpl w:val="E4624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85E012"/>
    <w:multiLevelType w:val="hybridMultilevel"/>
    <w:tmpl w:val="A5E497DE"/>
    <w:lvl w:ilvl="0" w:tplc="8C4014E2">
      <w:start w:val="1"/>
      <w:numFmt w:val="bullet"/>
      <w:lvlText w:val=""/>
      <w:lvlJc w:val="left"/>
      <w:pPr>
        <w:ind w:left="720" w:hanging="360"/>
      </w:pPr>
      <w:rPr>
        <w:rFonts w:hint="default" w:ascii="Symbol" w:hAnsi="Symbol"/>
      </w:rPr>
    </w:lvl>
    <w:lvl w:ilvl="1" w:tplc="9D486F9E">
      <w:start w:val="1"/>
      <w:numFmt w:val="bullet"/>
      <w:lvlText w:val="o"/>
      <w:lvlJc w:val="left"/>
      <w:pPr>
        <w:ind w:left="1440" w:hanging="360"/>
      </w:pPr>
      <w:rPr>
        <w:rFonts w:hint="default" w:ascii="Courier New" w:hAnsi="Courier New"/>
      </w:rPr>
    </w:lvl>
    <w:lvl w:ilvl="2" w:tplc="87C8A698">
      <w:start w:val="1"/>
      <w:numFmt w:val="bullet"/>
      <w:lvlText w:val=""/>
      <w:lvlJc w:val="left"/>
      <w:pPr>
        <w:ind w:left="2160" w:hanging="360"/>
      </w:pPr>
      <w:rPr>
        <w:rFonts w:hint="default" w:ascii="Wingdings" w:hAnsi="Wingdings"/>
      </w:rPr>
    </w:lvl>
    <w:lvl w:ilvl="3" w:tplc="7DE4175E">
      <w:start w:val="1"/>
      <w:numFmt w:val="bullet"/>
      <w:lvlText w:val=""/>
      <w:lvlJc w:val="left"/>
      <w:pPr>
        <w:ind w:left="2880" w:hanging="360"/>
      </w:pPr>
      <w:rPr>
        <w:rFonts w:hint="default" w:ascii="Symbol" w:hAnsi="Symbol"/>
      </w:rPr>
    </w:lvl>
    <w:lvl w:ilvl="4" w:tplc="F432ED30">
      <w:start w:val="1"/>
      <w:numFmt w:val="bullet"/>
      <w:lvlText w:val="o"/>
      <w:lvlJc w:val="left"/>
      <w:pPr>
        <w:ind w:left="3600" w:hanging="360"/>
      </w:pPr>
      <w:rPr>
        <w:rFonts w:hint="default" w:ascii="Courier New" w:hAnsi="Courier New"/>
      </w:rPr>
    </w:lvl>
    <w:lvl w:ilvl="5" w:tplc="DB6EB5B4">
      <w:start w:val="1"/>
      <w:numFmt w:val="bullet"/>
      <w:lvlText w:val=""/>
      <w:lvlJc w:val="left"/>
      <w:pPr>
        <w:ind w:left="4320" w:hanging="360"/>
      </w:pPr>
      <w:rPr>
        <w:rFonts w:hint="default" w:ascii="Wingdings" w:hAnsi="Wingdings"/>
      </w:rPr>
    </w:lvl>
    <w:lvl w:ilvl="6" w:tplc="2AC6591E">
      <w:start w:val="1"/>
      <w:numFmt w:val="bullet"/>
      <w:lvlText w:val=""/>
      <w:lvlJc w:val="left"/>
      <w:pPr>
        <w:ind w:left="5040" w:hanging="360"/>
      </w:pPr>
      <w:rPr>
        <w:rFonts w:hint="default" w:ascii="Symbol" w:hAnsi="Symbol"/>
      </w:rPr>
    </w:lvl>
    <w:lvl w:ilvl="7" w:tplc="2FDEA0C2">
      <w:start w:val="1"/>
      <w:numFmt w:val="bullet"/>
      <w:lvlText w:val="o"/>
      <w:lvlJc w:val="left"/>
      <w:pPr>
        <w:ind w:left="5760" w:hanging="360"/>
      </w:pPr>
      <w:rPr>
        <w:rFonts w:hint="default" w:ascii="Courier New" w:hAnsi="Courier New"/>
      </w:rPr>
    </w:lvl>
    <w:lvl w:ilvl="8" w:tplc="B80C1BF0">
      <w:start w:val="1"/>
      <w:numFmt w:val="bullet"/>
      <w:lvlText w:val=""/>
      <w:lvlJc w:val="left"/>
      <w:pPr>
        <w:ind w:left="6480" w:hanging="360"/>
      </w:pPr>
      <w:rPr>
        <w:rFonts w:hint="default" w:ascii="Wingdings" w:hAnsi="Wingdings"/>
      </w:rPr>
    </w:lvl>
  </w:abstractNum>
  <w:abstractNum w:abstractNumId="26" w15:restartNumberingAfterBreak="0">
    <w:nsid w:val="48984513"/>
    <w:multiLevelType w:val="hybridMultilevel"/>
    <w:tmpl w:val="61B4D64C"/>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7" w15:restartNumberingAfterBreak="0">
    <w:nsid w:val="4EC34C84"/>
    <w:multiLevelType w:val="hybridMultilevel"/>
    <w:tmpl w:val="788869B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1CA7269"/>
    <w:multiLevelType w:val="hybridMultilevel"/>
    <w:tmpl w:val="0EC87926"/>
    <w:lvl w:ilvl="0" w:tplc="4A26FA4A">
      <w:start w:val="1"/>
      <w:numFmt w:val="bullet"/>
      <w:lvlText w:val=""/>
      <w:lvlJc w:val="left"/>
      <w:pPr>
        <w:ind w:left="720" w:hanging="360"/>
      </w:pPr>
      <w:rPr>
        <w:rFonts w:hint="default" w:ascii="Symbol" w:hAnsi="Symbol"/>
      </w:rPr>
    </w:lvl>
    <w:lvl w:ilvl="1" w:tplc="966A105E">
      <w:start w:val="1"/>
      <w:numFmt w:val="bullet"/>
      <w:lvlText w:val="o"/>
      <w:lvlJc w:val="left"/>
      <w:pPr>
        <w:ind w:left="1440" w:hanging="360"/>
      </w:pPr>
      <w:rPr>
        <w:rFonts w:hint="default" w:ascii="Courier New" w:hAnsi="Courier New"/>
      </w:rPr>
    </w:lvl>
    <w:lvl w:ilvl="2" w:tplc="65C6D214">
      <w:start w:val="1"/>
      <w:numFmt w:val="bullet"/>
      <w:lvlText w:val=""/>
      <w:lvlJc w:val="left"/>
      <w:pPr>
        <w:ind w:left="2160" w:hanging="360"/>
      </w:pPr>
      <w:rPr>
        <w:rFonts w:hint="default" w:ascii="Wingdings" w:hAnsi="Wingdings"/>
      </w:rPr>
    </w:lvl>
    <w:lvl w:ilvl="3" w:tplc="CA5CCC6E">
      <w:start w:val="1"/>
      <w:numFmt w:val="bullet"/>
      <w:lvlText w:val=""/>
      <w:lvlJc w:val="left"/>
      <w:pPr>
        <w:ind w:left="2880" w:hanging="360"/>
      </w:pPr>
      <w:rPr>
        <w:rFonts w:hint="default" w:ascii="Symbol" w:hAnsi="Symbol"/>
      </w:rPr>
    </w:lvl>
    <w:lvl w:ilvl="4" w:tplc="2E40CAA0">
      <w:start w:val="1"/>
      <w:numFmt w:val="bullet"/>
      <w:lvlText w:val="o"/>
      <w:lvlJc w:val="left"/>
      <w:pPr>
        <w:ind w:left="3600" w:hanging="360"/>
      </w:pPr>
      <w:rPr>
        <w:rFonts w:hint="default" w:ascii="Courier New" w:hAnsi="Courier New"/>
      </w:rPr>
    </w:lvl>
    <w:lvl w:ilvl="5" w:tplc="ECC256BC">
      <w:start w:val="1"/>
      <w:numFmt w:val="bullet"/>
      <w:lvlText w:val=""/>
      <w:lvlJc w:val="left"/>
      <w:pPr>
        <w:ind w:left="4320" w:hanging="360"/>
      </w:pPr>
      <w:rPr>
        <w:rFonts w:hint="default" w:ascii="Wingdings" w:hAnsi="Wingdings"/>
      </w:rPr>
    </w:lvl>
    <w:lvl w:ilvl="6" w:tplc="04963B0A">
      <w:start w:val="1"/>
      <w:numFmt w:val="bullet"/>
      <w:lvlText w:val=""/>
      <w:lvlJc w:val="left"/>
      <w:pPr>
        <w:ind w:left="5040" w:hanging="360"/>
      </w:pPr>
      <w:rPr>
        <w:rFonts w:hint="default" w:ascii="Symbol" w:hAnsi="Symbol"/>
      </w:rPr>
    </w:lvl>
    <w:lvl w:ilvl="7" w:tplc="6D26C024">
      <w:start w:val="1"/>
      <w:numFmt w:val="bullet"/>
      <w:lvlText w:val="o"/>
      <w:lvlJc w:val="left"/>
      <w:pPr>
        <w:ind w:left="5760" w:hanging="360"/>
      </w:pPr>
      <w:rPr>
        <w:rFonts w:hint="default" w:ascii="Courier New" w:hAnsi="Courier New"/>
      </w:rPr>
    </w:lvl>
    <w:lvl w:ilvl="8" w:tplc="96FCC912">
      <w:start w:val="1"/>
      <w:numFmt w:val="bullet"/>
      <w:lvlText w:val=""/>
      <w:lvlJc w:val="left"/>
      <w:pPr>
        <w:ind w:left="6480" w:hanging="360"/>
      </w:pPr>
      <w:rPr>
        <w:rFonts w:hint="default" w:ascii="Wingdings" w:hAnsi="Wingdings"/>
      </w:rPr>
    </w:lvl>
  </w:abstractNum>
  <w:abstractNum w:abstractNumId="29" w15:restartNumberingAfterBreak="0">
    <w:nsid w:val="53051B5D"/>
    <w:multiLevelType w:val="hybridMultilevel"/>
    <w:tmpl w:val="0B7ABC08"/>
    <w:lvl w:ilvl="0" w:tplc="0AC8D51E">
      <w:start w:val="1"/>
      <w:numFmt w:val="bullet"/>
      <w:lvlText w:val="·"/>
      <w:lvlJc w:val="left"/>
      <w:pPr>
        <w:ind w:left="720" w:hanging="360"/>
      </w:pPr>
      <w:rPr>
        <w:rFonts w:hint="default" w:ascii="Symbol" w:hAnsi="Symbol"/>
      </w:rPr>
    </w:lvl>
    <w:lvl w:ilvl="1" w:tplc="5DE48166">
      <w:start w:val="1"/>
      <w:numFmt w:val="bullet"/>
      <w:lvlText w:val="o"/>
      <w:lvlJc w:val="left"/>
      <w:pPr>
        <w:ind w:left="1440" w:hanging="360"/>
      </w:pPr>
      <w:rPr>
        <w:rFonts w:hint="default" w:ascii="Courier New" w:hAnsi="Courier New"/>
      </w:rPr>
    </w:lvl>
    <w:lvl w:ilvl="2" w:tplc="A210B306">
      <w:start w:val="1"/>
      <w:numFmt w:val="bullet"/>
      <w:lvlText w:val=""/>
      <w:lvlJc w:val="left"/>
      <w:pPr>
        <w:ind w:left="2160" w:hanging="360"/>
      </w:pPr>
      <w:rPr>
        <w:rFonts w:hint="default" w:ascii="Wingdings" w:hAnsi="Wingdings"/>
      </w:rPr>
    </w:lvl>
    <w:lvl w:ilvl="3" w:tplc="A2669410">
      <w:start w:val="1"/>
      <w:numFmt w:val="bullet"/>
      <w:lvlText w:val=""/>
      <w:lvlJc w:val="left"/>
      <w:pPr>
        <w:ind w:left="2880" w:hanging="360"/>
      </w:pPr>
      <w:rPr>
        <w:rFonts w:hint="default" w:ascii="Symbol" w:hAnsi="Symbol"/>
      </w:rPr>
    </w:lvl>
    <w:lvl w:ilvl="4" w:tplc="AC141C5E">
      <w:start w:val="1"/>
      <w:numFmt w:val="bullet"/>
      <w:lvlText w:val="o"/>
      <w:lvlJc w:val="left"/>
      <w:pPr>
        <w:ind w:left="3600" w:hanging="360"/>
      </w:pPr>
      <w:rPr>
        <w:rFonts w:hint="default" w:ascii="Courier New" w:hAnsi="Courier New"/>
      </w:rPr>
    </w:lvl>
    <w:lvl w:ilvl="5" w:tplc="A676AD0C">
      <w:start w:val="1"/>
      <w:numFmt w:val="bullet"/>
      <w:lvlText w:val=""/>
      <w:lvlJc w:val="left"/>
      <w:pPr>
        <w:ind w:left="4320" w:hanging="360"/>
      </w:pPr>
      <w:rPr>
        <w:rFonts w:hint="default" w:ascii="Wingdings" w:hAnsi="Wingdings"/>
      </w:rPr>
    </w:lvl>
    <w:lvl w:ilvl="6" w:tplc="4CF2486E">
      <w:start w:val="1"/>
      <w:numFmt w:val="bullet"/>
      <w:lvlText w:val=""/>
      <w:lvlJc w:val="left"/>
      <w:pPr>
        <w:ind w:left="5040" w:hanging="360"/>
      </w:pPr>
      <w:rPr>
        <w:rFonts w:hint="default" w:ascii="Symbol" w:hAnsi="Symbol"/>
      </w:rPr>
    </w:lvl>
    <w:lvl w:ilvl="7" w:tplc="F0C078EC">
      <w:start w:val="1"/>
      <w:numFmt w:val="bullet"/>
      <w:lvlText w:val="o"/>
      <w:lvlJc w:val="left"/>
      <w:pPr>
        <w:ind w:left="5760" w:hanging="360"/>
      </w:pPr>
      <w:rPr>
        <w:rFonts w:hint="default" w:ascii="Courier New" w:hAnsi="Courier New"/>
      </w:rPr>
    </w:lvl>
    <w:lvl w:ilvl="8" w:tplc="75C43D24">
      <w:start w:val="1"/>
      <w:numFmt w:val="bullet"/>
      <w:lvlText w:val=""/>
      <w:lvlJc w:val="left"/>
      <w:pPr>
        <w:ind w:left="6480" w:hanging="360"/>
      </w:pPr>
      <w:rPr>
        <w:rFonts w:hint="default" w:ascii="Wingdings" w:hAnsi="Wingdings"/>
      </w:rPr>
    </w:lvl>
  </w:abstractNum>
  <w:abstractNum w:abstractNumId="30" w15:restartNumberingAfterBreak="0">
    <w:nsid w:val="56B7EF54"/>
    <w:multiLevelType w:val="hybridMultilevel"/>
    <w:tmpl w:val="204A2652"/>
    <w:lvl w:ilvl="0" w:tplc="79EA8C1C">
      <w:start w:val="1"/>
      <w:numFmt w:val="bullet"/>
      <w:lvlText w:val=""/>
      <w:lvlJc w:val="left"/>
      <w:pPr>
        <w:ind w:left="720" w:hanging="360"/>
      </w:pPr>
      <w:rPr>
        <w:rFonts w:hint="default" w:ascii="Symbol" w:hAnsi="Symbol"/>
      </w:rPr>
    </w:lvl>
    <w:lvl w:ilvl="1" w:tplc="8D80EC1E">
      <w:start w:val="1"/>
      <w:numFmt w:val="bullet"/>
      <w:lvlText w:val="o"/>
      <w:lvlJc w:val="left"/>
      <w:pPr>
        <w:ind w:left="1440" w:hanging="360"/>
      </w:pPr>
      <w:rPr>
        <w:rFonts w:hint="default" w:ascii="Courier New" w:hAnsi="Courier New"/>
      </w:rPr>
    </w:lvl>
    <w:lvl w:ilvl="2" w:tplc="BB36BE66">
      <w:start w:val="1"/>
      <w:numFmt w:val="bullet"/>
      <w:lvlText w:val=""/>
      <w:lvlJc w:val="left"/>
      <w:pPr>
        <w:ind w:left="2160" w:hanging="360"/>
      </w:pPr>
      <w:rPr>
        <w:rFonts w:hint="default" w:ascii="Wingdings" w:hAnsi="Wingdings"/>
      </w:rPr>
    </w:lvl>
    <w:lvl w:ilvl="3" w:tplc="D8E69390">
      <w:start w:val="1"/>
      <w:numFmt w:val="bullet"/>
      <w:lvlText w:val=""/>
      <w:lvlJc w:val="left"/>
      <w:pPr>
        <w:ind w:left="2880" w:hanging="360"/>
      </w:pPr>
      <w:rPr>
        <w:rFonts w:hint="default" w:ascii="Symbol" w:hAnsi="Symbol"/>
      </w:rPr>
    </w:lvl>
    <w:lvl w:ilvl="4" w:tplc="96CCA86E">
      <w:start w:val="1"/>
      <w:numFmt w:val="bullet"/>
      <w:lvlText w:val="o"/>
      <w:lvlJc w:val="left"/>
      <w:pPr>
        <w:ind w:left="3600" w:hanging="360"/>
      </w:pPr>
      <w:rPr>
        <w:rFonts w:hint="default" w:ascii="Courier New" w:hAnsi="Courier New"/>
      </w:rPr>
    </w:lvl>
    <w:lvl w:ilvl="5" w:tplc="000AC51E">
      <w:start w:val="1"/>
      <w:numFmt w:val="bullet"/>
      <w:lvlText w:val=""/>
      <w:lvlJc w:val="left"/>
      <w:pPr>
        <w:ind w:left="4320" w:hanging="360"/>
      </w:pPr>
      <w:rPr>
        <w:rFonts w:hint="default" w:ascii="Wingdings" w:hAnsi="Wingdings"/>
      </w:rPr>
    </w:lvl>
    <w:lvl w:ilvl="6" w:tplc="94C27E38">
      <w:start w:val="1"/>
      <w:numFmt w:val="bullet"/>
      <w:lvlText w:val=""/>
      <w:lvlJc w:val="left"/>
      <w:pPr>
        <w:ind w:left="5040" w:hanging="360"/>
      </w:pPr>
      <w:rPr>
        <w:rFonts w:hint="default" w:ascii="Symbol" w:hAnsi="Symbol"/>
      </w:rPr>
    </w:lvl>
    <w:lvl w:ilvl="7" w:tplc="8E9C7936">
      <w:start w:val="1"/>
      <w:numFmt w:val="bullet"/>
      <w:lvlText w:val="o"/>
      <w:lvlJc w:val="left"/>
      <w:pPr>
        <w:ind w:left="5760" w:hanging="360"/>
      </w:pPr>
      <w:rPr>
        <w:rFonts w:hint="default" w:ascii="Courier New" w:hAnsi="Courier New"/>
      </w:rPr>
    </w:lvl>
    <w:lvl w:ilvl="8" w:tplc="AB324FE0">
      <w:start w:val="1"/>
      <w:numFmt w:val="bullet"/>
      <w:lvlText w:val=""/>
      <w:lvlJc w:val="left"/>
      <w:pPr>
        <w:ind w:left="6480" w:hanging="360"/>
      </w:pPr>
      <w:rPr>
        <w:rFonts w:hint="default" w:ascii="Wingdings" w:hAnsi="Wingdings"/>
      </w:rPr>
    </w:lvl>
  </w:abstractNum>
  <w:abstractNum w:abstractNumId="31" w15:restartNumberingAfterBreak="0">
    <w:nsid w:val="59BA0F10"/>
    <w:multiLevelType w:val="hybridMultilevel"/>
    <w:tmpl w:val="01102B02"/>
    <w:lvl w:ilvl="0" w:tplc="31CCB58E">
      <w:start w:val="1"/>
      <w:numFmt w:val="bullet"/>
      <w:lvlText w:val="·"/>
      <w:lvlJc w:val="left"/>
      <w:pPr>
        <w:ind w:left="720" w:hanging="360"/>
      </w:pPr>
      <w:rPr>
        <w:rFonts w:hint="default" w:ascii="Symbol" w:hAnsi="Symbol"/>
      </w:rPr>
    </w:lvl>
    <w:lvl w:ilvl="1" w:tplc="817CE5AC">
      <w:start w:val="1"/>
      <w:numFmt w:val="bullet"/>
      <w:lvlText w:val="o"/>
      <w:lvlJc w:val="left"/>
      <w:pPr>
        <w:ind w:left="1440" w:hanging="360"/>
      </w:pPr>
      <w:rPr>
        <w:rFonts w:hint="default" w:ascii="Courier New" w:hAnsi="Courier New"/>
      </w:rPr>
    </w:lvl>
    <w:lvl w:ilvl="2" w:tplc="ACA278D0">
      <w:start w:val="1"/>
      <w:numFmt w:val="bullet"/>
      <w:lvlText w:val=""/>
      <w:lvlJc w:val="left"/>
      <w:pPr>
        <w:ind w:left="2160" w:hanging="360"/>
      </w:pPr>
      <w:rPr>
        <w:rFonts w:hint="default" w:ascii="Wingdings" w:hAnsi="Wingdings"/>
      </w:rPr>
    </w:lvl>
    <w:lvl w:ilvl="3" w:tplc="3AF4EC48">
      <w:start w:val="1"/>
      <w:numFmt w:val="bullet"/>
      <w:lvlText w:val=""/>
      <w:lvlJc w:val="left"/>
      <w:pPr>
        <w:ind w:left="2880" w:hanging="360"/>
      </w:pPr>
      <w:rPr>
        <w:rFonts w:hint="default" w:ascii="Symbol" w:hAnsi="Symbol"/>
      </w:rPr>
    </w:lvl>
    <w:lvl w:ilvl="4" w:tplc="2812BB4C">
      <w:start w:val="1"/>
      <w:numFmt w:val="bullet"/>
      <w:lvlText w:val="o"/>
      <w:lvlJc w:val="left"/>
      <w:pPr>
        <w:ind w:left="3600" w:hanging="360"/>
      </w:pPr>
      <w:rPr>
        <w:rFonts w:hint="default" w:ascii="Courier New" w:hAnsi="Courier New"/>
      </w:rPr>
    </w:lvl>
    <w:lvl w:ilvl="5" w:tplc="EE3E7A62">
      <w:start w:val="1"/>
      <w:numFmt w:val="bullet"/>
      <w:lvlText w:val=""/>
      <w:lvlJc w:val="left"/>
      <w:pPr>
        <w:ind w:left="4320" w:hanging="360"/>
      </w:pPr>
      <w:rPr>
        <w:rFonts w:hint="default" w:ascii="Wingdings" w:hAnsi="Wingdings"/>
      </w:rPr>
    </w:lvl>
    <w:lvl w:ilvl="6" w:tplc="96BAF882">
      <w:start w:val="1"/>
      <w:numFmt w:val="bullet"/>
      <w:lvlText w:val=""/>
      <w:lvlJc w:val="left"/>
      <w:pPr>
        <w:ind w:left="5040" w:hanging="360"/>
      </w:pPr>
      <w:rPr>
        <w:rFonts w:hint="default" w:ascii="Symbol" w:hAnsi="Symbol"/>
      </w:rPr>
    </w:lvl>
    <w:lvl w:ilvl="7" w:tplc="2E167570">
      <w:start w:val="1"/>
      <w:numFmt w:val="bullet"/>
      <w:lvlText w:val="o"/>
      <w:lvlJc w:val="left"/>
      <w:pPr>
        <w:ind w:left="5760" w:hanging="360"/>
      </w:pPr>
      <w:rPr>
        <w:rFonts w:hint="default" w:ascii="Courier New" w:hAnsi="Courier New"/>
      </w:rPr>
    </w:lvl>
    <w:lvl w:ilvl="8" w:tplc="D1FC6CCA">
      <w:start w:val="1"/>
      <w:numFmt w:val="bullet"/>
      <w:lvlText w:val=""/>
      <w:lvlJc w:val="left"/>
      <w:pPr>
        <w:ind w:left="6480" w:hanging="360"/>
      </w:pPr>
      <w:rPr>
        <w:rFonts w:hint="default" w:ascii="Wingdings" w:hAnsi="Wingdings"/>
      </w:rPr>
    </w:lvl>
  </w:abstractNum>
  <w:abstractNum w:abstractNumId="32" w15:restartNumberingAfterBreak="0">
    <w:nsid w:val="59E4526C"/>
    <w:multiLevelType w:val="hybridMultilevel"/>
    <w:tmpl w:val="FFFFFFFF"/>
    <w:lvl w:ilvl="0" w:tplc="6E64612E">
      <w:start w:val="1"/>
      <w:numFmt w:val="bullet"/>
      <w:lvlText w:val=""/>
      <w:lvlJc w:val="left"/>
      <w:pPr>
        <w:ind w:left="720" w:hanging="360"/>
      </w:pPr>
      <w:rPr>
        <w:rFonts w:hint="default" w:ascii="Symbol" w:hAnsi="Symbol"/>
      </w:rPr>
    </w:lvl>
    <w:lvl w:ilvl="1" w:tplc="9A400194">
      <w:start w:val="1"/>
      <w:numFmt w:val="bullet"/>
      <w:lvlText w:val="o"/>
      <w:lvlJc w:val="left"/>
      <w:pPr>
        <w:ind w:left="1440" w:hanging="360"/>
      </w:pPr>
      <w:rPr>
        <w:rFonts w:hint="default" w:ascii="Courier New" w:hAnsi="Courier New"/>
      </w:rPr>
    </w:lvl>
    <w:lvl w:ilvl="2" w:tplc="FB14BDD0">
      <w:start w:val="1"/>
      <w:numFmt w:val="bullet"/>
      <w:lvlText w:val=""/>
      <w:lvlJc w:val="left"/>
      <w:pPr>
        <w:ind w:left="2160" w:hanging="360"/>
      </w:pPr>
      <w:rPr>
        <w:rFonts w:hint="default" w:ascii="Wingdings" w:hAnsi="Wingdings"/>
      </w:rPr>
    </w:lvl>
    <w:lvl w:ilvl="3" w:tplc="7AA222DC">
      <w:start w:val="1"/>
      <w:numFmt w:val="bullet"/>
      <w:lvlText w:val=""/>
      <w:lvlJc w:val="left"/>
      <w:pPr>
        <w:ind w:left="2880" w:hanging="360"/>
      </w:pPr>
      <w:rPr>
        <w:rFonts w:hint="default" w:ascii="Symbol" w:hAnsi="Symbol"/>
      </w:rPr>
    </w:lvl>
    <w:lvl w:ilvl="4" w:tplc="AF2EF42C">
      <w:start w:val="1"/>
      <w:numFmt w:val="bullet"/>
      <w:lvlText w:val="o"/>
      <w:lvlJc w:val="left"/>
      <w:pPr>
        <w:ind w:left="3600" w:hanging="360"/>
      </w:pPr>
      <w:rPr>
        <w:rFonts w:hint="default" w:ascii="Courier New" w:hAnsi="Courier New"/>
      </w:rPr>
    </w:lvl>
    <w:lvl w:ilvl="5" w:tplc="FF5AB564">
      <w:start w:val="1"/>
      <w:numFmt w:val="bullet"/>
      <w:lvlText w:val=""/>
      <w:lvlJc w:val="left"/>
      <w:pPr>
        <w:ind w:left="4320" w:hanging="360"/>
      </w:pPr>
      <w:rPr>
        <w:rFonts w:hint="default" w:ascii="Wingdings" w:hAnsi="Wingdings"/>
      </w:rPr>
    </w:lvl>
    <w:lvl w:ilvl="6" w:tplc="54802DB4">
      <w:start w:val="1"/>
      <w:numFmt w:val="bullet"/>
      <w:lvlText w:val=""/>
      <w:lvlJc w:val="left"/>
      <w:pPr>
        <w:ind w:left="5040" w:hanging="360"/>
      </w:pPr>
      <w:rPr>
        <w:rFonts w:hint="default" w:ascii="Symbol" w:hAnsi="Symbol"/>
      </w:rPr>
    </w:lvl>
    <w:lvl w:ilvl="7" w:tplc="C720CB52">
      <w:start w:val="1"/>
      <w:numFmt w:val="bullet"/>
      <w:lvlText w:val="o"/>
      <w:lvlJc w:val="left"/>
      <w:pPr>
        <w:ind w:left="5760" w:hanging="360"/>
      </w:pPr>
      <w:rPr>
        <w:rFonts w:hint="default" w:ascii="Courier New" w:hAnsi="Courier New"/>
      </w:rPr>
    </w:lvl>
    <w:lvl w:ilvl="8" w:tplc="AEF09828">
      <w:start w:val="1"/>
      <w:numFmt w:val="bullet"/>
      <w:lvlText w:val=""/>
      <w:lvlJc w:val="left"/>
      <w:pPr>
        <w:ind w:left="6480" w:hanging="360"/>
      </w:pPr>
      <w:rPr>
        <w:rFonts w:hint="default" w:ascii="Wingdings" w:hAnsi="Wingdings"/>
      </w:rPr>
    </w:lvl>
  </w:abstractNum>
  <w:abstractNum w:abstractNumId="33" w15:restartNumberingAfterBreak="0">
    <w:nsid w:val="5BF63A11"/>
    <w:multiLevelType w:val="hybridMultilevel"/>
    <w:tmpl w:val="CE927618"/>
    <w:lvl w:ilvl="0" w:tplc="1BC497A2">
      <w:start w:val="1"/>
      <w:numFmt w:val="bullet"/>
      <w:lvlText w:val="·"/>
      <w:lvlJc w:val="left"/>
      <w:pPr>
        <w:ind w:left="720" w:hanging="360"/>
      </w:pPr>
      <w:rPr>
        <w:rFonts w:hint="default" w:ascii="Symbol" w:hAnsi="Symbol"/>
      </w:rPr>
    </w:lvl>
    <w:lvl w:ilvl="1" w:tplc="C9009D56">
      <w:start w:val="1"/>
      <w:numFmt w:val="bullet"/>
      <w:lvlText w:val="o"/>
      <w:lvlJc w:val="left"/>
      <w:pPr>
        <w:ind w:left="1440" w:hanging="360"/>
      </w:pPr>
      <w:rPr>
        <w:rFonts w:hint="default" w:ascii="Courier New" w:hAnsi="Courier New"/>
      </w:rPr>
    </w:lvl>
    <w:lvl w:ilvl="2" w:tplc="658656CC">
      <w:start w:val="1"/>
      <w:numFmt w:val="bullet"/>
      <w:lvlText w:val=""/>
      <w:lvlJc w:val="left"/>
      <w:pPr>
        <w:ind w:left="2160" w:hanging="360"/>
      </w:pPr>
      <w:rPr>
        <w:rFonts w:hint="default" w:ascii="Wingdings" w:hAnsi="Wingdings"/>
      </w:rPr>
    </w:lvl>
    <w:lvl w:ilvl="3" w:tplc="5B1C92B4">
      <w:start w:val="1"/>
      <w:numFmt w:val="bullet"/>
      <w:lvlText w:val=""/>
      <w:lvlJc w:val="left"/>
      <w:pPr>
        <w:ind w:left="2880" w:hanging="360"/>
      </w:pPr>
      <w:rPr>
        <w:rFonts w:hint="default" w:ascii="Symbol" w:hAnsi="Symbol"/>
      </w:rPr>
    </w:lvl>
    <w:lvl w:ilvl="4" w:tplc="71786F56">
      <w:start w:val="1"/>
      <w:numFmt w:val="bullet"/>
      <w:lvlText w:val="o"/>
      <w:lvlJc w:val="left"/>
      <w:pPr>
        <w:ind w:left="3600" w:hanging="360"/>
      </w:pPr>
      <w:rPr>
        <w:rFonts w:hint="default" w:ascii="Courier New" w:hAnsi="Courier New"/>
      </w:rPr>
    </w:lvl>
    <w:lvl w:ilvl="5" w:tplc="9D3813F2">
      <w:start w:val="1"/>
      <w:numFmt w:val="bullet"/>
      <w:lvlText w:val=""/>
      <w:lvlJc w:val="left"/>
      <w:pPr>
        <w:ind w:left="4320" w:hanging="360"/>
      </w:pPr>
      <w:rPr>
        <w:rFonts w:hint="default" w:ascii="Wingdings" w:hAnsi="Wingdings"/>
      </w:rPr>
    </w:lvl>
    <w:lvl w:ilvl="6" w:tplc="A48C38E2">
      <w:start w:val="1"/>
      <w:numFmt w:val="bullet"/>
      <w:lvlText w:val=""/>
      <w:lvlJc w:val="left"/>
      <w:pPr>
        <w:ind w:left="5040" w:hanging="360"/>
      </w:pPr>
      <w:rPr>
        <w:rFonts w:hint="default" w:ascii="Symbol" w:hAnsi="Symbol"/>
      </w:rPr>
    </w:lvl>
    <w:lvl w:ilvl="7" w:tplc="AF7240D6">
      <w:start w:val="1"/>
      <w:numFmt w:val="bullet"/>
      <w:lvlText w:val="o"/>
      <w:lvlJc w:val="left"/>
      <w:pPr>
        <w:ind w:left="5760" w:hanging="360"/>
      </w:pPr>
      <w:rPr>
        <w:rFonts w:hint="default" w:ascii="Courier New" w:hAnsi="Courier New"/>
      </w:rPr>
    </w:lvl>
    <w:lvl w:ilvl="8" w:tplc="CBAE89A2">
      <w:start w:val="1"/>
      <w:numFmt w:val="bullet"/>
      <w:lvlText w:val=""/>
      <w:lvlJc w:val="left"/>
      <w:pPr>
        <w:ind w:left="6480" w:hanging="360"/>
      </w:pPr>
      <w:rPr>
        <w:rFonts w:hint="default" w:ascii="Wingdings" w:hAnsi="Wingdings"/>
      </w:rPr>
    </w:lvl>
  </w:abstractNum>
  <w:abstractNum w:abstractNumId="34" w15:restartNumberingAfterBreak="0">
    <w:nsid w:val="5CA44276"/>
    <w:multiLevelType w:val="hybridMultilevel"/>
    <w:tmpl w:val="C89CBF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1927144"/>
    <w:multiLevelType w:val="hybridMultilevel"/>
    <w:tmpl w:val="01BE47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4E74B81"/>
    <w:multiLevelType w:val="hybridMultilevel"/>
    <w:tmpl w:val="A1D034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BC76F50"/>
    <w:multiLevelType w:val="hybridMultilevel"/>
    <w:tmpl w:val="D5EA28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26F68B0"/>
    <w:multiLevelType w:val="hybridMultilevel"/>
    <w:tmpl w:val="FCA606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3711284"/>
    <w:multiLevelType w:val="hybridMultilevel"/>
    <w:tmpl w:val="EF4A9406"/>
    <w:lvl w:ilvl="0" w:tplc="39F03002">
      <w:start w:val="1"/>
      <w:numFmt w:val="bullet"/>
      <w:lvlText w:val=""/>
      <w:lvlJc w:val="left"/>
      <w:pPr>
        <w:ind w:left="720" w:hanging="360"/>
      </w:pPr>
      <w:rPr>
        <w:rFonts w:hint="default" w:ascii="Symbol" w:hAnsi="Symbol"/>
      </w:rPr>
    </w:lvl>
    <w:lvl w:ilvl="1" w:tplc="3370D8DE">
      <w:start w:val="1"/>
      <w:numFmt w:val="bullet"/>
      <w:lvlText w:val="o"/>
      <w:lvlJc w:val="left"/>
      <w:pPr>
        <w:ind w:left="1440" w:hanging="360"/>
      </w:pPr>
      <w:rPr>
        <w:rFonts w:hint="default" w:ascii="Courier New" w:hAnsi="Courier New"/>
      </w:rPr>
    </w:lvl>
    <w:lvl w:ilvl="2" w:tplc="4070659C">
      <w:start w:val="1"/>
      <w:numFmt w:val="bullet"/>
      <w:lvlText w:val=""/>
      <w:lvlJc w:val="left"/>
      <w:pPr>
        <w:ind w:left="2160" w:hanging="360"/>
      </w:pPr>
      <w:rPr>
        <w:rFonts w:hint="default" w:ascii="Wingdings" w:hAnsi="Wingdings"/>
      </w:rPr>
    </w:lvl>
    <w:lvl w:ilvl="3" w:tplc="69B6E49E">
      <w:start w:val="1"/>
      <w:numFmt w:val="bullet"/>
      <w:lvlText w:val=""/>
      <w:lvlJc w:val="left"/>
      <w:pPr>
        <w:ind w:left="2880" w:hanging="360"/>
      </w:pPr>
      <w:rPr>
        <w:rFonts w:hint="default" w:ascii="Symbol" w:hAnsi="Symbol"/>
      </w:rPr>
    </w:lvl>
    <w:lvl w:ilvl="4" w:tplc="2A6AB03C">
      <w:start w:val="1"/>
      <w:numFmt w:val="bullet"/>
      <w:lvlText w:val="o"/>
      <w:lvlJc w:val="left"/>
      <w:pPr>
        <w:ind w:left="3600" w:hanging="360"/>
      </w:pPr>
      <w:rPr>
        <w:rFonts w:hint="default" w:ascii="Courier New" w:hAnsi="Courier New"/>
      </w:rPr>
    </w:lvl>
    <w:lvl w:ilvl="5" w:tplc="68AC1D5A">
      <w:start w:val="1"/>
      <w:numFmt w:val="bullet"/>
      <w:lvlText w:val=""/>
      <w:lvlJc w:val="left"/>
      <w:pPr>
        <w:ind w:left="4320" w:hanging="360"/>
      </w:pPr>
      <w:rPr>
        <w:rFonts w:hint="default" w:ascii="Wingdings" w:hAnsi="Wingdings"/>
      </w:rPr>
    </w:lvl>
    <w:lvl w:ilvl="6" w:tplc="5322C83A">
      <w:start w:val="1"/>
      <w:numFmt w:val="bullet"/>
      <w:lvlText w:val=""/>
      <w:lvlJc w:val="left"/>
      <w:pPr>
        <w:ind w:left="5040" w:hanging="360"/>
      </w:pPr>
      <w:rPr>
        <w:rFonts w:hint="default" w:ascii="Symbol" w:hAnsi="Symbol"/>
      </w:rPr>
    </w:lvl>
    <w:lvl w:ilvl="7" w:tplc="083659BE">
      <w:start w:val="1"/>
      <w:numFmt w:val="bullet"/>
      <w:lvlText w:val="o"/>
      <w:lvlJc w:val="left"/>
      <w:pPr>
        <w:ind w:left="5760" w:hanging="360"/>
      </w:pPr>
      <w:rPr>
        <w:rFonts w:hint="default" w:ascii="Courier New" w:hAnsi="Courier New"/>
      </w:rPr>
    </w:lvl>
    <w:lvl w:ilvl="8" w:tplc="57220A88">
      <w:start w:val="1"/>
      <w:numFmt w:val="bullet"/>
      <w:lvlText w:val=""/>
      <w:lvlJc w:val="left"/>
      <w:pPr>
        <w:ind w:left="6480" w:hanging="360"/>
      </w:pPr>
      <w:rPr>
        <w:rFonts w:hint="default" w:ascii="Wingdings" w:hAnsi="Wingdings"/>
      </w:rPr>
    </w:lvl>
  </w:abstractNum>
  <w:abstractNum w:abstractNumId="40" w15:restartNumberingAfterBreak="0">
    <w:nsid w:val="74433232"/>
    <w:multiLevelType w:val="hybridMultilevel"/>
    <w:tmpl w:val="A89CE4C6"/>
    <w:lvl w:ilvl="0" w:tplc="2E747D1A">
      <w:start w:val="1"/>
      <w:numFmt w:val="bullet"/>
      <w:lvlText w:val="-"/>
      <w:lvlJc w:val="left"/>
      <w:pPr>
        <w:ind w:left="1080" w:hanging="360"/>
      </w:pPr>
      <w:rPr>
        <w:rFonts w:hint="default" w:ascii="Aptos" w:hAnsi="Aptos"/>
      </w:rPr>
    </w:lvl>
    <w:lvl w:ilvl="1" w:tplc="C33C5274">
      <w:start w:val="1"/>
      <w:numFmt w:val="bullet"/>
      <w:lvlText w:val="o"/>
      <w:lvlJc w:val="left"/>
      <w:pPr>
        <w:ind w:left="1800" w:hanging="360"/>
      </w:pPr>
      <w:rPr>
        <w:rFonts w:hint="default" w:ascii="Courier New" w:hAnsi="Courier New"/>
      </w:rPr>
    </w:lvl>
    <w:lvl w:ilvl="2" w:tplc="87F687D0">
      <w:start w:val="1"/>
      <w:numFmt w:val="bullet"/>
      <w:lvlText w:val=""/>
      <w:lvlJc w:val="left"/>
      <w:pPr>
        <w:ind w:left="2520" w:hanging="360"/>
      </w:pPr>
      <w:rPr>
        <w:rFonts w:hint="default" w:ascii="Wingdings" w:hAnsi="Wingdings"/>
      </w:rPr>
    </w:lvl>
    <w:lvl w:ilvl="3" w:tplc="A72CB0C4">
      <w:start w:val="1"/>
      <w:numFmt w:val="bullet"/>
      <w:lvlText w:val=""/>
      <w:lvlJc w:val="left"/>
      <w:pPr>
        <w:ind w:left="3240" w:hanging="360"/>
      </w:pPr>
      <w:rPr>
        <w:rFonts w:hint="default" w:ascii="Symbol" w:hAnsi="Symbol"/>
      </w:rPr>
    </w:lvl>
    <w:lvl w:ilvl="4" w:tplc="BF5260A2">
      <w:start w:val="1"/>
      <w:numFmt w:val="bullet"/>
      <w:lvlText w:val="o"/>
      <w:lvlJc w:val="left"/>
      <w:pPr>
        <w:ind w:left="3960" w:hanging="360"/>
      </w:pPr>
      <w:rPr>
        <w:rFonts w:hint="default" w:ascii="Courier New" w:hAnsi="Courier New"/>
      </w:rPr>
    </w:lvl>
    <w:lvl w:ilvl="5" w:tplc="903242D4">
      <w:start w:val="1"/>
      <w:numFmt w:val="bullet"/>
      <w:lvlText w:val=""/>
      <w:lvlJc w:val="left"/>
      <w:pPr>
        <w:ind w:left="4680" w:hanging="360"/>
      </w:pPr>
      <w:rPr>
        <w:rFonts w:hint="default" w:ascii="Wingdings" w:hAnsi="Wingdings"/>
      </w:rPr>
    </w:lvl>
    <w:lvl w:ilvl="6" w:tplc="0A62A39E">
      <w:start w:val="1"/>
      <w:numFmt w:val="bullet"/>
      <w:lvlText w:val=""/>
      <w:lvlJc w:val="left"/>
      <w:pPr>
        <w:ind w:left="5400" w:hanging="360"/>
      </w:pPr>
      <w:rPr>
        <w:rFonts w:hint="default" w:ascii="Symbol" w:hAnsi="Symbol"/>
      </w:rPr>
    </w:lvl>
    <w:lvl w:ilvl="7" w:tplc="89C83722">
      <w:start w:val="1"/>
      <w:numFmt w:val="bullet"/>
      <w:lvlText w:val="o"/>
      <w:lvlJc w:val="left"/>
      <w:pPr>
        <w:ind w:left="6120" w:hanging="360"/>
      </w:pPr>
      <w:rPr>
        <w:rFonts w:hint="default" w:ascii="Courier New" w:hAnsi="Courier New"/>
      </w:rPr>
    </w:lvl>
    <w:lvl w:ilvl="8" w:tplc="67C08932">
      <w:start w:val="1"/>
      <w:numFmt w:val="bullet"/>
      <w:lvlText w:val=""/>
      <w:lvlJc w:val="left"/>
      <w:pPr>
        <w:ind w:left="6840" w:hanging="360"/>
      </w:pPr>
      <w:rPr>
        <w:rFonts w:hint="default" w:ascii="Wingdings" w:hAnsi="Wingdings"/>
      </w:rPr>
    </w:lvl>
  </w:abstractNum>
  <w:abstractNum w:abstractNumId="41" w15:restartNumberingAfterBreak="0">
    <w:nsid w:val="78A765AC"/>
    <w:multiLevelType w:val="hybridMultilevel"/>
    <w:tmpl w:val="680AE3F6"/>
    <w:lvl w:ilvl="0" w:tplc="DD6AE5CC">
      <w:start w:val="1"/>
      <w:numFmt w:val="bullet"/>
      <w:lvlText w:val="-"/>
      <w:lvlJc w:val="left"/>
      <w:pPr>
        <w:ind w:left="720" w:hanging="360"/>
      </w:pPr>
      <w:rPr>
        <w:rFonts w:hint="default" w:ascii="Calibri" w:hAnsi="Calibri"/>
      </w:rPr>
    </w:lvl>
    <w:lvl w:ilvl="1" w:tplc="6C124648">
      <w:start w:val="1"/>
      <w:numFmt w:val="bullet"/>
      <w:lvlText w:val="o"/>
      <w:lvlJc w:val="left"/>
      <w:pPr>
        <w:ind w:left="1440" w:hanging="360"/>
      </w:pPr>
      <w:rPr>
        <w:rFonts w:hint="default" w:ascii="Courier New" w:hAnsi="Courier New"/>
      </w:rPr>
    </w:lvl>
    <w:lvl w:ilvl="2" w:tplc="BCC09198">
      <w:start w:val="1"/>
      <w:numFmt w:val="bullet"/>
      <w:lvlText w:val=""/>
      <w:lvlJc w:val="left"/>
      <w:pPr>
        <w:ind w:left="2160" w:hanging="360"/>
      </w:pPr>
      <w:rPr>
        <w:rFonts w:hint="default" w:ascii="Wingdings" w:hAnsi="Wingdings"/>
      </w:rPr>
    </w:lvl>
    <w:lvl w:ilvl="3" w:tplc="E4288698">
      <w:start w:val="1"/>
      <w:numFmt w:val="bullet"/>
      <w:lvlText w:val=""/>
      <w:lvlJc w:val="left"/>
      <w:pPr>
        <w:ind w:left="2880" w:hanging="360"/>
      </w:pPr>
      <w:rPr>
        <w:rFonts w:hint="default" w:ascii="Symbol" w:hAnsi="Symbol"/>
      </w:rPr>
    </w:lvl>
    <w:lvl w:ilvl="4" w:tplc="ED5C977C">
      <w:start w:val="1"/>
      <w:numFmt w:val="bullet"/>
      <w:lvlText w:val="o"/>
      <w:lvlJc w:val="left"/>
      <w:pPr>
        <w:ind w:left="3600" w:hanging="360"/>
      </w:pPr>
      <w:rPr>
        <w:rFonts w:hint="default" w:ascii="Courier New" w:hAnsi="Courier New"/>
      </w:rPr>
    </w:lvl>
    <w:lvl w:ilvl="5" w:tplc="FFC6EA6C">
      <w:start w:val="1"/>
      <w:numFmt w:val="bullet"/>
      <w:lvlText w:val=""/>
      <w:lvlJc w:val="left"/>
      <w:pPr>
        <w:ind w:left="4320" w:hanging="360"/>
      </w:pPr>
      <w:rPr>
        <w:rFonts w:hint="default" w:ascii="Wingdings" w:hAnsi="Wingdings"/>
      </w:rPr>
    </w:lvl>
    <w:lvl w:ilvl="6" w:tplc="EACC2F02">
      <w:start w:val="1"/>
      <w:numFmt w:val="bullet"/>
      <w:lvlText w:val=""/>
      <w:lvlJc w:val="left"/>
      <w:pPr>
        <w:ind w:left="5040" w:hanging="360"/>
      </w:pPr>
      <w:rPr>
        <w:rFonts w:hint="default" w:ascii="Symbol" w:hAnsi="Symbol"/>
      </w:rPr>
    </w:lvl>
    <w:lvl w:ilvl="7" w:tplc="BDE8E9F4">
      <w:start w:val="1"/>
      <w:numFmt w:val="bullet"/>
      <w:lvlText w:val="o"/>
      <w:lvlJc w:val="left"/>
      <w:pPr>
        <w:ind w:left="5760" w:hanging="360"/>
      </w:pPr>
      <w:rPr>
        <w:rFonts w:hint="default" w:ascii="Courier New" w:hAnsi="Courier New"/>
      </w:rPr>
    </w:lvl>
    <w:lvl w:ilvl="8" w:tplc="C5721A36">
      <w:start w:val="1"/>
      <w:numFmt w:val="bullet"/>
      <w:lvlText w:val=""/>
      <w:lvlJc w:val="left"/>
      <w:pPr>
        <w:ind w:left="6480" w:hanging="360"/>
      </w:pPr>
      <w:rPr>
        <w:rFonts w:hint="default" w:ascii="Wingdings" w:hAnsi="Wingdings"/>
      </w:rPr>
    </w:lvl>
  </w:abstractNum>
  <w:abstractNum w:abstractNumId="42" w15:restartNumberingAfterBreak="0">
    <w:nsid w:val="7944DD18"/>
    <w:multiLevelType w:val="hybridMultilevel"/>
    <w:tmpl w:val="77929EEA"/>
    <w:lvl w:ilvl="0" w:tplc="03029F8A">
      <w:start w:val="1"/>
      <w:numFmt w:val="bullet"/>
      <w:lvlText w:val=""/>
      <w:lvlJc w:val="left"/>
      <w:pPr>
        <w:ind w:left="720" w:hanging="360"/>
      </w:pPr>
      <w:rPr>
        <w:rFonts w:hint="default" w:ascii="Symbol" w:hAnsi="Symbol"/>
      </w:rPr>
    </w:lvl>
    <w:lvl w:ilvl="1" w:tplc="1D70C16A">
      <w:start w:val="1"/>
      <w:numFmt w:val="bullet"/>
      <w:lvlText w:val="o"/>
      <w:lvlJc w:val="left"/>
      <w:pPr>
        <w:ind w:left="1440" w:hanging="360"/>
      </w:pPr>
      <w:rPr>
        <w:rFonts w:hint="default" w:ascii="Courier New" w:hAnsi="Courier New"/>
      </w:rPr>
    </w:lvl>
    <w:lvl w:ilvl="2" w:tplc="8FEA74CA">
      <w:start w:val="1"/>
      <w:numFmt w:val="bullet"/>
      <w:lvlText w:val=""/>
      <w:lvlJc w:val="left"/>
      <w:pPr>
        <w:ind w:left="2160" w:hanging="360"/>
      </w:pPr>
      <w:rPr>
        <w:rFonts w:hint="default" w:ascii="Wingdings" w:hAnsi="Wingdings"/>
      </w:rPr>
    </w:lvl>
    <w:lvl w:ilvl="3" w:tplc="DA021276">
      <w:start w:val="1"/>
      <w:numFmt w:val="bullet"/>
      <w:lvlText w:val=""/>
      <w:lvlJc w:val="left"/>
      <w:pPr>
        <w:ind w:left="2880" w:hanging="360"/>
      </w:pPr>
      <w:rPr>
        <w:rFonts w:hint="default" w:ascii="Symbol" w:hAnsi="Symbol"/>
      </w:rPr>
    </w:lvl>
    <w:lvl w:ilvl="4" w:tplc="74C40A2C">
      <w:start w:val="1"/>
      <w:numFmt w:val="bullet"/>
      <w:lvlText w:val="o"/>
      <w:lvlJc w:val="left"/>
      <w:pPr>
        <w:ind w:left="3600" w:hanging="360"/>
      </w:pPr>
      <w:rPr>
        <w:rFonts w:hint="default" w:ascii="Courier New" w:hAnsi="Courier New"/>
      </w:rPr>
    </w:lvl>
    <w:lvl w:ilvl="5" w:tplc="9E825D9A">
      <w:start w:val="1"/>
      <w:numFmt w:val="bullet"/>
      <w:lvlText w:val=""/>
      <w:lvlJc w:val="left"/>
      <w:pPr>
        <w:ind w:left="4320" w:hanging="360"/>
      </w:pPr>
      <w:rPr>
        <w:rFonts w:hint="default" w:ascii="Wingdings" w:hAnsi="Wingdings"/>
      </w:rPr>
    </w:lvl>
    <w:lvl w:ilvl="6" w:tplc="331AC436">
      <w:start w:val="1"/>
      <w:numFmt w:val="bullet"/>
      <w:lvlText w:val=""/>
      <w:lvlJc w:val="left"/>
      <w:pPr>
        <w:ind w:left="5040" w:hanging="360"/>
      </w:pPr>
      <w:rPr>
        <w:rFonts w:hint="default" w:ascii="Symbol" w:hAnsi="Symbol"/>
      </w:rPr>
    </w:lvl>
    <w:lvl w:ilvl="7" w:tplc="D5DA916A">
      <w:start w:val="1"/>
      <w:numFmt w:val="bullet"/>
      <w:lvlText w:val="o"/>
      <w:lvlJc w:val="left"/>
      <w:pPr>
        <w:ind w:left="5760" w:hanging="360"/>
      </w:pPr>
      <w:rPr>
        <w:rFonts w:hint="default" w:ascii="Courier New" w:hAnsi="Courier New"/>
      </w:rPr>
    </w:lvl>
    <w:lvl w:ilvl="8" w:tplc="2C5E7044">
      <w:start w:val="1"/>
      <w:numFmt w:val="bullet"/>
      <w:lvlText w:val=""/>
      <w:lvlJc w:val="left"/>
      <w:pPr>
        <w:ind w:left="6480" w:hanging="360"/>
      </w:pPr>
      <w:rPr>
        <w:rFonts w:hint="default" w:ascii="Wingdings" w:hAnsi="Wingdings"/>
      </w:rPr>
    </w:lvl>
  </w:abstractNum>
  <w:num w:numId="46">
    <w:abstractNumId w:val="45"/>
  </w:num>
  <w:num w:numId="45">
    <w:abstractNumId w:val="44"/>
  </w:num>
  <w:num w:numId="44">
    <w:abstractNumId w:val="43"/>
  </w:num>
  <w:num w:numId="1" w16cid:durableId="151875433">
    <w:abstractNumId w:val="30"/>
  </w:num>
  <w:num w:numId="2" w16cid:durableId="197863614">
    <w:abstractNumId w:val="25"/>
  </w:num>
  <w:num w:numId="3" w16cid:durableId="878863514">
    <w:abstractNumId w:val="40"/>
  </w:num>
  <w:num w:numId="4" w16cid:durableId="1424261108">
    <w:abstractNumId w:val="42"/>
  </w:num>
  <w:num w:numId="5" w16cid:durableId="2094862217">
    <w:abstractNumId w:val="18"/>
  </w:num>
  <w:num w:numId="6" w16cid:durableId="141432991">
    <w:abstractNumId w:val="16"/>
  </w:num>
  <w:num w:numId="7" w16cid:durableId="1793742159">
    <w:abstractNumId w:val="5"/>
  </w:num>
  <w:num w:numId="8" w16cid:durableId="313265590">
    <w:abstractNumId w:val="19"/>
  </w:num>
  <w:num w:numId="9" w16cid:durableId="2096971979">
    <w:abstractNumId w:val="7"/>
  </w:num>
  <w:num w:numId="10" w16cid:durableId="1662394764">
    <w:abstractNumId w:val="39"/>
  </w:num>
  <w:num w:numId="11" w16cid:durableId="1001470169">
    <w:abstractNumId w:val="11"/>
  </w:num>
  <w:num w:numId="12" w16cid:durableId="1541094183">
    <w:abstractNumId w:val="33"/>
  </w:num>
  <w:num w:numId="13" w16cid:durableId="856193852">
    <w:abstractNumId w:val="31"/>
  </w:num>
  <w:num w:numId="14" w16cid:durableId="540362350">
    <w:abstractNumId w:val="8"/>
  </w:num>
  <w:num w:numId="15" w16cid:durableId="1923948149">
    <w:abstractNumId w:val="41"/>
  </w:num>
  <w:num w:numId="16" w16cid:durableId="2090492180">
    <w:abstractNumId w:val="2"/>
  </w:num>
  <w:num w:numId="17" w16cid:durableId="714894600">
    <w:abstractNumId w:val="15"/>
  </w:num>
  <w:num w:numId="18" w16cid:durableId="809708862">
    <w:abstractNumId w:val="22"/>
  </w:num>
  <w:num w:numId="19" w16cid:durableId="1144350048">
    <w:abstractNumId w:val="4"/>
  </w:num>
  <w:num w:numId="20" w16cid:durableId="907114520">
    <w:abstractNumId w:val="29"/>
  </w:num>
  <w:num w:numId="21" w16cid:durableId="1285774389">
    <w:abstractNumId w:val="21"/>
  </w:num>
  <w:num w:numId="22" w16cid:durableId="2027441892">
    <w:abstractNumId w:val="9"/>
  </w:num>
  <w:num w:numId="23" w16cid:durableId="366104584">
    <w:abstractNumId w:val="0"/>
  </w:num>
  <w:num w:numId="24" w16cid:durableId="822965838">
    <w:abstractNumId w:val="20"/>
  </w:num>
  <w:num w:numId="25" w16cid:durableId="2012414127">
    <w:abstractNumId w:val="17"/>
  </w:num>
  <w:num w:numId="26" w16cid:durableId="1051921859">
    <w:abstractNumId w:val="28"/>
  </w:num>
  <w:num w:numId="27" w16cid:durableId="53629955">
    <w:abstractNumId w:val="37"/>
  </w:num>
  <w:num w:numId="28" w16cid:durableId="767963752">
    <w:abstractNumId w:val="6"/>
  </w:num>
  <w:num w:numId="29" w16cid:durableId="842013167">
    <w:abstractNumId w:val="14"/>
  </w:num>
  <w:num w:numId="30" w16cid:durableId="586697622">
    <w:abstractNumId w:val="1"/>
  </w:num>
  <w:num w:numId="31" w16cid:durableId="543063360">
    <w:abstractNumId w:val="34"/>
  </w:num>
  <w:num w:numId="32" w16cid:durableId="1217550250">
    <w:abstractNumId w:val="10"/>
  </w:num>
  <w:num w:numId="33" w16cid:durableId="63260010">
    <w:abstractNumId w:val="38"/>
  </w:num>
  <w:num w:numId="34" w16cid:durableId="214322066">
    <w:abstractNumId w:val="12"/>
  </w:num>
  <w:num w:numId="35" w16cid:durableId="1626810825">
    <w:abstractNumId w:val="13"/>
  </w:num>
  <w:num w:numId="36" w16cid:durableId="75058111">
    <w:abstractNumId w:val="32"/>
  </w:num>
  <w:num w:numId="37" w16cid:durableId="411631718">
    <w:abstractNumId w:val="35"/>
  </w:num>
  <w:num w:numId="38" w16cid:durableId="2020813281">
    <w:abstractNumId w:val="36"/>
  </w:num>
  <w:num w:numId="39" w16cid:durableId="1270893181">
    <w:abstractNumId w:val="26"/>
  </w:num>
  <w:num w:numId="40" w16cid:durableId="1635987464">
    <w:abstractNumId w:val="27"/>
  </w:num>
  <w:num w:numId="41" w16cid:durableId="1412502572">
    <w:abstractNumId w:val="24"/>
  </w:num>
  <w:num w:numId="42" w16cid:durableId="1665472708">
    <w:abstractNumId w:val="23"/>
  </w:num>
  <w:num w:numId="43" w16cid:durableId="87978745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2E"/>
    <w:rsid w:val="00001D5C"/>
    <w:rsid w:val="00027EA4"/>
    <w:rsid w:val="00031F34"/>
    <w:rsid w:val="00034DFD"/>
    <w:rsid w:val="00044307"/>
    <w:rsid w:val="00054236"/>
    <w:rsid w:val="00055D0B"/>
    <w:rsid w:val="00057799"/>
    <w:rsid w:val="000606F8"/>
    <w:rsid w:val="000C48FA"/>
    <w:rsid w:val="000E3A44"/>
    <w:rsid w:val="000E6E5F"/>
    <w:rsid w:val="000F1775"/>
    <w:rsid w:val="001166D2"/>
    <w:rsid w:val="00116A1F"/>
    <w:rsid w:val="001458EF"/>
    <w:rsid w:val="0014775B"/>
    <w:rsid w:val="001506DC"/>
    <w:rsid w:val="0015369C"/>
    <w:rsid w:val="00165203"/>
    <w:rsid w:val="00165DD3"/>
    <w:rsid w:val="00177971"/>
    <w:rsid w:val="0018337B"/>
    <w:rsid w:val="0018381E"/>
    <w:rsid w:val="00195D08"/>
    <w:rsid w:val="00196683"/>
    <w:rsid w:val="001A190C"/>
    <w:rsid w:val="001F325B"/>
    <w:rsid w:val="001F4170"/>
    <w:rsid w:val="00206338"/>
    <w:rsid w:val="00212532"/>
    <w:rsid w:val="002312E9"/>
    <w:rsid w:val="0023E0F9"/>
    <w:rsid w:val="00243885"/>
    <w:rsid w:val="00247A2F"/>
    <w:rsid w:val="00292B5A"/>
    <w:rsid w:val="002D0AC2"/>
    <w:rsid w:val="002D6938"/>
    <w:rsid w:val="003143D3"/>
    <w:rsid w:val="00315029"/>
    <w:rsid w:val="00331691"/>
    <w:rsid w:val="003506AF"/>
    <w:rsid w:val="00355F82"/>
    <w:rsid w:val="00372006"/>
    <w:rsid w:val="00381A3A"/>
    <w:rsid w:val="003B1C4E"/>
    <w:rsid w:val="003C1F23"/>
    <w:rsid w:val="003C3CB2"/>
    <w:rsid w:val="003F3C22"/>
    <w:rsid w:val="00426434"/>
    <w:rsid w:val="00430D46"/>
    <w:rsid w:val="00482E08"/>
    <w:rsid w:val="004B2AA3"/>
    <w:rsid w:val="004B354F"/>
    <w:rsid w:val="004B6605"/>
    <w:rsid w:val="004E023B"/>
    <w:rsid w:val="00501DA1"/>
    <w:rsid w:val="00514ECB"/>
    <w:rsid w:val="00516238"/>
    <w:rsid w:val="00526957"/>
    <w:rsid w:val="00544CA0"/>
    <w:rsid w:val="00561336"/>
    <w:rsid w:val="005639B8"/>
    <w:rsid w:val="005925AC"/>
    <w:rsid w:val="00593201"/>
    <w:rsid w:val="005C5DB1"/>
    <w:rsid w:val="005E0207"/>
    <w:rsid w:val="005E2D45"/>
    <w:rsid w:val="006219AE"/>
    <w:rsid w:val="00623C84"/>
    <w:rsid w:val="00626DBB"/>
    <w:rsid w:val="006342BA"/>
    <w:rsid w:val="00652AF8"/>
    <w:rsid w:val="00657628"/>
    <w:rsid w:val="006656FC"/>
    <w:rsid w:val="0068207D"/>
    <w:rsid w:val="0069408C"/>
    <w:rsid w:val="006A6496"/>
    <w:rsid w:val="006B0E69"/>
    <w:rsid w:val="006B3065"/>
    <w:rsid w:val="006C0C9C"/>
    <w:rsid w:val="006D407D"/>
    <w:rsid w:val="006D5218"/>
    <w:rsid w:val="006E3C47"/>
    <w:rsid w:val="006F1D26"/>
    <w:rsid w:val="0072554F"/>
    <w:rsid w:val="00747BC0"/>
    <w:rsid w:val="00753584"/>
    <w:rsid w:val="007636A2"/>
    <w:rsid w:val="007A50F5"/>
    <w:rsid w:val="007B5F92"/>
    <w:rsid w:val="007C2DAC"/>
    <w:rsid w:val="007D62B5"/>
    <w:rsid w:val="007E4AFA"/>
    <w:rsid w:val="007E7ACA"/>
    <w:rsid w:val="007E7C90"/>
    <w:rsid w:val="00827129"/>
    <w:rsid w:val="00843163"/>
    <w:rsid w:val="00851BD9"/>
    <w:rsid w:val="00871FB4"/>
    <w:rsid w:val="008A6BFB"/>
    <w:rsid w:val="008E0091"/>
    <w:rsid w:val="008E6D96"/>
    <w:rsid w:val="00925996"/>
    <w:rsid w:val="00943FAF"/>
    <w:rsid w:val="00956BBC"/>
    <w:rsid w:val="00960044"/>
    <w:rsid w:val="009708A2"/>
    <w:rsid w:val="009760E2"/>
    <w:rsid w:val="009763C5"/>
    <w:rsid w:val="0098490D"/>
    <w:rsid w:val="00997281"/>
    <w:rsid w:val="009A0D15"/>
    <w:rsid w:val="009A2492"/>
    <w:rsid w:val="009A273B"/>
    <w:rsid w:val="009B4746"/>
    <w:rsid w:val="009C03F1"/>
    <w:rsid w:val="009C59E8"/>
    <w:rsid w:val="009E0D79"/>
    <w:rsid w:val="009F03DC"/>
    <w:rsid w:val="009F0B0D"/>
    <w:rsid w:val="009F1541"/>
    <w:rsid w:val="00A03B6B"/>
    <w:rsid w:val="00A07F45"/>
    <w:rsid w:val="00A1351B"/>
    <w:rsid w:val="00A22F63"/>
    <w:rsid w:val="00A263E3"/>
    <w:rsid w:val="00A37EBB"/>
    <w:rsid w:val="00A67DE3"/>
    <w:rsid w:val="00A7172E"/>
    <w:rsid w:val="00A97E45"/>
    <w:rsid w:val="00AC11F9"/>
    <w:rsid w:val="00AC5398"/>
    <w:rsid w:val="00AC53F8"/>
    <w:rsid w:val="00AD3F7F"/>
    <w:rsid w:val="00AE0337"/>
    <w:rsid w:val="00AE54D2"/>
    <w:rsid w:val="00B112F6"/>
    <w:rsid w:val="00B121AF"/>
    <w:rsid w:val="00B710CA"/>
    <w:rsid w:val="00B9087E"/>
    <w:rsid w:val="00BC5C7B"/>
    <w:rsid w:val="00BD505A"/>
    <w:rsid w:val="00BD6B95"/>
    <w:rsid w:val="00BF4E2E"/>
    <w:rsid w:val="00C00919"/>
    <w:rsid w:val="00C026C9"/>
    <w:rsid w:val="00C11965"/>
    <w:rsid w:val="00C25503"/>
    <w:rsid w:val="00C258B5"/>
    <w:rsid w:val="00C33F1B"/>
    <w:rsid w:val="00C34D99"/>
    <w:rsid w:val="00C40925"/>
    <w:rsid w:val="00C55806"/>
    <w:rsid w:val="00C64206"/>
    <w:rsid w:val="00C73BAC"/>
    <w:rsid w:val="00C83FF7"/>
    <w:rsid w:val="00C9729D"/>
    <w:rsid w:val="00CB46B5"/>
    <w:rsid w:val="00CC450B"/>
    <w:rsid w:val="00CF7A9E"/>
    <w:rsid w:val="00D041B7"/>
    <w:rsid w:val="00D31E0F"/>
    <w:rsid w:val="00D33480"/>
    <w:rsid w:val="00D3405C"/>
    <w:rsid w:val="00D81518"/>
    <w:rsid w:val="00D873EC"/>
    <w:rsid w:val="00DB6EAA"/>
    <w:rsid w:val="00DC40C9"/>
    <w:rsid w:val="00DD3DF3"/>
    <w:rsid w:val="00DD5774"/>
    <w:rsid w:val="00DEF823"/>
    <w:rsid w:val="00DF52D9"/>
    <w:rsid w:val="00E24495"/>
    <w:rsid w:val="00E32B43"/>
    <w:rsid w:val="00ED389E"/>
    <w:rsid w:val="00EF1EBD"/>
    <w:rsid w:val="00F02329"/>
    <w:rsid w:val="00F03CD9"/>
    <w:rsid w:val="00F50455"/>
    <w:rsid w:val="00F55286"/>
    <w:rsid w:val="00F5670F"/>
    <w:rsid w:val="00F60CC7"/>
    <w:rsid w:val="00F62243"/>
    <w:rsid w:val="00F832F8"/>
    <w:rsid w:val="00F93740"/>
    <w:rsid w:val="00FA1BCD"/>
    <w:rsid w:val="00FD432E"/>
    <w:rsid w:val="00FD5B96"/>
    <w:rsid w:val="00FE6942"/>
    <w:rsid w:val="00FF2E25"/>
    <w:rsid w:val="0108F6DA"/>
    <w:rsid w:val="010E5A1A"/>
    <w:rsid w:val="0122AA7C"/>
    <w:rsid w:val="0123489C"/>
    <w:rsid w:val="0150A25C"/>
    <w:rsid w:val="0168EE1D"/>
    <w:rsid w:val="017A8212"/>
    <w:rsid w:val="0247D348"/>
    <w:rsid w:val="0250584F"/>
    <w:rsid w:val="036A59B8"/>
    <w:rsid w:val="037E10E5"/>
    <w:rsid w:val="04052654"/>
    <w:rsid w:val="041ECC0B"/>
    <w:rsid w:val="043E4EEE"/>
    <w:rsid w:val="045CD936"/>
    <w:rsid w:val="04AF8B84"/>
    <w:rsid w:val="04B222D4"/>
    <w:rsid w:val="0520D94F"/>
    <w:rsid w:val="056B3B07"/>
    <w:rsid w:val="05830667"/>
    <w:rsid w:val="05B5A46B"/>
    <w:rsid w:val="05E0DE28"/>
    <w:rsid w:val="0618038E"/>
    <w:rsid w:val="0626A338"/>
    <w:rsid w:val="06499A40"/>
    <w:rsid w:val="06872639"/>
    <w:rsid w:val="06924034"/>
    <w:rsid w:val="076077CA"/>
    <w:rsid w:val="0765AC9B"/>
    <w:rsid w:val="0774799C"/>
    <w:rsid w:val="077BC3B2"/>
    <w:rsid w:val="078D8DEC"/>
    <w:rsid w:val="07DE760B"/>
    <w:rsid w:val="08158531"/>
    <w:rsid w:val="08A5FBF1"/>
    <w:rsid w:val="08DC8A66"/>
    <w:rsid w:val="08DE4757"/>
    <w:rsid w:val="0902EC4D"/>
    <w:rsid w:val="09A3CD4B"/>
    <w:rsid w:val="09BE725F"/>
    <w:rsid w:val="09FE4523"/>
    <w:rsid w:val="0AC99529"/>
    <w:rsid w:val="0B0F72F1"/>
    <w:rsid w:val="0B4A391F"/>
    <w:rsid w:val="0B725B18"/>
    <w:rsid w:val="0BF432C2"/>
    <w:rsid w:val="0C1F9CFE"/>
    <w:rsid w:val="0C2B1093"/>
    <w:rsid w:val="0C324F35"/>
    <w:rsid w:val="0C5326CD"/>
    <w:rsid w:val="0C6A84B7"/>
    <w:rsid w:val="0CFE0181"/>
    <w:rsid w:val="0D4881A6"/>
    <w:rsid w:val="0D61E222"/>
    <w:rsid w:val="0DDD9656"/>
    <w:rsid w:val="0E50C144"/>
    <w:rsid w:val="0EC8ED29"/>
    <w:rsid w:val="0F0CA35D"/>
    <w:rsid w:val="0F4FD746"/>
    <w:rsid w:val="0F92AE62"/>
    <w:rsid w:val="0F9FF04E"/>
    <w:rsid w:val="0FB6194A"/>
    <w:rsid w:val="0FBC5CDF"/>
    <w:rsid w:val="0FCFC318"/>
    <w:rsid w:val="0FFF545B"/>
    <w:rsid w:val="10138DA5"/>
    <w:rsid w:val="10C34C26"/>
    <w:rsid w:val="10E08A12"/>
    <w:rsid w:val="10FDD97F"/>
    <w:rsid w:val="111646E7"/>
    <w:rsid w:val="11204409"/>
    <w:rsid w:val="11457AFC"/>
    <w:rsid w:val="11AF5E06"/>
    <w:rsid w:val="11EBCF25"/>
    <w:rsid w:val="12227A4E"/>
    <w:rsid w:val="125E36DE"/>
    <w:rsid w:val="128A9E78"/>
    <w:rsid w:val="12A37500"/>
    <w:rsid w:val="12C4C023"/>
    <w:rsid w:val="12E67639"/>
    <w:rsid w:val="134B2E67"/>
    <w:rsid w:val="13525670"/>
    <w:rsid w:val="13537368"/>
    <w:rsid w:val="14578FDA"/>
    <w:rsid w:val="14587128"/>
    <w:rsid w:val="145C6BF9"/>
    <w:rsid w:val="1467AF15"/>
    <w:rsid w:val="146A482C"/>
    <w:rsid w:val="14C0339C"/>
    <w:rsid w:val="14F0DB8B"/>
    <w:rsid w:val="151F1E67"/>
    <w:rsid w:val="153C4D34"/>
    <w:rsid w:val="153FC8F6"/>
    <w:rsid w:val="155CCC7E"/>
    <w:rsid w:val="15695DE5"/>
    <w:rsid w:val="15B9C838"/>
    <w:rsid w:val="162795E1"/>
    <w:rsid w:val="1637BED7"/>
    <w:rsid w:val="1671D36A"/>
    <w:rsid w:val="1708C468"/>
    <w:rsid w:val="17166F77"/>
    <w:rsid w:val="17DE6C33"/>
    <w:rsid w:val="17E084E9"/>
    <w:rsid w:val="17F204C9"/>
    <w:rsid w:val="1806B22B"/>
    <w:rsid w:val="181E54EB"/>
    <w:rsid w:val="18848B94"/>
    <w:rsid w:val="188651FC"/>
    <w:rsid w:val="189EBDD7"/>
    <w:rsid w:val="18C847EB"/>
    <w:rsid w:val="18F741E8"/>
    <w:rsid w:val="18F83D5B"/>
    <w:rsid w:val="1907E89D"/>
    <w:rsid w:val="19088054"/>
    <w:rsid w:val="1939D8EF"/>
    <w:rsid w:val="19785F00"/>
    <w:rsid w:val="19A0E101"/>
    <w:rsid w:val="19A7D32C"/>
    <w:rsid w:val="19F30C47"/>
    <w:rsid w:val="1A102F30"/>
    <w:rsid w:val="1A40AA76"/>
    <w:rsid w:val="1A44CC91"/>
    <w:rsid w:val="1A6654FB"/>
    <w:rsid w:val="1A979A10"/>
    <w:rsid w:val="1A9E723F"/>
    <w:rsid w:val="1AC2A22D"/>
    <w:rsid w:val="1AFAE360"/>
    <w:rsid w:val="1B076372"/>
    <w:rsid w:val="1B2C3A97"/>
    <w:rsid w:val="1B3EAFC3"/>
    <w:rsid w:val="1B750349"/>
    <w:rsid w:val="1BACDC1C"/>
    <w:rsid w:val="1BEFA394"/>
    <w:rsid w:val="1BF220AD"/>
    <w:rsid w:val="1C17D79F"/>
    <w:rsid w:val="1C395BEA"/>
    <w:rsid w:val="1CA333D3"/>
    <w:rsid w:val="1CA7B066"/>
    <w:rsid w:val="1DE7E3F0"/>
    <w:rsid w:val="1E15B18B"/>
    <w:rsid w:val="1E1B0A19"/>
    <w:rsid w:val="1E9231DD"/>
    <w:rsid w:val="1E97B2EA"/>
    <w:rsid w:val="1ECC25B0"/>
    <w:rsid w:val="1EEF9187"/>
    <w:rsid w:val="1EF5C6F4"/>
    <w:rsid w:val="1F634427"/>
    <w:rsid w:val="1F68593F"/>
    <w:rsid w:val="1FD54C4E"/>
    <w:rsid w:val="1FE14652"/>
    <w:rsid w:val="203DB8C6"/>
    <w:rsid w:val="203E1271"/>
    <w:rsid w:val="2062EC31"/>
    <w:rsid w:val="206877BA"/>
    <w:rsid w:val="208E5A65"/>
    <w:rsid w:val="20CAEE77"/>
    <w:rsid w:val="20E8924F"/>
    <w:rsid w:val="211DCBD3"/>
    <w:rsid w:val="211E2B86"/>
    <w:rsid w:val="211EE0BF"/>
    <w:rsid w:val="212D2A36"/>
    <w:rsid w:val="22001986"/>
    <w:rsid w:val="221358A0"/>
    <w:rsid w:val="222BE2B7"/>
    <w:rsid w:val="227B2A22"/>
    <w:rsid w:val="22B5989B"/>
    <w:rsid w:val="231E2EC5"/>
    <w:rsid w:val="234CD13B"/>
    <w:rsid w:val="23B46A07"/>
    <w:rsid w:val="245E7BC7"/>
    <w:rsid w:val="24973FEA"/>
    <w:rsid w:val="249A685A"/>
    <w:rsid w:val="24ACB3E2"/>
    <w:rsid w:val="24B65B2C"/>
    <w:rsid w:val="24D99072"/>
    <w:rsid w:val="2545E0BD"/>
    <w:rsid w:val="25526482"/>
    <w:rsid w:val="25697634"/>
    <w:rsid w:val="256FCCB6"/>
    <w:rsid w:val="258453DB"/>
    <w:rsid w:val="25910E91"/>
    <w:rsid w:val="25DA1AE1"/>
    <w:rsid w:val="25DB95D4"/>
    <w:rsid w:val="25EF1D37"/>
    <w:rsid w:val="27255BC7"/>
    <w:rsid w:val="2729F98D"/>
    <w:rsid w:val="2733718E"/>
    <w:rsid w:val="27E58014"/>
    <w:rsid w:val="280670E9"/>
    <w:rsid w:val="28100AC9"/>
    <w:rsid w:val="282FACF1"/>
    <w:rsid w:val="2854DB9A"/>
    <w:rsid w:val="28A76D78"/>
    <w:rsid w:val="28B056C4"/>
    <w:rsid w:val="28C1C56C"/>
    <w:rsid w:val="2943156C"/>
    <w:rsid w:val="29955329"/>
    <w:rsid w:val="29ABDB2A"/>
    <w:rsid w:val="29D8B46D"/>
    <w:rsid w:val="29EA01F8"/>
    <w:rsid w:val="29F5D8E4"/>
    <w:rsid w:val="29F65F7A"/>
    <w:rsid w:val="2A03BBE9"/>
    <w:rsid w:val="2A387469"/>
    <w:rsid w:val="2A59E6DC"/>
    <w:rsid w:val="2A9FA0CF"/>
    <w:rsid w:val="2B31238A"/>
    <w:rsid w:val="2B7C02AF"/>
    <w:rsid w:val="2BC20B78"/>
    <w:rsid w:val="2BCCC5BC"/>
    <w:rsid w:val="2C029F31"/>
    <w:rsid w:val="2C362154"/>
    <w:rsid w:val="2C5FDC6A"/>
    <w:rsid w:val="2C7F74E9"/>
    <w:rsid w:val="2C832A10"/>
    <w:rsid w:val="2D101C79"/>
    <w:rsid w:val="2D54A6C7"/>
    <w:rsid w:val="2D68961D"/>
    <w:rsid w:val="2D6985C0"/>
    <w:rsid w:val="2D805D24"/>
    <w:rsid w:val="2D82AC57"/>
    <w:rsid w:val="2DBAF5A6"/>
    <w:rsid w:val="2E29CBA7"/>
    <w:rsid w:val="2E4405F0"/>
    <w:rsid w:val="2E780CD9"/>
    <w:rsid w:val="2E7FE84F"/>
    <w:rsid w:val="2EB3A371"/>
    <w:rsid w:val="2ED4CF08"/>
    <w:rsid w:val="2F4084CD"/>
    <w:rsid w:val="2F64EC3C"/>
    <w:rsid w:val="2FE50193"/>
    <w:rsid w:val="2FEA9CFA"/>
    <w:rsid w:val="307479E1"/>
    <w:rsid w:val="3088FEC1"/>
    <w:rsid w:val="30A93855"/>
    <w:rsid w:val="30AE5B8D"/>
    <w:rsid w:val="30E8FDFC"/>
    <w:rsid w:val="30EAB9CA"/>
    <w:rsid w:val="30F1A81E"/>
    <w:rsid w:val="313AE2E3"/>
    <w:rsid w:val="31BD7283"/>
    <w:rsid w:val="31C1EDF6"/>
    <w:rsid w:val="31D249B7"/>
    <w:rsid w:val="31EB4433"/>
    <w:rsid w:val="3278258F"/>
    <w:rsid w:val="32B6A2E3"/>
    <w:rsid w:val="3321E7FD"/>
    <w:rsid w:val="334CAC3A"/>
    <w:rsid w:val="33F04BE6"/>
    <w:rsid w:val="34241A6E"/>
    <w:rsid w:val="34DFA26A"/>
    <w:rsid w:val="3503B17F"/>
    <w:rsid w:val="35585C95"/>
    <w:rsid w:val="36CC84B3"/>
    <w:rsid w:val="36E54FE9"/>
    <w:rsid w:val="3713115F"/>
    <w:rsid w:val="37670E91"/>
    <w:rsid w:val="37AD2837"/>
    <w:rsid w:val="37C2631B"/>
    <w:rsid w:val="37C51F4A"/>
    <w:rsid w:val="37D1BFD9"/>
    <w:rsid w:val="380C464C"/>
    <w:rsid w:val="38A04515"/>
    <w:rsid w:val="38BDEB9C"/>
    <w:rsid w:val="38EAF36B"/>
    <w:rsid w:val="38EF65D6"/>
    <w:rsid w:val="390D12EC"/>
    <w:rsid w:val="392D6F3A"/>
    <w:rsid w:val="399029B6"/>
    <w:rsid w:val="399E47E5"/>
    <w:rsid w:val="39A5CAC2"/>
    <w:rsid w:val="39F7A0B3"/>
    <w:rsid w:val="3A81CB74"/>
    <w:rsid w:val="3AA8F6DC"/>
    <w:rsid w:val="3AD27CA9"/>
    <w:rsid w:val="3AE7DFC7"/>
    <w:rsid w:val="3B43AE00"/>
    <w:rsid w:val="3B5FE106"/>
    <w:rsid w:val="3B67BB29"/>
    <w:rsid w:val="3BBE7DE6"/>
    <w:rsid w:val="3BE5CA5B"/>
    <w:rsid w:val="3BE9A1FE"/>
    <w:rsid w:val="3BF44781"/>
    <w:rsid w:val="3C0C8207"/>
    <w:rsid w:val="3C45CCF8"/>
    <w:rsid w:val="3CEBCE89"/>
    <w:rsid w:val="3D3FB40A"/>
    <w:rsid w:val="3D5BEAC9"/>
    <w:rsid w:val="3DC683E9"/>
    <w:rsid w:val="3E5C2F10"/>
    <w:rsid w:val="3E8A709A"/>
    <w:rsid w:val="3E8EC9D4"/>
    <w:rsid w:val="3E937172"/>
    <w:rsid w:val="3F333A6E"/>
    <w:rsid w:val="3F596B48"/>
    <w:rsid w:val="3F90A3E1"/>
    <w:rsid w:val="3F9D1EEE"/>
    <w:rsid w:val="3FA9E1B8"/>
    <w:rsid w:val="3FAB5808"/>
    <w:rsid w:val="3FFA5DE5"/>
    <w:rsid w:val="411AD933"/>
    <w:rsid w:val="41962E46"/>
    <w:rsid w:val="41BE765E"/>
    <w:rsid w:val="41C2312A"/>
    <w:rsid w:val="4221B114"/>
    <w:rsid w:val="42240BFC"/>
    <w:rsid w:val="4232B0B7"/>
    <w:rsid w:val="426C6512"/>
    <w:rsid w:val="431870F0"/>
    <w:rsid w:val="4322EEBF"/>
    <w:rsid w:val="43BFDC4E"/>
    <w:rsid w:val="44053A82"/>
    <w:rsid w:val="441DD104"/>
    <w:rsid w:val="442B55A0"/>
    <w:rsid w:val="44386018"/>
    <w:rsid w:val="44567AAE"/>
    <w:rsid w:val="4467A805"/>
    <w:rsid w:val="447D9F53"/>
    <w:rsid w:val="44A00A37"/>
    <w:rsid w:val="44CF925C"/>
    <w:rsid w:val="456221DC"/>
    <w:rsid w:val="45B1B4E8"/>
    <w:rsid w:val="45DCAF82"/>
    <w:rsid w:val="45F24B0F"/>
    <w:rsid w:val="46361769"/>
    <w:rsid w:val="46536975"/>
    <w:rsid w:val="4664BC70"/>
    <w:rsid w:val="467774F0"/>
    <w:rsid w:val="46F3E2F3"/>
    <w:rsid w:val="471F007F"/>
    <w:rsid w:val="47BC00C1"/>
    <w:rsid w:val="47D00C37"/>
    <w:rsid w:val="47FAD21D"/>
    <w:rsid w:val="480E54C6"/>
    <w:rsid w:val="482DB7E2"/>
    <w:rsid w:val="484B2CF3"/>
    <w:rsid w:val="48BA7D77"/>
    <w:rsid w:val="48D0EC14"/>
    <w:rsid w:val="48D25B8A"/>
    <w:rsid w:val="4946E5EC"/>
    <w:rsid w:val="4967BE1E"/>
    <w:rsid w:val="499A7440"/>
    <w:rsid w:val="49B88643"/>
    <w:rsid w:val="49D14BCD"/>
    <w:rsid w:val="4A1632F7"/>
    <w:rsid w:val="4A1FC904"/>
    <w:rsid w:val="4A3F0FB0"/>
    <w:rsid w:val="4A6E2BEB"/>
    <w:rsid w:val="4A9C3553"/>
    <w:rsid w:val="4AB4F516"/>
    <w:rsid w:val="4ADE9CA5"/>
    <w:rsid w:val="4B3E86DA"/>
    <w:rsid w:val="4B7A0CFF"/>
    <w:rsid w:val="4BCC6D77"/>
    <w:rsid w:val="4C325564"/>
    <w:rsid w:val="4C7083AC"/>
    <w:rsid w:val="4CB85C79"/>
    <w:rsid w:val="4CF2C952"/>
    <w:rsid w:val="4CF98827"/>
    <w:rsid w:val="4D0E88BA"/>
    <w:rsid w:val="4D7D3FF0"/>
    <w:rsid w:val="4DA32CB0"/>
    <w:rsid w:val="4DACCCE1"/>
    <w:rsid w:val="4DE44CE0"/>
    <w:rsid w:val="4DE9E425"/>
    <w:rsid w:val="4E31302B"/>
    <w:rsid w:val="4E416442"/>
    <w:rsid w:val="4E5D914E"/>
    <w:rsid w:val="4E8A1953"/>
    <w:rsid w:val="4EBB8351"/>
    <w:rsid w:val="4EEA9BD6"/>
    <w:rsid w:val="4F4CC6AF"/>
    <w:rsid w:val="4F5288CD"/>
    <w:rsid w:val="4F5C0A88"/>
    <w:rsid w:val="4F773F43"/>
    <w:rsid w:val="4F8F4268"/>
    <w:rsid w:val="4FA9B835"/>
    <w:rsid w:val="4FB09000"/>
    <w:rsid w:val="4FE125CD"/>
    <w:rsid w:val="50164409"/>
    <w:rsid w:val="502AB03C"/>
    <w:rsid w:val="503E155D"/>
    <w:rsid w:val="5056E0A5"/>
    <w:rsid w:val="5068A616"/>
    <w:rsid w:val="50700F3A"/>
    <w:rsid w:val="5071B568"/>
    <w:rsid w:val="50958CC9"/>
    <w:rsid w:val="50A27391"/>
    <w:rsid w:val="50DF4F78"/>
    <w:rsid w:val="50E8C241"/>
    <w:rsid w:val="50EE592E"/>
    <w:rsid w:val="50FF0B9B"/>
    <w:rsid w:val="5107DD83"/>
    <w:rsid w:val="511BEDA2"/>
    <w:rsid w:val="512245DD"/>
    <w:rsid w:val="512AA74E"/>
    <w:rsid w:val="51778CE3"/>
    <w:rsid w:val="51806DF5"/>
    <w:rsid w:val="518BCD9C"/>
    <w:rsid w:val="51B5C17B"/>
    <w:rsid w:val="51C61689"/>
    <w:rsid w:val="51CDB8A7"/>
    <w:rsid w:val="51FB5291"/>
    <w:rsid w:val="52836E1E"/>
    <w:rsid w:val="52878D87"/>
    <w:rsid w:val="52A8F695"/>
    <w:rsid w:val="52D49FD5"/>
    <w:rsid w:val="52D742F8"/>
    <w:rsid w:val="52E74AF6"/>
    <w:rsid w:val="52FFC82F"/>
    <w:rsid w:val="533DD03D"/>
    <w:rsid w:val="534CF26B"/>
    <w:rsid w:val="53500FF7"/>
    <w:rsid w:val="5390FE54"/>
    <w:rsid w:val="53D3AB00"/>
    <w:rsid w:val="5410509C"/>
    <w:rsid w:val="54A851EB"/>
    <w:rsid w:val="54D1C644"/>
    <w:rsid w:val="54E034C0"/>
    <w:rsid w:val="54F078AC"/>
    <w:rsid w:val="5579CF5B"/>
    <w:rsid w:val="55C21724"/>
    <w:rsid w:val="55C5168D"/>
    <w:rsid w:val="55D320CE"/>
    <w:rsid w:val="55FC153F"/>
    <w:rsid w:val="561E6E3E"/>
    <w:rsid w:val="56221BC1"/>
    <w:rsid w:val="566D96A5"/>
    <w:rsid w:val="568C4292"/>
    <w:rsid w:val="56BE9601"/>
    <w:rsid w:val="56FD0813"/>
    <w:rsid w:val="571F8171"/>
    <w:rsid w:val="57605F0D"/>
    <w:rsid w:val="579196BB"/>
    <w:rsid w:val="57B75F9F"/>
    <w:rsid w:val="581CBDB7"/>
    <w:rsid w:val="585C5A40"/>
    <w:rsid w:val="5887A3AB"/>
    <w:rsid w:val="58B6C937"/>
    <w:rsid w:val="58C7A919"/>
    <w:rsid w:val="590570A0"/>
    <w:rsid w:val="59840BD1"/>
    <w:rsid w:val="598F5BD0"/>
    <w:rsid w:val="59F79A17"/>
    <w:rsid w:val="5A230B72"/>
    <w:rsid w:val="5A565DB7"/>
    <w:rsid w:val="5A6AFE96"/>
    <w:rsid w:val="5A9310BE"/>
    <w:rsid w:val="5B30B1E9"/>
    <w:rsid w:val="5B370AA6"/>
    <w:rsid w:val="5B68BF74"/>
    <w:rsid w:val="5B7D7507"/>
    <w:rsid w:val="5B7F5A4E"/>
    <w:rsid w:val="5BA06BC0"/>
    <w:rsid w:val="5BD021C5"/>
    <w:rsid w:val="5BF245D0"/>
    <w:rsid w:val="5BF8FDAB"/>
    <w:rsid w:val="5C11D5C5"/>
    <w:rsid w:val="5C5B1149"/>
    <w:rsid w:val="5C6551DD"/>
    <w:rsid w:val="5C6DB19F"/>
    <w:rsid w:val="5CD24A0E"/>
    <w:rsid w:val="5CEF27B7"/>
    <w:rsid w:val="5D0D28D4"/>
    <w:rsid w:val="5D18A33D"/>
    <w:rsid w:val="5D358C63"/>
    <w:rsid w:val="5D6DB2D5"/>
    <w:rsid w:val="5DB88836"/>
    <w:rsid w:val="5DBCFC89"/>
    <w:rsid w:val="5E6EAB68"/>
    <w:rsid w:val="5E7FD5DC"/>
    <w:rsid w:val="5EB5E99F"/>
    <w:rsid w:val="5EB8C8C7"/>
    <w:rsid w:val="5ECE94F2"/>
    <w:rsid w:val="5EE1820C"/>
    <w:rsid w:val="5EF2462E"/>
    <w:rsid w:val="5F39FC5A"/>
    <w:rsid w:val="5F656FAE"/>
    <w:rsid w:val="5F866F54"/>
    <w:rsid w:val="5FA36CBA"/>
    <w:rsid w:val="5FB25F84"/>
    <w:rsid w:val="5FCF57AC"/>
    <w:rsid w:val="5FDDCF61"/>
    <w:rsid w:val="5FE4ECAC"/>
    <w:rsid w:val="5FEFE51B"/>
    <w:rsid w:val="602AD0D3"/>
    <w:rsid w:val="602C3184"/>
    <w:rsid w:val="60325B6E"/>
    <w:rsid w:val="6045D917"/>
    <w:rsid w:val="606FA15B"/>
    <w:rsid w:val="6090F957"/>
    <w:rsid w:val="60BFA104"/>
    <w:rsid w:val="60C53F85"/>
    <w:rsid w:val="60C8FB0D"/>
    <w:rsid w:val="60E8A504"/>
    <w:rsid w:val="6101400F"/>
    <w:rsid w:val="61434C11"/>
    <w:rsid w:val="61456038"/>
    <w:rsid w:val="61945E81"/>
    <w:rsid w:val="61A126BE"/>
    <w:rsid w:val="61AC01FC"/>
    <w:rsid w:val="61D2E5B5"/>
    <w:rsid w:val="61EC388C"/>
    <w:rsid w:val="620B97DA"/>
    <w:rsid w:val="620EB4FD"/>
    <w:rsid w:val="623516DC"/>
    <w:rsid w:val="6236F0A4"/>
    <w:rsid w:val="62651257"/>
    <w:rsid w:val="627DA7EB"/>
    <w:rsid w:val="627FC6D7"/>
    <w:rsid w:val="628476DE"/>
    <w:rsid w:val="629048F7"/>
    <w:rsid w:val="629D1070"/>
    <w:rsid w:val="62A9C48C"/>
    <w:rsid w:val="62ADAB92"/>
    <w:rsid w:val="63D9710F"/>
    <w:rsid w:val="6404DDB1"/>
    <w:rsid w:val="640C7B7D"/>
    <w:rsid w:val="64742770"/>
    <w:rsid w:val="64E17FAE"/>
    <w:rsid w:val="65057947"/>
    <w:rsid w:val="65320A43"/>
    <w:rsid w:val="654A3CE5"/>
    <w:rsid w:val="65857DDD"/>
    <w:rsid w:val="659DFEFE"/>
    <w:rsid w:val="65B6A5DC"/>
    <w:rsid w:val="65D4C6AA"/>
    <w:rsid w:val="65F9EE9D"/>
    <w:rsid w:val="66146240"/>
    <w:rsid w:val="6649D5B3"/>
    <w:rsid w:val="6654BD28"/>
    <w:rsid w:val="6667CFA4"/>
    <w:rsid w:val="6697F5B7"/>
    <w:rsid w:val="66D34DCB"/>
    <w:rsid w:val="674CE5F4"/>
    <w:rsid w:val="6773A853"/>
    <w:rsid w:val="67A000D9"/>
    <w:rsid w:val="67A9A703"/>
    <w:rsid w:val="67AD5307"/>
    <w:rsid w:val="67BCFD1B"/>
    <w:rsid w:val="67BE5A95"/>
    <w:rsid w:val="6829682E"/>
    <w:rsid w:val="682F245A"/>
    <w:rsid w:val="6867DD67"/>
    <w:rsid w:val="687BED86"/>
    <w:rsid w:val="687C011E"/>
    <w:rsid w:val="688DD0F4"/>
    <w:rsid w:val="68B69253"/>
    <w:rsid w:val="68ECE96F"/>
    <w:rsid w:val="69208C08"/>
    <w:rsid w:val="693D5D7B"/>
    <w:rsid w:val="6957C1A4"/>
    <w:rsid w:val="6978D76E"/>
    <w:rsid w:val="6992ADA9"/>
    <w:rsid w:val="69C9BF9A"/>
    <w:rsid w:val="69F1F4B5"/>
    <w:rsid w:val="6A19A7B5"/>
    <w:rsid w:val="6A26E30E"/>
    <w:rsid w:val="6A7A223F"/>
    <w:rsid w:val="6A80AA72"/>
    <w:rsid w:val="6AE4F3C9"/>
    <w:rsid w:val="6B5B91F9"/>
    <w:rsid w:val="6B8DC516"/>
    <w:rsid w:val="6C39410E"/>
    <w:rsid w:val="6C67824E"/>
    <w:rsid w:val="6C682B4E"/>
    <w:rsid w:val="6C691605"/>
    <w:rsid w:val="6C763316"/>
    <w:rsid w:val="6CA37196"/>
    <w:rsid w:val="6CC43BAD"/>
    <w:rsid w:val="6CFE1E52"/>
    <w:rsid w:val="6D081E16"/>
    <w:rsid w:val="6D131978"/>
    <w:rsid w:val="6D3841DA"/>
    <w:rsid w:val="6D488D5B"/>
    <w:rsid w:val="6D550815"/>
    <w:rsid w:val="6DD4F403"/>
    <w:rsid w:val="6E32AAD1"/>
    <w:rsid w:val="6ECAF468"/>
    <w:rsid w:val="6F10ED2D"/>
    <w:rsid w:val="6F2DE3F2"/>
    <w:rsid w:val="6F7673DF"/>
    <w:rsid w:val="6F793FAB"/>
    <w:rsid w:val="704407C2"/>
    <w:rsid w:val="70985BC3"/>
    <w:rsid w:val="70F26C34"/>
    <w:rsid w:val="711F515F"/>
    <w:rsid w:val="712310F5"/>
    <w:rsid w:val="713AF427"/>
    <w:rsid w:val="7170DB93"/>
    <w:rsid w:val="725E584D"/>
    <w:rsid w:val="729F9D90"/>
    <w:rsid w:val="72A2737C"/>
    <w:rsid w:val="72BB21C0"/>
    <w:rsid w:val="72CA417B"/>
    <w:rsid w:val="730EA01C"/>
    <w:rsid w:val="7321E045"/>
    <w:rsid w:val="732D6817"/>
    <w:rsid w:val="73367936"/>
    <w:rsid w:val="735245B4"/>
    <w:rsid w:val="73531BA9"/>
    <w:rsid w:val="7363085D"/>
    <w:rsid w:val="7390E40B"/>
    <w:rsid w:val="73CBE71F"/>
    <w:rsid w:val="73E80A0D"/>
    <w:rsid w:val="7436A228"/>
    <w:rsid w:val="74A85731"/>
    <w:rsid w:val="74DACDFA"/>
    <w:rsid w:val="74E4CFC8"/>
    <w:rsid w:val="75216C7E"/>
    <w:rsid w:val="75947A56"/>
    <w:rsid w:val="75DB29F9"/>
    <w:rsid w:val="75E6A99C"/>
    <w:rsid w:val="761B0820"/>
    <w:rsid w:val="765D18EC"/>
    <w:rsid w:val="769E0E16"/>
    <w:rsid w:val="76A9766B"/>
    <w:rsid w:val="76CB0493"/>
    <w:rsid w:val="76E5B108"/>
    <w:rsid w:val="76FCC772"/>
    <w:rsid w:val="772C5154"/>
    <w:rsid w:val="773C02A7"/>
    <w:rsid w:val="7799CB65"/>
    <w:rsid w:val="77E9E53C"/>
    <w:rsid w:val="785FEB73"/>
    <w:rsid w:val="78C264F8"/>
    <w:rsid w:val="78D00905"/>
    <w:rsid w:val="790AFABF"/>
    <w:rsid w:val="791BEE69"/>
    <w:rsid w:val="791E4A5E"/>
    <w:rsid w:val="792A6344"/>
    <w:rsid w:val="7932A227"/>
    <w:rsid w:val="794A140D"/>
    <w:rsid w:val="795679C0"/>
    <w:rsid w:val="798F728A"/>
    <w:rsid w:val="7A0C0712"/>
    <w:rsid w:val="7A2FDFA4"/>
    <w:rsid w:val="7A8CB8E3"/>
    <w:rsid w:val="7B0B408D"/>
    <w:rsid w:val="7B2468EA"/>
    <w:rsid w:val="7B42E4A1"/>
    <w:rsid w:val="7B66458E"/>
    <w:rsid w:val="7B9F2DAE"/>
    <w:rsid w:val="7C613A73"/>
    <w:rsid w:val="7C6FA825"/>
    <w:rsid w:val="7C7FC0F1"/>
    <w:rsid w:val="7CA710EE"/>
    <w:rsid w:val="7CFBAB84"/>
    <w:rsid w:val="7D775AC4"/>
    <w:rsid w:val="7D86FEE3"/>
    <w:rsid w:val="7E1B195C"/>
    <w:rsid w:val="7E1B9152"/>
    <w:rsid w:val="7E42E14F"/>
    <w:rsid w:val="7E9B73BD"/>
    <w:rsid w:val="7EA39CC1"/>
    <w:rsid w:val="7EBE4D62"/>
    <w:rsid w:val="7F13E216"/>
    <w:rsid w:val="7F44F34F"/>
    <w:rsid w:val="7F843698"/>
    <w:rsid w:val="7F85A1E4"/>
    <w:rsid w:val="7F9A88DF"/>
    <w:rsid w:val="7FD837FF"/>
    <w:rsid w:val="7FDA8E6E"/>
    <w:rsid w:val="7FDEB1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D7AF"/>
  <w15:chartTrackingRefBased/>
  <w15:docId w15:val="{6CB62B6C-8E4E-429A-8098-2F3ACFD3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717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43885"/>
    <w:pPr>
      <w:ind w:left="720"/>
      <w:contextualSpacing/>
    </w:pPr>
  </w:style>
  <w:style w:type="paragraph" w:styleId="Header">
    <w:name w:val="header"/>
    <w:basedOn w:val="Normal"/>
    <w:link w:val="HeaderChar"/>
    <w:uiPriority w:val="99"/>
    <w:unhideWhenUsed/>
    <w:rsid w:val="00B9087E"/>
    <w:pPr>
      <w:tabs>
        <w:tab w:val="center" w:pos="4513"/>
        <w:tab w:val="right" w:pos="9026"/>
      </w:tabs>
      <w:spacing w:after="0" w:line="240" w:lineRule="auto"/>
    </w:pPr>
  </w:style>
  <w:style w:type="character" w:styleId="HeaderChar" w:customStyle="1">
    <w:name w:val="Header Char"/>
    <w:basedOn w:val="DefaultParagraphFont"/>
    <w:link w:val="Header"/>
    <w:uiPriority w:val="99"/>
    <w:rsid w:val="00B9087E"/>
  </w:style>
  <w:style w:type="paragraph" w:styleId="Footer">
    <w:name w:val="footer"/>
    <w:basedOn w:val="Normal"/>
    <w:link w:val="FooterChar"/>
    <w:uiPriority w:val="99"/>
    <w:unhideWhenUsed/>
    <w:rsid w:val="00B9087E"/>
    <w:pPr>
      <w:tabs>
        <w:tab w:val="center" w:pos="4513"/>
        <w:tab w:val="right" w:pos="9026"/>
      </w:tabs>
      <w:spacing w:after="0" w:line="240" w:lineRule="auto"/>
    </w:pPr>
  </w:style>
  <w:style w:type="character" w:styleId="FooterChar" w:customStyle="1">
    <w:name w:val="Footer Char"/>
    <w:basedOn w:val="DefaultParagraphFont"/>
    <w:link w:val="Footer"/>
    <w:uiPriority w:val="99"/>
    <w:rsid w:val="00B9087E"/>
  </w:style>
  <w:style w:type="character" w:styleId="Hyperlink">
    <w:name w:val="Hyperlink"/>
    <w:basedOn w:val="DefaultParagraphFont"/>
    <w:uiPriority w:val="99"/>
    <w:unhideWhenUsed/>
    <w:rsid w:val="00372006"/>
    <w:rPr>
      <w:color w:val="0563C1" w:themeColor="hyperlink"/>
      <w:u w:val="single"/>
    </w:rPr>
  </w:style>
  <w:style w:type="character" w:styleId="UnresolvedMention">
    <w:name w:val="Unresolved Mention"/>
    <w:basedOn w:val="DefaultParagraphFont"/>
    <w:uiPriority w:val="99"/>
    <w:semiHidden/>
    <w:unhideWhenUsed/>
    <w:rsid w:val="00372006"/>
    <w:rPr>
      <w:color w:val="605E5C"/>
      <w:shd w:val="clear" w:color="auto" w:fill="E1DFDD"/>
    </w:rPr>
  </w:style>
  <w:style w:type="character" w:styleId="CommentReference">
    <w:name w:val="annotation reference"/>
    <w:basedOn w:val="DefaultParagraphFont"/>
    <w:uiPriority w:val="99"/>
    <w:semiHidden/>
    <w:unhideWhenUsed/>
    <w:rsid w:val="00C73BAC"/>
    <w:rPr>
      <w:sz w:val="16"/>
      <w:szCs w:val="16"/>
    </w:rPr>
  </w:style>
  <w:style w:type="paragraph" w:styleId="CommentText">
    <w:name w:val="annotation text"/>
    <w:basedOn w:val="Normal"/>
    <w:link w:val="CommentTextChar"/>
    <w:uiPriority w:val="99"/>
    <w:semiHidden/>
    <w:unhideWhenUsed/>
    <w:rsid w:val="00C73BAC"/>
    <w:pPr>
      <w:spacing w:line="240" w:lineRule="auto"/>
    </w:pPr>
    <w:rPr>
      <w:sz w:val="20"/>
      <w:szCs w:val="20"/>
    </w:rPr>
  </w:style>
  <w:style w:type="character" w:styleId="CommentTextChar" w:customStyle="1">
    <w:name w:val="Comment Text Char"/>
    <w:basedOn w:val="DefaultParagraphFont"/>
    <w:link w:val="CommentText"/>
    <w:uiPriority w:val="99"/>
    <w:semiHidden/>
    <w:rsid w:val="00C73BAC"/>
    <w:rPr>
      <w:sz w:val="20"/>
      <w:szCs w:val="20"/>
    </w:rPr>
  </w:style>
  <w:style w:type="paragraph" w:styleId="CommentSubject">
    <w:name w:val="annotation subject"/>
    <w:basedOn w:val="CommentText"/>
    <w:next w:val="CommentText"/>
    <w:link w:val="CommentSubjectChar"/>
    <w:uiPriority w:val="99"/>
    <w:semiHidden/>
    <w:unhideWhenUsed/>
    <w:rsid w:val="00C73BAC"/>
    <w:rPr>
      <w:b/>
      <w:bCs/>
    </w:rPr>
  </w:style>
  <w:style w:type="character" w:styleId="CommentSubjectChar" w:customStyle="1">
    <w:name w:val="Comment Subject Char"/>
    <w:basedOn w:val="CommentTextChar"/>
    <w:link w:val="CommentSubject"/>
    <w:uiPriority w:val="99"/>
    <w:semiHidden/>
    <w:rsid w:val="00C73BAC"/>
    <w:rPr>
      <w:b/>
      <w:bCs/>
      <w:sz w:val="20"/>
      <w:szCs w:val="20"/>
    </w:rPr>
  </w:style>
  <w:style w:type="character" w:styleId="FollowedHyperlink">
    <w:name w:val="FollowedHyperlink"/>
    <w:basedOn w:val="DefaultParagraphFont"/>
    <w:uiPriority w:val="99"/>
    <w:semiHidden/>
    <w:unhideWhenUsed/>
    <w:rsid w:val="00960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bitesize/topics/zfwpd6f/articles/z4d4xyc" TargetMode="External" Id="rId13" /><Relationship Type="http://schemas.openxmlformats.org/officeDocument/2006/relationships/hyperlink" Target="https://www.bbc.co.uk/bitesize/topics/zvrrd2p/articles/zcsbmsg" TargetMode="External" Id="rId18" /><Relationship Type="http://schemas.openxmlformats.org/officeDocument/2006/relationships/hyperlink" Target="https://www.bbc.co.uk/bitesize/topics/z3ksp4j/articles/z7jpsk7" TargetMode="External" Id="rId26" /><Relationship Type="http://schemas.openxmlformats.org/officeDocument/2006/relationships/hyperlink" Target="https://www.bbc.co.uk/bitesize/topics/zkdk382" TargetMode="External" Id="rId39" /><Relationship Type="http://schemas.openxmlformats.org/officeDocument/2006/relationships/hyperlink" Target="https://www.bbc.co.uk/bitesize/topics/zybbkqt" TargetMode="External" Id="rId21" /><Relationship Type="http://schemas.openxmlformats.org/officeDocument/2006/relationships/hyperlink" Target="https://www.cbsnews.com/sanfrancisco/news/top-10-earthquake-survival-kit-must-haves/" TargetMode="External" Id="rId34" /><Relationship Type="http://schemas.openxmlformats.org/officeDocument/2006/relationships/hyperlink" Target="https://www.bbc.co.uk/bitesize/articles/z6gh6g8" TargetMode="External" Id="rId42" /><Relationship Type="http://schemas.openxmlformats.org/officeDocument/2006/relationships/hyperlink" Target="mailto:Alice.smith@thebourneacademy.com" TargetMode="External" Id="rId47" /><Relationship Type="http://schemas.openxmlformats.org/officeDocument/2006/relationships/hyperlink" Target="mailto:alexa.bellingham@thebourneacademy.com" TargetMode="External" Id="rId50" /><Relationship Type="http://schemas.openxmlformats.org/officeDocument/2006/relationships/hyperlink" Target="mailto:myles.peacham@thebourneacademy.com" TargetMode="External"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mailto:Ashley.darby-clarke@thebourneacademy.com" TargetMode="External" Id="rId29" /><Relationship Type="http://schemas.openxmlformats.org/officeDocument/2006/relationships/hyperlink" Target="https://www.bbc.co.uk/bitesize/topics/zn6hvcw/articles/zvfxxbk" TargetMode="External" Id="rId24" /><Relationship Type="http://schemas.openxmlformats.org/officeDocument/2006/relationships/hyperlink" Target="https://kids.kiddle.co/2008_Sichuan_earthquake" TargetMode="External" Id="rId32" /><Relationship Type="http://schemas.openxmlformats.org/officeDocument/2006/relationships/hyperlink" Target="mailto:Daniel.Orme@thebourneacademy.com" TargetMode="External" Id="rId40" /><Relationship Type="http://schemas.openxmlformats.org/officeDocument/2006/relationships/hyperlink" Target="https://www.bbc.co.uk/bitesize/articles/z6ck8hv" TargetMode="External" Id="rId45" /><Relationship Type="http://schemas.openxmlformats.org/officeDocument/2006/relationships/hyperlink" Target="mailto:Lindsey.Murphy@thebourneacademy.com" TargetMode="External" Id="rId53" /><Relationship Type="http://schemas.openxmlformats.org/officeDocument/2006/relationships/theme" Target="theme/theme1.xml" Id="rId58" /><Relationship Type="http://schemas.openxmlformats.org/officeDocument/2006/relationships/webSettings" Target="webSettings.xml" Id="rId5" /><Relationship Type="http://schemas.openxmlformats.org/officeDocument/2006/relationships/hyperlink" Target="https://www.bbc.co.uk/bitesize/topics/zvrrd2p/articles/zn4sv9q" TargetMode="External" Id="rId19" /><Relationship Type="http://schemas.openxmlformats.org/officeDocument/2006/relationships/settings" Target="settings.xml" Id="rId4" /><Relationship Type="http://schemas.openxmlformats.org/officeDocument/2006/relationships/hyperlink" Target="https://www.bbc.co.uk/bitesize/guides/z839dmn/revision/1" TargetMode="External" Id="rId9" /><Relationship Type="http://schemas.openxmlformats.org/officeDocument/2006/relationships/hyperlink" Target="https://classroom.thenational.academy/units/non-fiction-texts-and-view-point-writing-8dd2" TargetMode="External" Id="rId14" /><Relationship Type="http://schemas.openxmlformats.org/officeDocument/2006/relationships/hyperlink" Target="https://www.bbc.co.uk/bitesize/topics/zpffr82" TargetMode="External" Id="rId22" /><Relationship Type="http://schemas.openxmlformats.org/officeDocument/2006/relationships/hyperlink" Target="https://www.bbc.co.uk/bitesize/topics/zc3g87h/articles/zdycr2p" TargetMode="External" Id="rId27" /><Relationship Type="http://schemas.openxmlformats.org/officeDocument/2006/relationships/hyperlink" Target="mailto:David.Macaulay@thebourneacademy.com" TargetMode="External" Id="rId30" /><Relationship Type="http://schemas.openxmlformats.org/officeDocument/2006/relationships/hyperlink" Target="https://www.mathsisfun.com/data/line-graphs.html" TargetMode="External" Id="rId35" /><Relationship Type="http://schemas.openxmlformats.org/officeDocument/2006/relationships/hyperlink" Target="https://www.bbc.co.uk/bitesize/topics/z4crd2p" TargetMode="External" Id="rId43" /><Relationship Type="http://schemas.openxmlformats.org/officeDocument/2006/relationships/hyperlink" Target="mailto:daniel.orme@thebourneacademy.com" TargetMode="External" Id="rId48" /><Relationship Type="http://schemas.openxmlformats.org/officeDocument/2006/relationships/header" Target="header1.xml" Id="rId56" /><Relationship Type="http://schemas.openxmlformats.org/officeDocument/2006/relationships/image" Target="media/image1.png" Id="rId8" /><Relationship Type="http://schemas.openxmlformats.org/officeDocument/2006/relationships/hyperlink" Target="mailto:David.Mastrocola@thebourneacademy.com" TargetMode="External" Id="rId51" /><Relationship Type="http://schemas.openxmlformats.org/officeDocument/2006/relationships/styles" Target="styles.xml" Id="rId3" /><Relationship Type="http://schemas.openxmlformats.org/officeDocument/2006/relationships/hyperlink" Target="https://www.bbc.co.uk/bitesize/topics/zfwpd6f" TargetMode="External" Id="rId12" /><Relationship Type="http://schemas.openxmlformats.org/officeDocument/2006/relationships/hyperlink" Target="https://www.bbc.co.uk/bitesize/topics/zvrrd2p/articles/zdqx2v4" TargetMode="External" Id="rId17" /><Relationship Type="http://schemas.openxmlformats.org/officeDocument/2006/relationships/hyperlink" Target="https://www.bbc.co.uk/bitesize/topics/zypsgk7/articles/zcwxcj6" TargetMode="External" Id="rId25" /><Relationship Type="http://schemas.openxmlformats.org/officeDocument/2006/relationships/hyperlink" Target="https://www.youtube.com/watch?v=qmEpFX_GhNs" TargetMode="External" Id="rId33" /><Relationship Type="http://schemas.openxmlformats.org/officeDocument/2006/relationships/hyperlink" Target="https://www.bbc.co.uk/bitesize/topics/zkdk382" TargetMode="External" Id="rId38" /><Relationship Type="http://schemas.openxmlformats.org/officeDocument/2006/relationships/hyperlink" Target="https://www.bbc.co.uk/bitesize/articles/z6vff82" TargetMode="External" Id="rId46" /><Relationship Type="http://schemas.microsoft.com/office/2020/10/relationships/intelligence" Target="intelligence2.xml" Id="rId59" /><Relationship Type="http://schemas.openxmlformats.org/officeDocument/2006/relationships/hyperlink" Target="https://www.bbc.co.uk/bitesize/topics/znyycdm/articles/z2vrr2p" TargetMode="External" Id="rId20" /><Relationship Type="http://schemas.openxmlformats.org/officeDocument/2006/relationships/hyperlink" Target="mailto:Lindsey.Murphy@thebourneacademy.com" TargetMode="External" Id="rId41" /><Relationship Type="http://schemas.openxmlformats.org/officeDocument/2006/relationships/hyperlink" Target="mailto:Jonathan.fry@thebourneacademy.com" TargetMode="Externa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ebony.morgan@thebourneacademy.com" TargetMode="External" Id="rId15" /><Relationship Type="http://schemas.openxmlformats.org/officeDocument/2006/relationships/hyperlink" Target="https://www.bbc.co.uk/bitesize/topics/zypsgk7/articles/zb7wwnb" TargetMode="External" Id="rId23" /><Relationship Type="http://schemas.openxmlformats.org/officeDocument/2006/relationships/hyperlink" Target="https://www.bbc.co.uk/bitesize/topics/zc3g87h/articles/znw7jsg" TargetMode="External" Id="rId28" /><Relationship Type="http://schemas.openxmlformats.org/officeDocument/2006/relationships/hyperlink" Target="https://www.internetgeography.net/topics/what-are-climate-graphs/" TargetMode="External" Id="rId36" /><Relationship Type="http://schemas.openxmlformats.org/officeDocument/2006/relationships/hyperlink" Target="https://uk.language-gym.com/es/vocabtrainer/config" TargetMode="External" Id="rId49" /><Relationship Type="http://schemas.openxmlformats.org/officeDocument/2006/relationships/fontTable" Target="fontTable.xml" Id="rId57" /><Relationship Type="http://schemas.openxmlformats.org/officeDocument/2006/relationships/hyperlink" Target="https://www.bbc.co.uk/bitesize/guides/zq6vg82/revision/3" TargetMode="External" Id="rId10" /><Relationship Type="http://schemas.openxmlformats.org/officeDocument/2006/relationships/hyperlink" Target="https://www.bbc.co.uk/bitesize/articles/zc4rcmn" TargetMode="External" Id="rId31" /><Relationship Type="http://schemas.openxmlformats.org/officeDocument/2006/relationships/hyperlink" Target="https://www.bbc.co.uk/bitesize/articles/zt48dp3" TargetMode="External" Id="rId44" /><Relationship Type="http://schemas.openxmlformats.org/officeDocument/2006/relationships/hyperlink" Target="https://app.senecalearning.com/classroom/course/58c6df33-dead-4916-a8eb-bf6ec2b42923/section/eacd05f3-7b86-46d5-a6f2-fad87788a0f4/session" TargetMode="External" Id="Rf96617c7be8846a4" /><Relationship Type="http://schemas.openxmlformats.org/officeDocument/2006/relationships/hyperlink" Target="mailto:helanna.burt@thebourneacademy.com" TargetMode="External" Id="Rd07b77bce7404607" /><Relationship Type="http://schemas.openxmlformats.org/officeDocument/2006/relationships/hyperlink" Target="mailto:alice.gardiner@thebourneacademy.com" TargetMode="External" Id="Re463026b60ba4de5" /><Relationship Type="http://schemas.openxmlformats.org/officeDocument/2006/relationships/hyperlink" Target="mailto:emily.hitchins@thebourneacademy.com" TargetMode="External" Id="Rc8ded3a3624e44ba"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902D0-08C5-4396-BF27-5B5639BE253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Tracie Deane</dc:creator>
  <keywords/>
  <dc:description/>
  <lastModifiedBy>Finola Gilson</lastModifiedBy>
  <revision>131</revision>
  <dcterms:created xsi:type="dcterms:W3CDTF">2022-01-04T06:08:00.0000000Z</dcterms:created>
  <dcterms:modified xsi:type="dcterms:W3CDTF">2025-05-06T10:30:27.8033792Z</dcterms:modified>
</coreProperties>
</file>