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1A517" w14:textId="77777777" w:rsidR="00551F30" w:rsidRDefault="00551F30" w:rsidP="0039677B">
      <w:pPr>
        <w:jc w:val="both"/>
        <w:rPr>
          <w:rFonts w:asciiTheme="minorHAnsi" w:hAnsiTheme="minorHAnsi" w:cstheme="minorHAnsi"/>
        </w:rPr>
      </w:pPr>
    </w:p>
    <w:p w14:paraId="2277D2A5" w14:textId="77777777" w:rsidR="0039677B" w:rsidRDefault="0039677B" w:rsidP="0039677B">
      <w:pPr>
        <w:jc w:val="both"/>
        <w:rPr>
          <w:rFonts w:asciiTheme="minorHAnsi" w:hAnsiTheme="minorHAnsi" w:cstheme="minorHAnsi"/>
        </w:rPr>
      </w:pPr>
    </w:p>
    <w:p w14:paraId="5E2CAA01" w14:textId="77777777" w:rsidR="0039677B" w:rsidRDefault="0039677B" w:rsidP="0039677B">
      <w:pPr>
        <w:jc w:val="both"/>
        <w:rPr>
          <w:rFonts w:asciiTheme="minorHAnsi" w:hAnsiTheme="minorHAnsi" w:cstheme="minorHAnsi"/>
        </w:rPr>
      </w:pPr>
    </w:p>
    <w:p w14:paraId="3AB66D65" w14:textId="77777777" w:rsidR="0039677B" w:rsidRPr="0039677B" w:rsidRDefault="0039677B" w:rsidP="0039677B">
      <w:pPr>
        <w:jc w:val="both"/>
        <w:rPr>
          <w:rFonts w:asciiTheme="minorHAnsi" w:hAnsiTheme="minorHAnsi" w:cstheme="minorHAnsi"/>
        </w:rPr>
      </w:pPr>
    </w:p>
    <w:p w14:paraId="4B3B9722" w14:textId="4442C162" w:rsidR="00551F30" w:rsidRPr="0039677B" w:rsidRDefault="00551F30" w:rsidP="0039677B">
      <w:pPr>
        <w:jc w:val="both"/>
        <w:rPr>
          <w:rFonts w:asciiTheme="minorHAnsi" w:hAnsiTheme="minorHAnsi" w:cstheme="minorHAnsi"/>
        </w:rPr>
      </w:pPr>
      <w:r w:rsidRPr="0039677B">
        <w:rPr>
          <w:rFonts w:asciiTheme="minorHAnsi" w:hAnsiTheme="minorHAnsi" w:cstheme="minorHAnsi"/>
        </w:rPr>
        <w:t>Dear Parents/Carers,</w:t>
      </w:r>
    </w:p>
    <w:p w14:paraId="4821C3F9" w14:textId="77777777" w:rsidR="00551F30" w:rsidRDefault="00551F30" w:rsidP="0039677B">
      <w:pPr>
        <w:jc w:val="both"/>
        <w:rPr>
          <w:rFonts w:asciiTheme="minorHAnsi" w:hAnsiTheme="minorHAnsi" w:cstheme="minorHAnsi"/>
        </w:rPr>
      </w:pPr>
    </w:p>
    <w:p w14:paraId="37AD2577" w14:textId="77777777" w:rsidR="0039677B" w:rsidRPr="0039677B" w:rsidRDefault="0039677B" w:rsidP="0039677B">
      <w:pPr>
        <w:jc w:val="both"/>
        <w:rPr>
          <w:rFonts w:asciiTheme="minorHAnsi" w:hAnsiTheme="minorHAnsi" w:cstheme="minorHAnsi"/>
        </w:rPr>
      </w:pPr>
    </w:p>
    <w:p w14:paraId="369C9C09" w14:textId="5467D470" w:rsidR="00165A1C" w:rsidRPr="0039677B" w:rsidRDefault="00551F30" w:rsidP="00165A1C">
      <w:pPr>
        <w:jc w:val="both"/>
        <w:rPr>
          <w:rFonts w:asciiTheme="minorHAnsi" w:hAnsiTheme="minorHAnsi" w:cstheme="minorHAnsi"/>
        </w:rPr>
      </w:pPr>
      <w:r w:rsidRPr="0039677B">
        <w:rPr>
          <w:rFonts w:asciiTheme="minorHAnsi" w:hAnsiTheme="minorHAnsi" w:cstheme="minorHAnsi"/>
        </w:rPr>
        <w:t xml:space="preserve">Recently you will have seen in the press that Year 11 students in England will be able to view their GCSE results on their phones via the new ‘Education Record’ app from this summer. </w:t>
      </w:r>
      <w:r w:rsidR="00165A1C" w:rsidRPr="0039677B">
        <w:rPr>
          <w:rFonts w:asciiTheme="minorHAnsi" w:hAnsiTheme="minorHAnsi" w:cstheme="minorHAnsi"/>
        </w:rPr>
        <w:t xml:space="preserve">The Education Record provides verified official data via the </w:t>
      </w:r>
      <w:r w:rsidR="00FA64E9">
        <w:rPr>
          <w:rFonts w:asciiTheme="minorHAnsi" w:hAnsiTheme="minorHAnsi" w:cstheme="minorHAnsi"/>
        </w:rPr>
        <w:t xml:space="preserve">Department </w:t>
      </w:r>
      <w:r w:rsidR="0031227A">
        <w:rPr>
          <w:rFonts w:asciiTheme="minorHAnsi" w:hAnsiTheme="minorHAnsi" w:cstheme="minorHAnsi"/>
        </w:rPr>
        <w:t>for</w:t>
      </w:r>
      <w:r w:rsidR="00FA64E9">
        <w:rPr>
          <w:rFonts w:asciiTheme="minorHAnsi" w:hAnsiTheme="minorHAnsi" w:cstheme="minorHAnsi"/>
        </w:rPr>
        <w:t xml:space="preserve"> Education (</w:t>
      </w:r>
      <w:r w:rsidR="00165A1C" w:rsidRPr="0039677B">
        <w:rPr>
          <w:rFonts w:asciiTheme="minorHAnsi" w:hAnsiTheme="minorHAnsi" w:cstheme="minorHAnsi"/>
        </w:rPr>
        <w:t>DfE</w:t>
      </w:r>
      <w:r w:rsidR="00FA64E9">
        <w:rPr>
          <w:rFonts w:asciiTheme="minorHAnsi" w:hAnsiTheme="minorHAnsi" w:cstheme="minorHAnsi"/>
        </w:rPr>
        <w:t>), allowing students to access their digital education record, which will help them to share information with other education providers in the future.</w:t>
      </w:r>
    </w:p>
    <w:p w14:paraId="7D95F4CB" w14:textId="77777777" w:rsidR="00551F30" w:rsidRPr="0039677B" w:rsidRDefault="00551F30" w:rsidP="0039677B">
      <w:pPr>
        <w:jc w:val="both"/>
        <w:rPr>
          <w:rFonts w:asciiTheme="minorHAnsi" w:hAnsiTheme="minorHAnsi" w:cstheme="minorHAnsi"/>
        </w:rPr>
      </w:pPr>
    </w:p>
    <w:p w14:paraId="7CDCFC9D" w14:textId="5CCEB1CF" w:rsidR="00551F30" w:rsidRDefault="00551F30" w:rsidP="0039677B">
      <w:pPr>
        <w:jc w:val="both"/>
        <w:rPr>
          <w:rFonts w:asciiTheme="minorHAnsi" w:hAnsiTheme="minorHAnsi" w:cstheme="minorHAnsi"/>
        </w:rPr>
      </w:pPr>
      <w:r w:rsidRPr="0039677B">
        <w:rPr>
          <w:rFonts w:asciiTheme="minorHAnsi" w:hAnsiTheme="minorHAnsi" w:cstheme="minorHAnsi"/>
        </w:rPr>
        <w:t>On results day</w:t>
      </w:r>
      <w:r w:rsidR="0031227A">
        <w:rPr>
          <w:rFonts w:asciiTheme="minorHAnsi" w:hAnsiTheme="minorHAnsi" w:cstheme="minorHAnsi"/>
        </w:rPr>
        <w:t xml:space="preserve">, Thursday 20 August, students will be invited into the Academy from 9am to collect their results in person. Staff will be </w:t>
      </w:r>
      <w:r w:rsidR="00BB0BD4">
        <w:rPr>
          <w:rFonts w:asciiTheme="minorHAnsi" w:hAnsiTheme="minorHAnsi" w:cstheme="minorHAnsi"/>
        </w:rPr>
        <w:t xml:space="preserve">on </w:t>
      </w:r>
      <w:r w:rsidR="0031227A">
        <w:rPr>
          <w:rFonts w:asciiTheme="minorHAnsi" w:hAnsiTheme="minorHAnsi" w:cstheme="minorHAnsi"/>
        </w:rPr>
        <w:t xml:space="preserve">hand to celebrate students’ successes, as well as offer advice and guidance on their next steps. The Education Record app will update from 11am on the same day with </w:t>
      </w:r>
      <w:r w:rsidRPr="0039677B">
        <w:rPr>
          <w:rFonts w:asciiTheme="minorHAnsi" w:hAnsiTheme="minorHAnsi" w:cstheme="minorHAnsi"/>
        </w:rPr>
        <w:t xml:space="preserve">students’ GCSE </w:t>
      </w:r>
      <w:r w:rsidR="0031227A">
        <w:rPr>
          <w:rFonts w:asciiTheme="minorHAnsi" w:hAnsiTheme="minorHAnsi" w:cstheme="minorHAnsi"/>
        </w:rPr>
        <w:t>results</w:t>
      </w:r>
      <w:r w:rsidRPr="0039677B">
        <w:rPr>
          <w:rFonts w:asciiTheme="minorHAnsi" w:hAnsiTheme="minorHAnsi" w:cstheme="minorHAnsi"/>
        </w:rPr>
        <w:t>.</w:t>
      </w:r>
      <w:r w:rsidR="0031227A">
        <w:rPr>
          <w:rFonts w:asciiTheme="minorHAnsi" w:hAnsiTheme="minorHAnsi" w:cstheme="minorHAnsi"/>
        </w:rPr>
        <w:t xml:space="preserve"> This will enable students to share their Education Record with educational establishments and will create a permanent record of their results. </w:t>
      </w:r>
      <w:r w:rsidRPr="0039677B">
        <w:rPr>
          <w:rFonts w:asciiTheme="minorHAnsi" w:hAnsiTheme="minorHAnsi" w:cstheme="minorHAnsi"/>
        </w:rPr>
        <w:t xml:space="preserve"> </w:t>
      </w:r>
    </w:p>
    <w:p w14:paraId="44D41064" w14:textId="77777777" w:rsidR="00551F30" w:rsidRPr="0039677B" w:rsidRDefault="00551F30" w:rsidP="0039677B">
      <w:pPr>
        <w:jc w:val="both"/>
        <w:rPr>
          <w:rFonts w:asciiTheme="minorHAnsi" w:hAnsiTheme="minorHAnsi" w:cstheme="minorHAnsi"/>
        </w:rPr>
      </w:pPr>
    </w:p>
    <w:p w14:paraId="1685A1D3" w14:textId="54F92BB0" w:rsidR="00551F30" w:rsidRPr="0039677B" w:rsidRDefault="00551F30" w:rsidP="0039677B">
      <w:pPr>
        <w:jc w:val="both"/>
        <w:rPr>
          <w:rFonts w:asciiTheme="minorHAnsi" w:hAnsiTheme="minorHAnsi" w:cstheme="minorHAnsi"/>
        </w:rPr>
      </w:pPr>
      <w:r w:rsidRPr="0039677B">
        <w:rPr>
          <w:rFonts w:asciiTheme="minorHAnsi" w:hAnsiTheme="minorHAnsi" w:cstheme="minorHAnsi"/>
        </w:rPr>
        <w:t xml:space="preserve">In </w:t>
      </w:r>
      <w:r w:rsidR="0031227A" w:rsidRPr="0039677B">
        <w:rPr>
          <w:rFonts w:asciiTheme="minorHAnsi" w:hAnsiTheme="minorHAnsi" w:cstheme="minorHAnsi"/>
        </w:rPr>
        <w:t>preparation for</w:t>
      </w:r>
      <w:r w:rsidR="0031227A">
        <w:rPr>
          <w:rFonts w:asciiTheme="minorHAnsi" w:hAnsiTheme="minorHAnsi" w:cstheme="minorHAnsi"/>
        </w:rPr>
        <w:t xml:space="preserve"> the release of the Education Record</w:t>
      </w:r>
      <w:r w:rsidRPr="0039677B">
        <w:rPr>
          <w:rFonts w:asciiTheme="minorHAnsi" w:hAnsiTheme="minorHAnsi" w:cstheme="minorHAnsi"/>
        </w:rPr>
        <w:t xml:space="preserve"> we will be ensuring all students in Year 11 </w:t>
      </w:r>
      <w:proofErr w:type="gramStart"/>
      <w:r w:rsidRPr="0039677B">
        <w:rPr>
          <w:rFonts w:asciiTheme="minorHAnsi" w:hAnsiTheme="minorHAnsi" w:cstheme="minorHAnsi"/>
        </w:rPr>
        <w:t>have the opportunity to</w:t>
      </w:r>
      <w:proofErr w:type="gramEnd"/>
      <w:r w:rsidRPr="0039677B">
        <w:rPr>
          <w:rFonts w:asciiTheme="minorHAnsi" w:hAnsiTheme="minorHAnsi" w:cstheme="minorHAnsi"/>
        </w:rPr>
        <w:t xml:space="preserve"> </w:t>
      </w:r>
      <w:proofErr w:type="gramStart"/>
      <w:r w:rsidRPr="0039677B">
        <w:rPr>
          <w:rFonts w:asciiTheme="minorHAnsi" w:hAnsiTheme="minorHAnsi" w:cstheme="minorHAnsi"/>
        </w:rPr>
        <w:t>set up</w:t>
      </w:r>
      <w:proofErr w:type="gramEnd"/>
      <w:r w:rsidRPr="0039677B">
        <w:rPr>
          <w:rFonts w:asciiTheme="minorHAnsi" w:hAnsiTheme="minorHAnsi" w:cstheme="minorHAnsi"/>
        </w:rPr>
        <w:t xml:space="preserve"> their records on the app within the Academy. Students will be required to have a compatible device: iOS (Apple) version 15.0 or later; or an Android version 8.1 or later. When informed of their date for setting this up students must arrive with the app already installed on their device.</w:t>
      </w:r>
      <w:r w:rsidR="0031227A">
        <w:rPr>
          <w:rFonts w:asciiTheme="minorHAnsi" w:hAnsiTheme="minorHAnsi" w:cstheme="minorHAnsi"/>
        </w:rPr>
        <w:t xml:space="preserve"> Please share the link to the app with your child and request they download the relevant app to their phone.</w:t>
      </w:r>
    </w:p>
    <w:p w14:paraId="6098EC98" w14:textId="77777777" w:rsidR="0039677B" w:rsidRPr="0039677B" w:rsidRDefault="0039677B" w:rsidP="0039677B">
      <w:pPr>
        <w:jc w:val="both"/>
        <w:rPr>
          <w:rFonts w:asciiTheme="minorHAnsi" w:hAnsiTheme="minorHAnsi" w:cstheme="minorHAnsi"/>
        </w:rPr>
      </w:pPr>
    </w:p>
    <w:p w14:paraId="386A7E90" w14:textId="5A51C170" w:rsidR="0039677B" w:rsidRPr="0039677B" w:rsidRDefault="0039677B" w:rsidP="0039677B">
      <w:pPr>
        <w:jc w:val="both"/>
        <w:rPr>
          <w:rFonts w:asciiTheme="minorHAnsi" w:hAnsiTheme="minorHAnsi" w:cstheme="minorHAnsi"/>
          <w:lang w:val="en-GB"/>
        </w:rPr>
      </w:pPr>
      <w:hyperlink r:id="rId10" w:tgtFrame="_blank" w:history="1">
        <w:r w:rsidRPr="0039677B">
          <w:rPr>
            <w:rStyle w:val="Hyperlink"/>
            <w:rFonts w:asciiTheme="minorHAnsi" w:hAnsiTheme="minorHAnsi" w:cstheme="minorHAnsi"/>
            <w:lang w:val="en-GB"/>
          </w:rPr>
          <w:t>Education record app from Apple App Store</w:t>
        </w:r>
      </w:hyperlink>
    </w:p>
    <w:p w14:paraId="68863426" w14:textId="39841FA7" w:rsidR="0039677B" w:rsidRPr="0039677B" w:rsidRDefault="0039677B" w:rsidP="0039677B">
      <w:pPr>
        <w:jc w:val="both"/>
        <w:rPr>
          <w:rFonts w:asciiTheme="minorHAnsi" w:hAnsiTheme="minorHAnsi" w:cstheme="minorHAnsi"/>
          <w:lang w:val="en-GB"/>
        </w:rPr>
      </w:pPr>
      <w:hyperlink r:id="rId11" w:tgtFrame="_blank" w:history="1">
        <w:r w:rsidRPr="0039677B">
          <w:rPr>
            <w:rStyle w:val="Hyperlink"/>
            <w:rFonts w:asciiTheme="minorHAnsi" w:hAnsiTheme="minorHAnsi" w:cstheme="minorHAnsi"/>
            <w:lang w:val="en-GB"/>
          </w:rPr>
          <w:t>Education record app Google Play Store</w:t>
        </w:r>
      </w:hyperlink>
    </w:p>
    <w:p w14:paraId="6820E664" w14:textId="77777777" w:rsidR="00551F30" w:rsidRPr="0039677B" w:rsidRDefault="00551F30" w:rsidP="0039677B">
      <w:pPr>
        <w:jc w:val="both"/>
        <w:rPr>
          <w:rFonts w:asciiTheme="minorHAnsi" w:hAnsiTheme="minorHAnsi" w:cstheme="minorHAnsi"/>
        </w:rPr>
      </w:pPr>
    </w:p>
    <w:p w14:paraId="4ADAA1BD" w14:textId="760DEF41" w:rsidR="0031227A" w:rsidRDefault="0031227A" w:rsidP="0039677B">
      <w:pPr>
        <w:jc w:val="both"/>
        <w:rPr>
          <w:rFonts w:asciiTheme="minorHAnsi" w:hAnsiTheme="minorHAnsi" w:cstheme="minorHAnsi"/>
        </w:rPr>
      </w:pPr>
      <w:r>
        <w:rPr>
          <w:rFonts w:asciiTheme="minorHAnsi" w:hAnsiTheme="minorHAnsi" w:cstheme="minorHAnsi"/>
        </w:rPr>
        <w:t>If a student does not have a compatible device, then they should inform staff when we invite them to set up the release of their Education Record.</w:t>
      </w:r>
    </w:p>
    <w:p w14:paraId="0A7B5754" w14:textId="77777777" w:rsidR="0031227A" w:rsidRDefault="0031227A" w:rsidP="0039677B">
      <w:pPr>
        <w:jc w:val="both"/>
        <w:rPr>
          <w:rFonts w:asciiTheme="minorHAnsi" w:hAnsiTheme="minorHAnsi" w:cstheme="minorHAnsi"/>
        </w:rPr>
      </w:pPr>
    </w:p>
    <w:p w14:paraId="51337D31" w14:textId="44AD63CE" w:rsidR="00551F30" w:rsidRPr="0039677B" w:rsidRDefault="00551F30" w:rsidP="0039677B">
      <w:pPr>
        <w:jc w:val="both"/>
        <w:rPr>
          <w:rFonts w:asciiTheme="minorHAnsi" w:hAnsiTheme="minorHAnsi" w:cstheme="minorHAnsi"/>
        </w:rPr>
      </w:pPr>
      <w:r w:rsidRPr="0039677B">
        <w:rPr>
          <w:rFonts w:asciiTheme="minorHAnsi" w:hAnsiTheme="minorHAnsi" w:cstheme="minorHAnsi"/>
        </w:rPr>
        <w:t>If you require further information, please contact your child’s tutor or Head of Year in the first instance.</w:t>
      </w:r>
    </w:p>
    <w:p w14:paraId="0B488A6D" w14:textId="77777777" w:rsidR="00551F30" w:rsidRDefault="00551F30" w:rsidP="0039677B">
      <w:pPr>
        <w:jc w:val="both"/>
        <w:rPr>
          <w:rFonts w:asciiTheme="minorHAnsi" w:hAnsiTheme="minorHAnsi" w:cstheme="minorHAnsi"/>
        </w:rPr>
      </w:pPr>
    </w:p>
    <w:p w14:paraId="20BF6FC4" w14:textId="77777777" w:rsidR="0039677B" w:rsidRPr="0039677B" w:rsidRDefault="0039677B" w:rsidP="0039677B">
      <w:pPr>
        <w:jc w:val="both"/>
        <w:rPr>
          <w:rFonts w:asciiTheme="minorHAnsi" w:hAnsiTheme="minorHAnsi" w:cstheme="minorHAnsi"/>
        </w:rPr>
      </w:pPr>
    </w:p>
    <w:p w14:paraId="7B15191D" w14:textId="77777777" w:rsidR="00551F30" w:rsidRPr="0039677B" w:rsidRDefault="00551F30" w:rsidP="0039677B">
      <w:pPr>
        <w:jc w:val="both"/>
        <w:rPr>
          <w:rFonts w:asciiTheme="minorHAnsi" w:hAnsiTheme="minorHAnsi" w:cstheme="minorHAnsi"/>
        </w:rPr>
      </w:pPr>
      <w:r w:rsidRPr="0039677B">
        <w:rPr>
          <w:rFonts w:asciiTheme="minorHAnsi" w:hAnsiTheme="minorHAnsi" w:cstheme="minorHAnsi"/>
        </w:rPr>
        <w:t>Kind regards,</w:t>
      </w:r>
    </w:p>
    <w:p w14:paraId="229D5707" w14:textId="77777777" w:rsidR="00551F30" w:rsidRDefault="00551F30" w:rsidP="0039677B">
      <w:pPr>
        <w:jc w:val="both"/>
        <w:rPr>
          <w:rFonts w:asciiTheme="minorHAnsi" w:hAnsiTheme="minorHAnsi" w:cstheme="minorHAnsi"/>
        </w:rPr>
      </w:pPr>
    </w:p>
    <w:p w14:paraId="2894CE2C" w14:textId="77777777" w:rsidR="0039677B" w:rsidRDefault="0039677B" w:rsidP="0039677B">
      <w:pPr>
        <w:jc w:val="both"/>
        <w:rPr>
          <w:rFonts w:asciiTheme="minorHAnsi" w:hAnsiTheme="minorHAnsi" w:cstheme="minorHAnsi"/>
        </w:rPr>
      </w:pPr>
    </w:p>
    <w:p w14:paraId="3AACCC57" w14:textId="77777777" w:rsidR="0039677B" w:rsidRDefault="0039677B" w:rsidP="0039677B">
      <w:pPr>
        <w:jc w:val="both"/>
        <w:rPr>
          <w:rFonts w:asciiTheme="minorHAnsi" w:hAnsiTheme="minorHAnsi" w:cstheme="minorHAnsi"/>
        </w:rPr>
      </w:pPr>
    </w:p>
    <w:p w14:paraId="21CA9DBF" w14:textId="77777777" w:rsidR="0039677B" w:rsidRPr="0039677B" w:rsidRDefault="0039677B" w:rsidP="0039677B">
      <w:pPr>
        <w:jc w:val="both"/>
        <w:rPr>
          <w:rFonts w:asciiTheme="minorHAnsi" w:hAnsiTheme="minorHAnsi" w:cstheme="minorHAnsi"/>
        </w:rPr>
      </w:pPr>
    </w:p>
    <w:p w14:paraId="3A4215A0" w14:textId="14EC1F84" w:rsidR="00551F30" w:rsidRPr="0039677B" w:rsidRDefault="00551F30" w:rsidP="0039677B">
      <w:pPr>
        <w:jc w:val="both"/>
        <w:rPr>
          <w:rFonts w:asciiTheme="minorHAnsi" w:hAnsiTheme="minorHAnsi" w:cstheme="minorHAnsi"/>
        </w:rPr>
      </w:pPr>
      <w:r w:rsidRPr="0039677B">
        <w:rPr>
          <w:rFonts w:asciiTheme="minorHAnsi" w:hAnsiTheme="minorHAnsi" w:cstheme="minorHAnsi"/>
        </w:rPr>
        <w:t>Mrs Tracie Deane</w:t>
      </w:r>
    </w:p>
    <w:p w14:paraId="2B9B3ACE" w14:textId="0B8D3BFB" w:rsidR="00551F30" w:rsidRPr="0039677B" w:rsidRDefault="00551F30" w:rsidP="0039677B">
      <w:pPr>
        <w:jc w:val="both"/>
        <w:rPr>
          <w:rFonts w:asciiTheme="minorHAnsi" w:hAnsiTheme="minorHAnsi" w:cstheme="minorHAnsi"/>
        </w:rPr>
      </w:pPr>
      <w:r w:rsidRPr="0039677B">
        <w:rPr>
          <w:rFonts w:asciiTheme="minorHAnsi" w:hAnsiTheme="minorHAnsi" w:cstheme="minorHAnsi"/>
        </w:rPr>
        <w:t>Associate Vice Principal</w:t>
      </w:r>
    </w:p>
    <w:sectPr w:rsidR="00551F30" w:rsidRPr="0039677B" w:rsidSect="00E913B5">
      <w:headerReference w:type="default" r:id="rId12"/>
      <w:footerReference w:type="default" r:id="rId13"/>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DA729" w14:textId="77777777" w:rsidR="00C11CC1" w:rsidRDefault="00C11CC1" w:rsidP="004205B5">
      <w:r>
        <w:separator/>
      </w:r>
    </w:p>
  </w:endnote>
  <w:endnote w:type="continuationSeparator" w:id="0">
    <w:p w14:paraId="7668AB80" w14:textId="77777777" w:rsidR="00C11CC1" w:rsidRDefault="00C11CC1" w:rsidP="0042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BD90" w14:textId="0202C95C" w:rsidR="004205B5" w:rsidRPr="00BE6F48" w:rsidRDefault="004205B5" w:rsidP="004205B5">
    <w:pPr>
      <w:pStyle w:val="Footer"/>
      <w:jc w:val="center"/>
      <w:rPr>
        <w:rFonts w:cstheme="minorHAnsi"/>
        <w:b/>
        <w:bCs/>
      </w:rPr>
    </w:pPr>
    <w:r w:rsidRPr="00BE6F48">
      <w:rPr>
        <w:rFonts w:cstheme="minorHAnsi"/>
        <w:b/>
        <w:bCs/>
        <w:sz w:val="20"/>
        <w:szCs w:val="20"/>
      </w:rPr>
      <w:softHyphen/>
    </w:r>
    <w:r w:rsidRPr="00BE6F48">
      <w:rPr>
        <w:rFonts w:cstheme="minorHAnsi"/>
        <w:b/>
        <w:bCs/>
        <w:sz w:val="20"/>
        <w:szCs w:val="20"/>
      </w:rPr>
      <w:softHyphen/>
    </w:r>
    <w:r w:rsidRPr="00BE6F48">
      <w:rPr>
        <w:rFonts w:cstheme="minorHAnsi"/>
        <w:b/>
        <w:bCs/>
        <w:sz w:val="20"/>
        <w:szCs w:val="20"/>
      </w:rPr>
      <w:softHyphen/>
    </w:r>
    <w:r w:rsidRPr="00BE6F48">
      <w:rPr>
        <w:rFonts w:cstheme="minorHAnsi"/>
        <w:b/>
        <w:bCs/>
      </w:rPr>
      <w:t>Principal: Mr Mark Avoth</w:t>
    </w:r>
  </w:p>
  <w:p w14:paraId="78FBC543" w14:textId="4EB6116B" w:rsidR="004205B5" w:rsidRPr="00BE6F48" w:rsidRDefault="004205B5" w:rsidP="004205B5">
    <w:pPr>
      <w:pStyle w:val="Footer"/>
      <w:jc w:val="center"/>
      <w:rPr>
        <w:rFonts w:cstheme="minorHAnsi"/>
        <w:b/>
        <w:bCs/>
      </w:rPr>
    </w:pPr>
    <w:r w:rsidRPr="00BE6F48">
      <w:rPr>
        <w:rFonts w:cstheme="minorHAnsi"/>
        <w:b/>
        <w:bCs/>
      </w:rPr>
      <w:t>The Bourne Academy, Hadow Road, Bournemouth, BH10 5HS</w:t>
    </w:r>
  </w:p>
  <w:p w14:paraId="7E10BB33" w14:textId="0AAD60A6" w:rsidR="004205B5" w:rsidRPr="00BE6F48" w:rsidRDefault="004205B5" w:rsidP="004205B5">
    <w:pPr>
      <w:pStyle w:val="Footer"/>
      <w:jc w:val="center"/>
      <w:rPr>
        <w:rFonts w:cstheme="minorHAnsi"/>
        <w:b/>
        <w:bCs/>
      </w:rPr>
    </w:pPr>
    <w:r w:rsidRPr="00BE6F48">
      <w:rPr>
        <w:rFonts w:cstheme="minorHAnsi"/>
        <w:b/>
        <w:bCs/>
      </w:rPr>
      <w:t xml:space="preserve">www.thebourneacademy.com | Tel: 01202528554 | </w:t>
    </w:r>
    <w:hyperlink r:id="rId1" w:history="1">
      <w:r w:rsidRPr="00BE6F48">
        <w:rPr>
          <w:rStyle w:val="Hyperlink"/>
          <w:rFonts w:cstheme="minorHAnsi"/>
          <w:b/>
          <w:bCs/>
        </w:rPr>
        <w:t>admin@thebourneacademy.com</w:t>
      </w:r>
    </w:hyperlink>
  </w:p>
  <w:p w14:paraId="61D1C003" w14:textId="38617C79" w:rsidR="004205B5" w:rsidRPr="00BE6F48" w:rsidRDefault="00761AA8" w:rsidP="009C4BD1">
    <w:pPr>
      <w:pStyle w:val="Footer"/>
      <w:jc w:val="center"/>
      <w:rPr>
        <w:rFonts w:cstheme="minorHAnsi"/>
        <w:b/>
        <w:bCs/>
      </w:rPr>
    </w:pPr>
    <w:r w:rsidRPr="00761AA8">
      <w:rPr>
        <w:rFonts w:cstheme="minorHAnsi"/>
        <w:b/>
        <w:bCs/>
        <w:noProof/>
      </w:rPr>
      <w:drawing>
        <wp:anchor distT="0" distB="0" distL="114300" distR="114300" simplePos="0" relativeHeight="251664384" behindDoc="0" locked="0" layoutInCell="1" allowOverlap="1" wp14:anchorId="54CAC026" wp14:editId="5A7E19C1">
          <wp:simplePos x="0" y="0"/>
          <wp:positionH relativeFrom="column">
            <wp:posOffset>723459</wp:posOffset>
          </wp:positionH>
          <wp:positionV relativeFrom="paragraph">
            <wp:posOffset>26035</wp:posOffset>
          </wp:positionV>
          <wp:extent cx="116091" cy="119355"/>
          <wp:effectExtent l="0" t="0" r="0" b="0"/>
          <wp:wrapNone/>
          <wp:docPr id="1198029909"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29909" name="Picture 1" descr="A white x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6091" cy="119355"/>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1312" behindDoc="0" locked="0" layoutInCell="1" allowOverlap="1" wp14:anchorId="526DA8BE" wp14:editId="674ED77D">
          <wp:simplePos x="0" y="0"/>
          <wp:positionH relativeFrom="column">
            <wp:posOffset>3715486</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sidR="00BE6F48" w:rsidRPr="00BE6F48">
      <w:rPr>
        <w:rFonts w:cstheme="minorHAnsi"/>
        <w:b/>
        <w:bCs/>
        <w:noProof/>
      </w:rPr>
      <w:drawing>
        <wp:anchor distT="0" distB="0" distL="114300" distR="114300" simplePos="0" relativeHeight="251660288" behindDoc="0" locked="0" layoutInCell="1" allowOverlap="1" wp14:anchorId="38ABAB9A" wp14:editId="482D0CB9">
          <wp:simplePos x="0" y="0"/>
          <wp:positionH relativeFrom="column">
            <wp:posOffset>2110740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sidR="004205B5" w:rsidRPr="00BE6F48">
      <w:rPr>
        <w:rFonts w:cstheme="minorHAnsi"/>
        <w:b/>
        <w:bCs/>
      </w:rPr>
      <w:t xml:space="preserve">          @BourneAcademy          @TheBourneAcademy          @TheBourneAcademy</w:t>
    </w:r>
  </w:p>
  <w:p w14:paraId="4E4EEB89" w14:textId="77777777" w:rsidR="00BE6F48" w:rsidRPr="00BE6F48" w:rsidRDefault="00BE6F48" w:rsidP="00BE6F48">
    <w:pPr>
      <w:jc w:val="center"/>
      <w:rPr>
        <w:b/>
        <w:bCs/>
        <w:color w:val="1F3864" w:themeColor="accent1" w:themeShade="80"/>
      </w:rPr>
    </w:pPr>
    <w:r w:rsidRPr="00BE6F48">
      <w:rPr>
        <w:rFonts w:asciiTheme="minorHAnsi" w:hAnsiTheme="minorHAnsi" w:cstheme="minorHAnsi"/>
        <w:b/>
        <w:bCs/>
        <w:noProof/>
        <w:sz w:val="22"/>
        <w:szCs w:val="22"/>
      </w:rPr>
      <w:drawing>
        <wp:anchor distT="0" distB="0" distL="114300" distR="114300" simplePos="0" relativeHeight="251663360" behindDoc="0" locked="0" layoutInCell="1" allowOverlap="1" wp14:anchorId="44AED2D1" wp14:editId="304F6A1C">
          <wp:simplePos x="0" y="0"/>
          <wp:positionH relativeFrom="margin">
            <wp:posOffset>3937000</wp:posOffset>
          </wp:positionH>
          <wp:positionV relativeFrom="page">
            <wp:posOffset>9925050</wp:posOffset>
          </wp:positionV>
          <wp:extent cx="157099" cy="190918"/>
          <wp:effectExtent l="0" t="0" r="0" b="0"/>
          <wp:wrapNone/>
          <wp:docPr id="20273449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44982" name="Picture 1" descr="A logo of a schoo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7099" cy="190918"/>
                  </a:xfrm>
                  <a:prstGeom prst="rect">
                    <a:avLst/>
                  </a:prstGeom>
                </pic:spPr>
              </pic:pic>
            </a:graphicData>
          </a:graphic>
          <wp14:sizeRelH relativeFrom="margin">
            <wp14:pctWidth>0</wp14:pctWidth>
          </wp14:sizeRelH>
          <wp14:sizeRelV relativeFrom="margin">
            <wp14:pctHeight>0</wp14:pctHeight>
          </wp14:sizeRelV>
        </wp:anchor>
      </w:drawing>
    </w:r>
    <w:r w:rsidRPr="00BE6F48">
      <w:rPr>
        <w:rFonts w:asciiTheme="minorHAnsi" w:hAnsiTheme="minorHAnsi" w:cstheme="minorHAnsi"/>
        <w:b/>
        <w:bCs/>
        <w:sz w:val="22"/>
        <w:szCs w:val="22"/>
      </w:rPr>
      <w:t>In partnership with</w:t>
    </w:r>
    <w:r w:rsidRPr="00BE6F48">
      <w:rPr>
        <w:b/>
        <w:bCs/>
        <w:sz w:val="22"/>
        <w:szCs w:val="22"/>
      </w:rPr>
      <w:t xml:space="preserve"> </w:t>
    </w:r>
    <w:hyperlink r:id="rId6" w:history="1">
      <w:r w:rsidRPr="00BE6F48">
        <w:rPr>
          <w:rStyle w:val="Hyperlink"/>
          <w:b/>
          <w:bCs/>
          <w:color w:val="023160" w:themeColor="hyperlink" w:themeShade="80"/>
          <w:sz w:val="22"/>
          <w:szCs w:val="22"/>
        </w:rPr>
        <w:t>Canford School</w:t>
      </w:r>
    </w:hyperlink>
    <w:r w:rsidRPr="00BE6F48">
      <w:rPr>
        <w:b/>
        <w:bCs/>
        <w:color w:val="1F3864" w:themeColor="accent1" w:themeShade="80"/>
        <w:sz w:val="22"/>
        <w:szCs w:val="22"/>
        <w:u w:val="single"/>
      </w:rPr>
      <w:t xml:space="preserve"> </w:t>
    </w:r>
  </w:p>
  <w:p w14:paraId="349EE1F3" w14:textId="77777777" w:rsidR="00BE6F48" w:rsidRPr="00BE6F48" w:rsidRDefault="00BE6F48" w:rsidP="004205B5">
    <w:pPr>
      <w:pStyle w:val="Footer"/>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589F4" w14:textId="77777777" w:rsidR="00C11CC1" w:rsidRDefault="00C11CC1" w:rsidP="004205B5">
      <w:r>
        <w:separator/>
      </w:r>
    </w:p>
  </w:footnote>
  <w:footnote w:type="continuationSeparator" w:id="0">
    <w:p w14:paraId="2C9EE69C" w14:textId="77777777" w:rsidR="00C11CC1" w:rsidRDefault="00C11CC1" w:rsidP="00420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D092" w14:textId="546D7D65" w:rsidR="004205B5" w:rsidRDefault="004205B5" w:rsidP="000F1819">
    <w:pPr>
      <w:pStyle w:val="Header"/>
      <w:tabs>
        <w:tab w:val="clear" w:pos="9026"/>
      </w:tabs>
      <w:rPr>
        <w:noProof/>
      </w:rPr>
    </w:pPr>
    <w:r>
      <w:rPr>
        <w:noProof/>
      </w:rPr>
      <w:drawing>
        <wp:anchor distT="0" distB="0" distL="114300" distR="114300" simplePos="0" relativeHeight="251658240" behindDoc="1" locked="0" layoutInCell="1" allowOverlap="1" wp14:anchorId="0A1FA41C" wp14:editId="669E41D4">
          <wp:simplePos x="0" y="0"/>
          <wp:positionH relativeFrom="column">
            <wp:posOffset>1729740</wp:posOffset>
          </wp:positionH>
          <wp:positionV relativeFrom="paragraph">
            <wp:posOffset>-396240</wp:posOffset>
          </wp:positionV>
          <wp:extent cx="1996440" cy="1003970"/>
          <wp:effectExtent l="0" t="0" r="3810" b="5715"/>
          <wp:wrapTight wrapText="bothSides">
            <wp:wrapPolygon edited="0">
              <wp:start x="0" y="0"/>
              <wp:lineTo x="0" y="21313"/>
              <wp:lineTo x="21435" y="21313"/>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996440" cy="1003970"/>
                  </a:xfrm>
                  <a:prstGeom prst="rect">
                    <a:avLst/>
                  </a:prstGeom>
                </pic:spPr>
              </pic:pic>
            </a:graphicData>
          </a:graphic>
          <wp14:sizeRelH relativeFrom="page">
            <wp14:pctWidth>0</wp14:pctWidth>
          </wp14:sizeRelH>
          <wp14:sizeRelV relativeFrom="page">
            <wp14:pctHeight>0</wp14:pctHeight>
          </wp14:sizeRelV>
        </wp:anchor>
      </w:drawing>
    </w:r>
    <w:r w:rsidR="000F1819">
      <w:rPr>
        <w:noProof/>
      </w:rPr>
      <w:tab/>
    </w:r>
  </w:p>
  <w:p w14:paraId="44B2333A" w14:textId="0DF9F16E" w:rsidR="004205B5" w:rsidRDefault="004205B5">
    <w:pPr>
      <w:pStyle w:val="Header"/>
      <w:rPr>
        <w:noProof/>
      </w:rPr>
    </w:pPr>
  </w:p>
  <w:p w14:paraId="746163BD" w14:textId="30D274EF"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2A2"/>
    <w:multiLevelType w:val="hybridMultilevel"/>
    <w:tmpl w:val="990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250B6"/>
    <w:multiLevelType w:val="hybridMultilevel"/>
    <w:tmpl w:val="071E57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86780F"/>
    <w:multiLevelType w:val="multilevel"/>
    <w:tmpl w:val="5D68C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3E12C1"/>
    <w:multiLevelType w:val="hybridMultilevel"/>
    <w:tmpl w:val="7AB03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078778">
    <w:abstractNumId w:val="1"/>
  </w:num>
  <w:num w:numId="2" w16cid:durableId="595863366">
    <w:abstractNumId w:val="0"/>
  </w:num>
  <w:num w:numId="3" w16cid:durableId="212811480">
    <w:abstractNumId w:val="3"/>
  </w:num>
  <w:num w:numId="4" w16cid:durableId="1393581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555F5"/>
    <w:rsid w:val="00063618"/>
    <w:rsid w:val="000F1819"/>
    <w:rsid w:val="0013120E"/>
    <w:rsid w:val="00165A1C"/>
    <w:rsid w:val="001A4E69"/>
    <w:rsid w:val="001C26C4"/>
    <w:rsid w:val="001E023E"/>
    <w:rsid w:val="00255163"/>
    <w:rsid w:val="0031227A"/>
    <w:rsid w:val="00343668"/>
    <w:rsid w:val="00367688"/>
    <w:rsid w:val="0039677B"/>
    <w:rsid w:val="00404A21"/>
    <w:rsid w:val="004205B5"/>
    <w:rsid w:val="0043712B"/>
    <w:rsid w:val="00467EFB"/>
    <w:rsid w:val="00471D36"/>
    <w:rsid w:val="004817AF"/>
    <w:rsid w:val="004A20D0"/>
    <w:rsid w:val="004E572B"/>
    <w:rsid w:val="00533EB1"/>
    <w:rsid w:val="00551F30"/>
    <w:rsid w:val="006E5DFA"/>
    <w:rsid w:val="006F0672"/>
    <w:rsid w:val="00706790"/>
    <w:rsid w:val="00761AA8"/>
    <w:rsid w:val="008735DD"/>
    <w:rsid w:val="008B0A38"/>
    <w:rsid w:val="00971DFE"/>
    <w:rsid w:val="009C4BD1"/>
    <w:rsid w:val="009F1C74"/>
    <w:rsid w:val="00A71E88"/>
    <w:rsid w:val="00A84DE1"/>
    <w:rsid w:val="00B177DF"/>
    <w:rsid w:val="00B430B1"/>
    <w:rsid w:val="00BB0BD4"/>
    <w:rsid w:val="00BE6F48"/>
    <w:rsid w:val="00BF3ADA"/>
    <w:rsid w:val="00C11CC1"/>
    <w:rsid w:val="00CE2602"/>
    <w:rsid w:val="00D267A5"/>
    <w:rsid w:val="00D64F1C"/>
    <w:rsid w:val="00DD02CA"/>
    <w:rsid w:val="00DE77B8"/>
    <w:rsid w:val="00E62630"/>
    <w:rsid w:val="00E913B5"/>
    <w:rsid w:val="00E9200F"/>
    <w:rsid w:val="00EB02D4"/>
    <w:rsid w:val="00ED12EE"/>
    <w:rsid w:val="00EF1725"/>
    <w:rsid w:val="00F7534B"/>
    <w:rsid w:val="00FA64E9"/>
    <w:rsid w:val="02F1A871"/>
    <w:rsid w:val="0455F9B0"/>
    <w:rsid w:val="054B253A"/>
    <w:rsid w:val="06664E38"/>
    <w:rsid w:val="06937D21"/>
    <w:rsid w:val="06D6E1E3"/>
    <w:rsid w:val="260ABF5D"/>
    <w:rsid w:val="3D130E7F"/>
    <w:rsid w:val="3E51EE84"/>
    <w:rsid w:val="41B6D692"/>
    <w:rsid w:val="4B898F3E"/>
    <w:rsid w:val="4C0BA286"/>
    <w:rsid w:val="53FA2986"/>
    <w:rsid w:val="6F1A9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68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43712B"/>
    <w:pPr>
      <w:ind w:left="720"/>
      <w:contextualSpacing/>
    </w:pPr>
  </w:style>
  <w:style w:type="character" w:styleId="FollowedHyperlink">
    <w:name w:val="FollowedHyperlink"/>
    <w:basedOn w:val="DefaultParagraphFont"/>
    <w:uiPriority w:val="99"/>
    <w:semiHidden/>
    <w:unhideWhenUsed/>
    <w:rsid w:val="003967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lay.google.com/store/apps/details?id=uk.gov.education.educationrecord"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apps.apple.com/gb/app/education-record-pilot/id647739711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admin@thebourneacademy.com" TargetMode="External"/><Relationship Id="rId6" Type="http://schemas.openxmlformats.org/officeDocument/2006/relationships/hyperlink" Target="https://www.thebourneacademy.com/page/?title=Canford+School&amp;pid=54" TargetMode="External"/><Relationship Id="rId5" Type="http://schemas.openxmlformats.org/officeDocument/2006/relationships/image" Target="media/image5.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a41b85-f45d-4a7f-a503-d389e939052f">
      <Terms xmlns="http://schemas.microsoft.com/office/infopath/2007/PartnerControls"/>
    </lcf76f155ced4ddcb4097134ff3c332f>
    <TaxCatchAll xmlns="29eb9dbd-205b-4ce4-8cec-c8cfdbb4d5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054351911E144B773034B18F48343" ma:contentTypeVersion="16" ma:contentTypeDescription="Create a new document." ma:contentTypeScope="" ma:versionID="adeeb680931ba48b96415655854000f2">
  <xsd:schema xmlns:xsd="http://www.w3.org/2001/XMLSchema" xmlns:xs="http://www.w3.org/2001/XMLSchema" xmlns:p="http://schemas.microsoft.com/office/2006/metadata/properties" xmlns:ns2="eda41b85-f45d-4a7f-a503-d389e939052f" xmlns:ns3="29eb9dbd-205b-4ce4-8cec-c8cfdbb4d50a" targetNamespace="http://schemas.microsoft.com/office/2006/metadata/properties" ma:root="true" ma:fieldsID="214d5da856b28023e3bb96486d19fc20" ns2:_="" ns3:_="">
    <xsd:import namespace="eda41b85-f45d-4a7f-a503-d389e939052f"/>
    <xsd:import namespace="29eb9dbd-205b-4ce4-8cec-c8cfdbb4d5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1b85-f45d-4a7f-a503-d389e939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7d4bb2-ff42-48d6-ac99-00714b8888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b9dbd-205b-4ce4-8cec-c8cfdbb4d5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0c558a-4923-45c9-87c3-e8075fe85f8d}" ma:internalName="TaxCatchAll" ma:showField="CatchAllData" ma:web="29eb9dbd-205b-4ce4-8cec-c8cfdbb4d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C082E-53D3-4534-A2CC-16EC633BA6AD}">
  <ds:schemaRefs>
    <ds:schemaRef ds:uri="http://schemas.microsoft.com/sharepoint/v3/contenttype/forms"/>
  </ds:schemaRefs>
</ds:datastoreItem>
</file>

<file path=customXml/itemProps2.xml><?xml version="1.0" encoding="utf-8"?>
<ds:datastoreItem xmlns:ds="http://schemas.openxmlformats.org/officeDocument/2006/customXml" ds:itemID="{7C87F9C5-6A82-49E3-BA63-3D1D911CFBED}">
  <ds:schemaRefs>
    <ds:schemaRef ds:uri="http://schemas.microsoft.com/office/2006/metadata/properties"/>
    <ds:schemaRef ds:uri="http://schemas.microsoft.com/office/infopath/2007/PartnerControls"/>
    <ds:schemaRef ds:uri="eda41b85-f45d-4a7f-a503-d389e939052f"/>
    <ds:schemaRef ds:uri="29eb9dbd-205b-4ce4-8cec-c8cfdbb4d50a"/>
  </ds:schemaRefs>
</ds:datastoreItem>
</file>

<file path=customXml/itemProps3.xml><?xml version="1.0" encoding="utf-8"?>
<ds:datastoreItem xmlns:ds="http://schemas.openxmlformats.org/officeDocument/2006/customXml" ds:itemID="{CF393ED4-DEC7-4787-A57C-A72422F03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1b85-f45d-4a7f-a503-d389e939052f"/>
    <ds:schemaRef ds:uri="29eb9dbd-205b-4ce4-8cec-c8cfdbb4d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309</Words>
  <Characters>1527</Characters>
  <Application>Microsoft Office Word</Application>
  <DocSecurity>0</DocSecurity>
  <Lines>44</Lines>
  <Paragraphs>11</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Jennifer Thornley</cp:lastModifiedBy>
  <cp:revision>3</cp:revision>
  <dcterms:created xsi:type="dcterms:W3CDTF">2026-03-04T10:19:00Z</dcterms:created>
  <dcterms:modified xsi:type="dcterms:W3CDTF">2026-03-04T10:20:00Z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0x010100508054351911E144B773034B18F48343</vt:lpwstr>
  </property>
  <property fmtid="{D5CDD505-2E9C-101B-9397-08002B2CF9AE}" pid="3" name="MediaServiceImageTags">
    <vt:lpwstr/>
  </property>
</Properties>
</file>