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3BB0" w14:textId="77777777" w:rsidR="00030374" w:rsidRPr="00AF1D3C" w:rsidRDefault="00030374" w:rsidP="004209C9">
      <w:pPr>
        <w:jc w:val="center"/>
        <w:rPr>
          <w:rFonts w:cstheme="minorHAnsi"/>
          <w:b/>
        </w:rPr>
      </w:pPr>
    </w:p>
    <w:p w14:paraId="0B499D8A" w14:textId="77777777" w:rsidR="00E82764" w:rsidRPr="00AF1D3C" w:rsidRDefault="00E82764" w:rsidP="00C47BB1">
      <w:pPr>
        <w:jc w:val="center"/>
        <w:rPr>
          <w:rFonts w:cstheme="minorHAnsi"/>
          <w:b/>
        </w:rPr>
      </w:pPr>
      <w:r w:rsidRPr="00AF1D3C">
        <w:rPr>
          <w:rFonts w:cstheme="minorHAnsi"/>
          <w:noProof/>
          <w:lang w:eastAsia="en-GB"/>
        </w:rPr>
        <w:drawing>
          <wp:inline distT="0" distB="0" distL="0" distR="0" wp14:anchorId="406D8CD8" wp14:editId="45C116C8">
            <wp:extent cx="914400" cy="8763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D7F5E" w14:textId="77777777" w:rsidR="00B33635" w:rsidRPr="00AF1D3C" w:rsidRDefault="004209C9" w:rsidP="00B33635">
      <w:pPr>
        <w:jc w:val="center"/>
        <w:rPr>
          <w:rFonts w:cstheme="minorHAnsi"/>
          <w:b/>
        </w:rPr>
      </w:pPr>
      <w:r w:rsidRPr="00AF1D3C">
        <w:rPr>
          <w:rFonts w:cstheme="minorHAnsi"/>
          <w:b/>
        </w:rPr>
        <w:t>Parent Voice Team Meeting</w:t>
      </w:r>
      <w:r w:rsidR="00B33635" w:rsidRPr="00AF1D3C">
        <w:rPr>
          <w:rFonts w:cstheme="minorHAnsi"/>
          <w:b/>
        </w:rPr>
        <w:t xml:space="preserve"> - The Bourne Academy</w:t>
      </w:r>
    </w:p>
    <w:p w14:paraId="467BF085" w14:textId="4C191BF9" w:rsidR="004209C9" w:rsidRPr="00AF1D3C" w:rsidRDefault="00DF6ACB" w:rsidP="004209C9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Wednesday </w:t>
      </w:r>
      <w:r w:rsidR="003A6894">
        <w:rPr>
          <w:rFonts w:cstheme="minorHAnsi"/>
          <w:b/>
        </w:rPr>
        <w:t xml:space="preserve">3 December </w:t>
      </w:r>
      <w:r w:rsidR="00B82FD6">
        <w:rPr>
          <w:rFonts w:cstheme="minorHAnsi"/>
          <w:b/>
        </w:rPr>
        <w:t>2025</w:t>
      </w:r>
      <w:r w:rsidR="004209C9" w:rsidRPr="00AF1D3C">
        <w:rPr>
          <w:rFonts w:cstheme="minorHAnsi"/>
          <w:b/>
        </w:rPr>
        <w:t xml:space="preserve"> – </w:t>
      </w:r>
      <w:r w:rsidR="00C4674D" w:rsidRPr="00AF1D3C">
        <w:rPr>
          <w:rFonts w:cstheme="minorHAnsi"/>
          <w:b/>
        </w:rPr>
        <w:t>5</w:t>
      </w:r>
      <w:r w:rsidR="007A0D14">
        <w:rPr>
          <w:rFonts w:cstheme="minorHAnsi"/>
          <w:b/>
        </w:rPr>
        <w:t>.</w:t>
      </w:r>
      <w:r>
        <w:rPr>
          <w:rFonts w:cstheme="minorHAnsi"/>
          <w:b/>
        </w:rPr>
        <w:t>30</w:t>
      </w:r>
      <w:r w:rsidR="007A0D14">
        <w:rPr>
          <w:rFonts w:cstheme="minorHAnsi"/>
          <w:b/>
        </w:rPr>
        <w:t xml:space="preserve"> – </w:t>
      </w:r>
      <w:r w:rsidR="00725C2D">
        <w:rPr>
          <w:rFonts w:cstheme="minorHAnsi"/>
          <w:b/>
        </w:rPr>
        <w:t>7.</w:t>
      </w:r>
      <w:r w:rsidR="00B82FD6">
        <w:rPr>
          <w:rFonts w:cstheme="minorHAnsi"/>
          <w:b/>
        </w:rPr>
        <w:t>0</w:t>
      </w:r>
      <w:r w:rsidR="00344DE7">
        <w:rPr>
          <w:rFonts w:cstheme="minorHAnsi"/>
          <w:b/>
        </w:rPr>
        <w:t>0</w:t>
      </w:r>
      <w:r w:rsidR="007A0D14">
        <w:rPr>
          <w:rFonts w:cstheme="minorHAnsi"/>
          <w:b/>
        </w:rPr>
        <w:t>pm</w:t>
      </w:r>
    </w:p>
    <w:p w14:paraId="1BC70113" w14:textId="77777777" w:rsidR="004209C9" w:rsidRPr="00AF1D3C" w:rsidRDefault="009E2AFB" w:rsidP="004209C9">
      <w:pPr>
        <w:rPr>
          <w:rFonts w:cstheme="minorHAnsi"/>
        </w:rPr>
      </w:pPr>
      <w:r w:rsidRPr="00AF1D3C">
        <w:rPr>
          <w:rFonts w:cstheme="minorHAnsi"/>
          <w:highlight w:val="yellow"/>
        </w:rPr>
        <w:t>Actions – in yellow</w:t>
      </w:r>
    </w:p>
    <w:p w14:paraId="3C80F8D0" w14:textId="77777777" w:rsidR="004209C9" w:rsidRPr="00AF1D3C" w:rsidRDefault="004209C9" w:rsidP="004209C9">
      <w:pPr>
        <w:rPr>
          <w:rFonts w:cstheme="minorHAnsi"/>
          <w:b/>
          <w:u w:val="single"/>
        </w:rPr>
      </w:pPr>
      <w:r w:rsidRPr="00AF1D3C">
        <w:rPr>
          <w:rFonts w:cstheme="minorHAnsi"/>
          <w:b/>
          <w:u w:val="single"/>
        </w:rPr>
        <w:t>Attendance</w:t>
      </w:r>
    </w:p>
    <w:p w14:paraId="3AD62545" w14:textId="0BBFF16A" w:rsidR="00FE3941" w:rsidRPr="00AF1D3C" w:rsidRDefault="004209C9" w:rsidP="002565FC">
      <w:pPr>
        <w:jc w:val="both"/>
        <w:rPr>
          <w:rFonts w:eastAsia="Times New Roman" w:cstheme="minorHAnsi"/>
          <w:lang w:eastAsia="en-GB"/>
        </w:rPr>
      </w:pPr>
      <w:r w:rsidRPr="00AF1D3C">
        <w:rPr>
          <w:rFonts w:cstheme="minorHAnsi"/>
          <w:b/>
        </w:rPr>
        <w:t>Present:</w:t>
      </w:r>
      <w:r w:rsidR="00EC308C">
        <w:rPr>
          <w:rFonts w:cstheme="minorHAnsi"/>
          <w:bCs/>
        </w:rPr>
        <w:t xml:space="preserve"> </w:t>
      </w:r>
      <w:r w:rsidR="00B82FD6">
        <w:rPr>
          <w:rFonts w:cstheme="minorHAnsi"/>
        </w:rPr>
        <w:t>Sarah Howlett,</w:t>
      </w:r>
      <w:r w:rsidR="00B82FD6" w:rsidRPr="00344DE7">
        <w:rPr>
          <w:rFonts w:eastAsia="Times New Roman" w:cstheme="minorHAnsi"/>
          <w:color w:val="000000"/>
          <w:lang w:eastAsia="en-GB"/>
        </w:rPr>
        <w:t xml:space="preserve"> </w:t>
      </w:r>
      <w:r w:rsidR="003A6894">
        <w:rPr>
          <w:rFonts w:cstheme="minorHAnsi"/>
        </w:rPr>
        <w:t>Michelle Owens, Sarah Early,</w:t>
      </w:r>
      <w:r w:rsidR="003A6894" w:rsidRPr="00800510">
        <w:rPr>
          <w:rFonts w:cstheme="minorHAnsi"/>
        </w:rPr>
        <w:t xml:space="preserve"> </w:t>
      </w:r>
      <w:r w:rsidR="008D34E9" w:rsidRPr="008D34E9">
        <w:rPr>
          <w:rFonts w:cstheme="minorHAnsi"/>
          <w:bCs/>
        </w:rPr>
        <w:t>Lisa Philogene-Jones</w:t>
      </w:r>
      <w:r w:rsidR="00FE3941" w:rsidRPr="008D34E9">
        <w:rPr>
          <w:rFonts w:eastAsia="Times New Roman" w:cstheme="minorHAnsi"/>
          <w:color w:val="000000"/>
          <w:lang w:eastAsia="en-GB"/>
        </w:rPr>
        <w:t>,</w:t>
      </w:r>
      <w:r w:rsidR="008D34E9" w:rsidRPr="008D34E9">
        <w:rPr>
          <w:rFonts w:eastAsia="Times New Roman" w:cstheme="minorHAnsi"/>
          <w:color w:val="000000"/>
          <w:lang w:eastAsia="en-GB"/>
        </w:rPr>
        <w:t xml:space="preserve"> </w:t>
      </w:r>
      <w:r w:rsidR="008D34E9" w:rsidRPr="008D34E9">
        <w:rPr>
          <w:rFonts w:cstheme="minorHAnsi"/>
        </w:rPr>
        <w:t>Serena Durra</w:t>
      </w:r>
      <w:r w:rsidR="003739B6">
        <w:rPr>
          <w:rFonts w:cstheme="minorHAnsi"/>
        </w:rPr>
        <w:t>n</w:t>
      </w:r>
      <w:r w:rsidR="008D34E9" w:rsidRPr="008D34E9">
        <w:rPr>
          <w:rFonts w:cstheme="minorHAnsi"/>
        </w:rPr>
        <w:t>t</w:t>
      </w:r>
      <w:r w:rsidR="00426601" w:rsidRPr="008D34E9">
        <w:rPr>
          <w:rFonts w:cstheme="minorHAnsi"/>
        </w:rPr>
        <w:t>,</w:t>
      </w:r>
      <w:r w:rsidR="008D34E9">
        <w:rPr>
          <w:rFonts w:cstheme="minorHAnsi"/>
        </w:rPr>
        <w:t xml:space="preserve"> </w:t>
      </w:r>
      <w:r w:rsidR="00800510">
        <w:rPr>
          <w:rFonts w:cstheme="minorHAnsi"/>
        </w:rPr>
        <w:t xml:space="preserve">Judy Saunders, </w:t>
      </w:r>
      <w:r w:rsidR="003A6894">
        <w:rPr>
          <w:rFonts w:cstheme="minorHAnsi"/>
        </w:rPr>
        <w:t>Lisa Wansbrough, Emily Hitchins,</w:t>
      </w:r>
      <w:r w:rsidR="00800510">
        <w:rPr>
          <w:rFonts w:cstheme="minorHAnsi"/>
        </w:rPr>
        <w:t xml:space="preserve"> </w:t>
      </w:r>
      <w:r w:rsidR="00447FB8" w:rsidRPr="008D34E9">
        <w:rPr>
          <w:rFonts w:cstheme="minorHAnsi"/>
        </w:rPr>
        <w:t>Caroline Gobell</w:t>
      </w:r>
      <w:r w:rsidR="00344DE7">
        <w:rPr>
          <w:rFonts w:cstheme="minorHAnsi"/>
        </w:rPr>
        <w:t>,</w:t>
      </w:r>
      <w:r w:rsidR="00344DE7" w:rsidRPr="00344DE7">
        <w:rPr>
          <w:rFonts w:cstheme="minorHAnsi"/>
          <w:bCs/>
        </w:rPr>
        <w:t xml:space="preserve"> </w:t>
      </w:r>
      <w:r w:rsidR="002D1FBE">
        <w:rPr>
          <w:rFonts w:cstheme="minorHAnsi"/>
          <w:bCs/>
        </w:rPr>
        <w:t>Kirsty Twigg, Mark Avoth.</w:t>
      </w:r>
      <w:r w:rsidR="00344DE7">
        <w:rPr>
          <w:rFonts w:cstheme="minorHAnsi"/>
          <w:bCs/>
        </w:rPr>
        <w:t xml:space="preserve"> </w:t>
      </w:r>
    </w:p>
    <w:p w14:paraId="502459C8" w14:textId="3616F1E1" w:rsidR="00447FB8" w:rsidRDefault="00A01A5F" w:rsidP="00447FB8">
      <w:pPr>
        <w:jc w:val="both"/>
        <w:rPr>
          <w:rFonts w:cstheme="minorHAnsi"/>
        </w:rPr>
      </w:pPr>
      <w:r w:rsidRPr="00AF1D3C">
        <w:rPr>
          <w:rFonts w:cstheme="minorHAnsi"/>
          <w:b/>
        </w:rPr>
        <w:t>Apologies:</w:t>
      </w:r>
      <w:r w:rsidR="004209C9" w:rsidRPr="00AF1D3C">
        <w:rPr>
          <w:rFonts w:cstheme="minorHAnsi"/>
        </w:rPr>
        <w:t xml:space="preserve"> </w:t>
      </w:r>
      <w:r w:rsidR="00C05D1C" w:rsidRPr="00AF1D3C">
        <w:rPr>
          <w:rFonts w:cstheme="minorHAnsi"/>
        </w:rPr>
        <w:t xml:space="preserve"> </w:t>
      </w:r>
      <w:r w:rsidR="003A6894" w:rsidRPr="008D34E9">
        <w:rPr>
          <w:rFonts w:eastAsia="Times New Roman" w:cstheme="minorHAnsi"/>
          <w:color w:val="000000"/>
          <w:lang w:eastAsia="en-GB"/>
        </w:rPr>
        <w:t>Katherine Spicer</w:t>
      </w:r>
      <w:r w:rsidR="003A6894" w:rsidRPr="008D34E9">
        <w:rPr>
          <w:rFonts w:cstheme="minorHAnsi"/>
        </w:rPr>
        <w:t>,</w:t>
      </w:r>
      <w:r w:rsidR="003A6894" w:rsidRPr="00344DE7">
        <w:rPr>
          <w:rFonts w:cstheme="minorHAnsi"/>
        </w:rPr>
        <w:t xml:space="preserve"> </w:t>
      </w:r>
      <w:r w:rsidR="00800510">
        <w:rPr>
          <w:rFonts w:cstheme="minorHAnsi"/>
        </w:rPr>
        <w:t xml:space="preserve">Sarah Cave, </w:t>
      </w:r>
      <w:r w:rsidR="003A6894" w:rsidRPr="008D34E9">
        <w:rPr>
          <w:rFonts w:cstheme="minorHAnsi"/>
        </w:rPr>
        <w:t>Louise Minor,</w:t>
      </w:r>
      <w:r w:rsidR="003A6894" w:rsidRPr="00447FB8">
        <w:rPr>
          <w:rFonts w:eastAsia="Times New Roman" w:cstheme="minorHAnsi"/>
          <w:color w:val="000000"/>
          <w:lang w:eastAsia="en-GB"/>
        </w:rPr>
        <w:t xml:space="preserve"> </w:t>
      </w:r>
      <w:r w:rsidR="00662F9A" w:rsidRPr="00662F9A">
        <w:rPr>
          <w:rFonts w:cstheme="minorHAnsi"/>
        </w:rPr>
        <w:t xml:space="preserve">Dave Gubb </w:t>
      </w:r>
    </w:p>
    <w:p w14:paraId="67425FE0" w14:textId="1AFFAB64" w:rsidR="00B72A3B" w:rsidRPr="006F099F" w:rsidRDefault="006B69D7" w:rsidP="00447FB8">
      <w:pPr>
        <w:jc w:val="both"/>
        <w:rPr>
          <w:rFonts w:cstheme="minorHAnsi"/>
          <w:bCs/>
        </w:rPr>
      </w:pPr>
      <w:r>
        <w:rPr>
          <w:rFonts w:cstheme="minorHAnsi"/>
          <w:b/>
          <w:u w:val="single"/>
        </w:rPr>
        <w:t>Welcome</w:t>
      </w:r>
      <w:r w:rsidRPr="006B69D7">
        <w:rPr>
          <w:rFonts w:cstheme="minorHAnsi"/>
          <w:bCs/>
        </w:rPr>
        <w:t xml:space="preserve">: </w:t>
      </w:r>
      <w:r w:rsidR="00CD5425">
        <w:rPr>
          <w:rFonts w:cstheme="minorHAnsi"/>
          <w:bCs/>
        </w:rPr>
        <w:t xml:space="preserve">to </w:t>
      </w:r>
      <w:r w:rsidR="007631AE">
        <w:rPr>
          <w:rFonts w:cstheme="minorHAnsi"/>
          <w:bCs/>
        </w:rPr>
        <w:t>everyone</w:t>
      </w:r>
      <w:r w:rsidR="00800510">
        <w:rPr>
          <w:rFonts w:cstheme="minorHAnsi"/>
          <w:bCs/>
        </w:rPr>
        <w:t xml:space="preserve"> </w:t>
      </w:r>
      <w:r w:rsidR="00CD5425">
        <w:rPr>
          <w:rFonts w:cstheme="minorHAnsi"/>
          <w:bCs/>
        </w:rPr>
        <w:t>and to the pastoral team</w:t>
      </w:r>
      <w:r w:rsidR="00800510">
        <w:rPr>
          <w:rFonts w:cstheme="minorHAnsi"/>
          <w:bCs/>
        </w:rPr>
        <w:t xml:space="preserve">. </w:t>
      </w:r>
    </w:p>
    <w:p w14:paraId="3B11BF7F" w14:textId="77777777" w:rsidR="006B69D7" w:rsidRDefault="006B69D7" w:rsidP="002565FC">
      <w:pPr>
        <w:spacing w:after="0"/>
        <w:jc w:val="both"/>
        <w:rPr>
          <w:rFonts w:cstheme="minorHAnsi"/>
          <w:b/>
          <w:u w:val="single"/>
        </w:rPr>
      </w:pPr>
    </w:p>
    <w:p w14:paraId="49611C44" w14:textId="0FB65343" w:rsidR="00C05D1C" w:rsidRPr="00A062C6" w:rsidRDefault="00C05D1C" w:rsidP="002565FC">
      <w:pPr>
        <w:spacing w:after="0"/>
        <w:jc w:val="both"/>
        <w:rPr>
          <w:rFonts w:cstheme="minorHAnsi"/>
          <w:b/>
          <w:u w:val="single"/>
        </w:rPr>
      </w:pPr>
      <w:r w:rsidRPr="00A062C6">
        <w:rPr>
          <w:rFonts w:cstheme="minorHAnsi"/>
          <w:b/>
          <w:u w:val="single"/>
        </w:rPr>
        <w:t>Update on Previous Actions</w:t>
      </w:r>
      <w:r w:rsidR="006B69D7" w:rsidRPr="00A062C6">
        <w:rPr>
          <w:rFonts w:cstheme="minorHAnsi"/>
          <w:b/>
          <w:u w:val="single"/>
        </w:rPr>
        <w:t xml:space="preserve"> </w:t>
      </w:r>
      <w:r w:rsidR="003739B6">
        <w:rPr>
          <w:rFonts w:cstheme="minorHAnsi"/>
          <w:b/>
          <w:u w:val="single"/>
        </w:rPr>
        <w:t>(</w:t>
      </w:r>
      <w:r w:rsidR="003A6894">
        <w:rPr>
          <w:rFonts w:cstheme="minorHAnsi"/>
          <w:b/>
          <w:u w:val="single"/>
        </w:rPr>
        <w:t xml:space="preserve">Oct </w:t>
      </w:r>
      <w:r w:rsidR="002D1FBE">
        <w:rPr>
          <w:rFonts w:cstheme="minorHAnsi"/>
          <w:b/>
          <w:u w:val="single"/>
        </w:rPr>
        <w:t>2025)</w:t>
      </w:r>
    </w:p>
    <w:p w14:paraId="43374524" w14:textId="026F9A3D" w:rsidR="002D1FBE" w:rsidRPr="003A6894" w:rsidRDefault="00B30F45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highlight w:val="yellow"/>
          <w:lang w:eastAsia="en-GB"/>
        </w:rPr>
      </w:pPr>
      <w:r w:rsidRPr="003A6894">
        <w:rPr>
          <w:rFonts w:eastAsia="Times New Roman" w:cstheme="minorHAnsi"/>
          <w:b/>
          <w:color w:val="000000"/>
          <w:highlight w:val="yellow"/>
          <w:lang w:eastAsia="en-GB"/>
        </w:rPr>
        <w:t>Prom photo shoot idea – KF to explore</w:t>
      </w:r>
      <w:r w:rsidR="003A6894" w:rsidRPr="003A6894">
        <w:rPr>
          <w:rFonts w:eastAsia="Times New Roman" w:cstheme="minorHAnsi"/>
          <w:b/>
          <w:color w:val="000000"/>
          <w:highlight w:val="yellow"/>
          <w:lang w:eastAsia="en-GB"/>
        </w:rPr>
        <w:t>/EH to chase</w:t>
      </w:r>
    </w:p>
    <w:p w14:paraId="6F06F306" w14:textId="2D05EE5A" w:rsidR="00900FEC" w:rsidRPr="003A6894" w:rsidRDefault="003A6894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bookmarkStart w:id="0" w:name="_Hlk198200867"/>
      <w:r w:rsidRPr="003A6894">
        <w:rPr>
          <w:rFonts w:eastAsia="Times New Roman" w:cstheme="minorHAnsi"/>
          <w:b/>
          <w:color w:val="000000"/>
          <w:lang w:eastAsia="en-GB"/>
        </w:rPr>
        <w:t xml:space="preserve">New Catering </w:t>
      </w:r>
      <w:r w:rsidRPr="003A6894">
        <w:rPr>
          <w:rFonts w:eastAsia="Times New Roman" w:cstheme="minorHAnsi"/>
          <w:bCs/>
          <w:color w:val="000000"/>
          <w:lang w:eastAsia="en-GB"/>
        </w:rPr>
        <w:t xml:space="preserve">tender process in place for January – PVT will be asked to help taste! </w:t>
      </w:r>
      <w:r w:rsidRPr="003A6894">
        <w:rPr>
          <w:rFonts w:eastAsia="Times New Roman" w:cstheme="minorHAnsi"/>
          <w:b/>
          <w:color w:val="000000"/>
          <w:highlight w:val="yellow"/>
          <w:lang w:eastAsia="en-GB"/>
        </w:rPr>
        <w:t>MA notify</w:t>
      </w:r>
    </w:p>
    <w:p w14:paraId="35FA8AD0" w14:textId="24F87F45" w:rsidR="00662F9A" w:rsidRPr="003A6894" w:rsidRDefault="00662F9A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 w:rsidRPr="003A6894">
        <w:rPr>
          <w:rFonts w:eastAsia="Times New Roman" w:cstheme="minorHAnsi"/>
          <w:bCs/>
          <w:color w:val="000000"/>
          <w:lang w:eastAsia="en-GB"/>
        </w:rPr>
        <w:t xml:space="preserve">Website – Transition Page - Yr 7 HoY email replaced with </w:t>
      </w:r>
      <w:hyperlink r:id="rId6" w:history="1">
        <w:r w:rsidRPr="003A6894">
          <w:rPr>
            <w:rStyle w:val="Hyperlink"/>
            <w:rFonts w:eastAsia="Times New Roman" w:cstheme="minorHAnsi"/>
            <w:bCs/>
            <w:lang w:eastAsia="en-GB"/>
          </w:rPr>
          <w:t>Transition@thebourneacademy.com</w:t>
        </w:r>
      </w:hyperlink>
      <w:r w:rsidR="00B30F45" w:rsidRPr="003A6894">
        <w:rPr>
          <w:rFonts w:eastAsia="Times New Roman" w:cstheme="minorHAnsi"/>
          <w:bCs/>
          <w:color w:val="000000"/>
          <w:lang w:eastAsia="en-GB"/>
        </w:rPr>
        <w:t>.</w:t>
      </w:r>
      <w:r w:rsidR="00B30F45" w:rsidRPr="003A6894">
        <w:rPr>
          <w:rFonts w:eastAsia="Times New Roman" w:cstheme="minorHAnsi"/>
          <w:b/>
          <w:color w:val="000000"/>
          <w:lang w:eastAsia="en-GB"/>
        </w:rPr>
        <w:t xml:space="preserve"> </w:t>
      </w:r>
      <w:r w:rsidR="00B30F45" w:rsidRPr="003A6894">
        <w:rPr>
          <w:rFonts w:eastAsia="Times New Roman" w:cstheme="minorHAnsi"/>
          <w:bCs/>
          <w:color w:val="000000"/>
          <w:lang w:eastAsia="en-GB"/>
        </w:rPr>
        <w:t>CG put 2</w:t>
      </w:r>
      <w:r w:rsidR="00B30F45" w:rsidRPr="003A6894">
        <w:rPr>
          <w:rFonts w:eastAsia="Times New Roman" w:cstheme="minorHAnsi"/>
          <w:bCs/>
          <w:color w:val="000000"/>
          <w:vertAlign w:val="superscript"/>
          <w:lang w:eastAsia="en-GB"/>
        </w:rPr>
        <w:t>nd</w:t>
      </w:r>
      <w:r w:rsidR="00B30F45" w:rsidRPr="003A6894">
        <w:rPr>
          <w:rFonts w:eastAsia="Times New Roman" w:cstheme="minorHAnsi"/>
          <w:bCs/>
          <w:color w:val="000000"/>
          <w:lang w:eastAsia="en-GB"/>
        </w:rPr>
        <w:t xml:space="preserve"> hand uniform facebook page address onto Transition webpage and on main uniform page.  Also mention at Transition Eve.</w:t>
      </w:r>
    </w:p>
    <w:p w14:paraId="3CC30F4E" w14:textId="5795B741" w:rsidR="00662F9A" w:rsidRDefault="003A6894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School Street – </w:t>
      </w:r>
      <w:r w:rsidRPr="003A6894">
        <w:rPr>
          <w:rFonts w:eastAsia="Times New Roman" w:cstheme="minorHAnsi"/>
          <w:bCs/>
          <w:color w:val="000000"/>
          <w:lang w:eastAsia="en-GB"/>
        </w:rPr>
        <w:t>our wish list would include double yellow lines, a one way system and pips.  We want School Street to stay beyond the trial period, next meeting in January to discuss way forward.</w:t>
      </w:r>
      <w:r>
        <w:rPr>
          <w:rFonts w:eastAsia="Times New Roman" w:cstheme="minorHAnsi"/>
          <w:bCs/>
          <w:color w:val="000000"/>
          <w:lang w:eastAsia="en-GB"/>
        </w:rPr>
        <w:t xml:space="preserve">  </w:t>
      </w:r>
      <w:r w:rsidRPr="003A6894">
        <w:rPr>
          <w:rFonts w:eastAsia="Times New Roman" w:cstheme="minorHAnsi"/>
          <w:b/>
          <w:color w:val="000000"/>
          <w:highlight w:val="yellow"/>
          <w:lang w:eastAsia="en-GB"/>
        </w:rPr>
        <w:t>MA to report back.</w:t>
      </w:r>
    </w:p>
    <w:p w14:paraId="25A41A2C" w14:textId="2011F09D" w:rsidR="003A6894" w:rsidRPr="00662F9A" w:rsidRDefault="003A6894" w:rsidP="00234C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Reading Plus – </w:t>
      </w:r>
      <w:r w:rsidRPr="00E82E3A">
        <w:rPr>
          <w:rFonts w:eastAsia="Times New Roman" w:cstheme="minorHAnsi"/>
          <w:bCs/>
          <w:color w:val="000000"/>
          <w:lang w:eastAsia="en-GB"/>
        </w:rPr>
        <w:t>not workable from a mobile phone – all other devices better.  Parents still having problems and DTs being set for non completion</w:t>
      </w:r>
      <w:r>
        <w:rPr>
          <w:rFonts w:eastAsia="Times New Roman" w:cstheme="minorHAnsi"/>
          <w:b/>
          <w:color w:val="000000"/>
          <w:lang w:eastAsia="en-GB"/>
        </w:rPr>
        <w:t xml:space="preserve">.  </w:t>
      </w:r>
      <w:r w:rsidR="00E82E3A" w:rsidRPr="00E82E3A">
        <w:rPr>
          <w:rFonts w:eastAsia="Times New Roman" w:cstheme="minorHAnsi"/>
          <w:bCs/>
          <w:color w:val="000000"/>
          <w:lang w:eastAsia="en-GB"/>
        </w:rPr>
        <w:t>Students spending wasted time awaiting system reboot.</w:t>
      </w:r>
      <w:r w:rsidR="00E82E3A">
        <w:rPr>
          <w:rFonts w:eastAsia="Times New Roman" w:cstheme="minorHAnsi"/>
          <w:b/>
          <w:color w:val="000000"/>
          <w:lang w:eastAsia="en-GB"/>
        </w:rPr>
        <w:t xml:space="preserve"> </w:t>
      </w:r>
      <w:r w:rsidRPr="00E82E3A">
        <w:rPr>
          <w:rFonts w:eastAsia="Times New Roman" w:cstheme="minorHAnsi"/>
          <w:b/>
          <w:color w:val="000000"/>
          <w:highlight w:val="yellow"/>
          <w:lang w:eastAsia="en-GB"/>
        </w:rPr>
        <w:t>EH to exp</w:t>
      </w:r>
      <w:r w:rsidR="00E82E3A" w:rsidRPr="00E82E3A">
        <w:rPr>
          <w:rFonts w:eastAsia="Times New Roman" w:cstheme="minorHAnsi"/>
          <w:b/>
          <w:color w:val="000000"/>
          <w:highlight w:val="yellow"/>
          <w:lang w:eastAsia="en-GB"/>
        </w:rPr>
        <w:t>l</w:t>
      </w:r>
      <w:r w:rsidRPr="00E82E3A">
        <w:rPr>
          <w:rFonts w:eastAsia="Times New Roman" w:cstheme="minorHAnsi"/>
          <w:b/>
          <w:color w:val="000000"/>
          <w:highlight w:val="yellow"/>
          <w:lang w:eastAsia="en-GB"/>
        </w:rPr>
        <w:t>ore, find solutions</w:t>
      </w:r>
      <w:r w:rsidR="00E82E3A" w:rsidRPr="00E82E3A">
        <w:rPr>
          <w:rFonts w:eastAsia="Times New Roman" w:cstheme="minorHAnsi"/>
          <w:b/>
          <w:color w:val="000000"/>
          <w:highlight w:val="yellow"/>
          <w:lang w:eastAsia="en-GB"/>
        </w:rPr>
        <w:t>.</w:t>
      </w:r>
    </w:p>
    <w:bookmarkEnd w:id="0"/>
    <w:p w14:paraId="6AE355D7" w14:textId="77777777" w:rsidR="00AF1E69" w:rsidRPr="00AF1E69" w:rsidRDefault="00AF1E69" w:rsidP="00AF1E69">
      <w:pPr>
        <w:pStyle w:val="ListParagraph"/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624688D3" w14:textId="0B7DA807" w:rsidR="007679C0" w:rsidRDefault="007679C0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  <w:r w:rsidRPr="002D6761">
        <w:rPr>
          <w:rFonts w:eastAsia="Times New Roman" w:cstheme="minorHAnsi"/>
          <w:b/>
          <w:color w:val="000000"/>
          <w:u w:val="single"/>
          <w:lang w:eastAsia="en-GB"/>
        </w:rPr>
        <w:t>Pastoral Update</w:t>
      </w:r>
    </w:p>
    <w:p w14:paraId="6EA3BB5A" w14:textId="1A576F59" w:rsidR="00662F9A" w:rsidRDefault="00662F9A" w:rsidP="002565FC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en-GB"/>
        </w:rPr>
      </w:pPr>
    </w:p>
    <w:p w14:paraId="58C5803D" w14:textId="16472F69" w:rsidR="00E82E3A" w:rsidRPr="00E82E3A" w:rsidRDefault="00E82E3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E82E3A">
        <w:rPr>
          <w:rFonts w:eastAsia="Times New Roman" w:cstheme="minorHAnsi"/>
          <w:b/>
          <w:color w:val="000000"/>
          <w:lang w:eastAsia="en-GB"/>
        </w:rPr>
        <w:t>New Young Carers Ace Club</w:t>
      </w:r>
      <w:r>
        <w:rPr>
          <w:rFonts w:eastAsia="Times New Roman" w:cstheme="minorHAnsi"/>
          <w:bCs/>
          <w:color w:val="000000"/>
          <w:lang w:eastAsia="en-GB"/>
        </w:rPr>
        <w:t xml:space="preserve"> – so far 8 attendees – two Christmas outings planned for a larger cohort of 60 YC, (beyond ACE club)</w:t>
      </w:r>
    </w:p>
    <w:p w14:paraId="37FF1B4B" w14:textId="35E6B82C" w:rsidR="00E82E3A" w:rsidRPr="00E82E3A" w:rsidRDefault="00E82E3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E82E3A">
        <w:rPr>
          <w:rFonts w:eastAsia="Times New Roman" w:cstheme="minorHAnsi"/>
          <w:b/>
          <w:color w:val="000000"/>
          <w:lang w:eastAsia="en-GB"/>
        </w:rPr>
        <w:t>AQA Unlocking Potential –</w:t>
      </w:r>
      <w:r>
        <w:rPr>
          <w:rFonts w:eastAsia="Times New Roman" w:cstheme="minorHAnsi"/>
          <w:bCs/>
          <w:color w:val="000000"/>
          <w:lang w:eastAsia="en-GB"/>
        </w:rPr>
        <w:t xml:space="preserve"> A trip to Reading was fantastic – students met their mentors, ex athletes, and the whole programme brings learning to the Academy and a chance to share/carry on with the a mentor (Sarah, a sailing Olympian)  Our group’s attitude and sense of belonging is greatly enhanced.</w:t>
      </w:r>
    </w:p>
    <w:p w14:paraId="796FEBEB" w14:textId="125BC051" w:rsidR="00E82E3A" w:rsidRDefault="00E82E3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E82E3A">
        <w:rPr>
          <w:rFonts w:eastAsia="Times New Roman" w:cstheme="minorHAnsi"/>
          <w:b/>
          <w:color w:val="000000"/>
          <w:lang w:eastAsia="en-GB"/>
        </w:rPr>
        <w:t>Assemblies</w:t>
      </w:r>
      <w:r>
        <w:rPr>
          <w:rFonts w:eastAsia="Times New Roman" w:cstheme="minorHAnsi"/>
          <w:b/>
          <w:color w:val="000000"/>
          <w:lang w:eastAsia="en-GB"/>
        </w:rPr>
        <w:t>/Attendance</w:t>
      </w:r>
      <w:r w:rsidRPr="00E82E3A">
        <w:rPr>
          <w:rFonts w:eastAsia="Times New Roman" w:cstheme="minorHAnsi"/>
          <w:b/>
          <w:color w:val="000000"/>
          <w:lang w:eastAsia="en-GB"/>
        </w:rPr>
        <w:t xml:space="preserve"> </w:t>
      </w:r>
      <w:r>
        <w:rPr>
          <w:rFonts w:eastAsia="Times New Roman" w:cstheme="minorHAnsi"/>
          <w:bCs/>
          <w:color w:val="000000"/>
          <w:lang w:eastAsia="en-GB"/>
        </w:rPr>
        <w:t>– new feature: a computer generated namedraw for 100% attendance the week before – select 2 students to call out and give £5 vouchers to.  Creates a great vibe each week.  More will be features on social channels re attendance.</w:t>
      </w:r>
    </w:p>
    <w:p w14:paraId="64ED8BCF" w14:textId="52365147" w:rsidR="00E82E3A" w:rsidRDefault="00E82E3A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Reducing Lost Learning</w:t>
      </w:r>
      <w:r w:rsidR="002E539B">
        <w:rPr>
          <w:rFonts w:eastAsia="Times New Roman" w:cstheme="minorHAnsi"/>
          <w:bCs/>
          <w:color w:val="000000"/>
          <w:lang w:eastAsia="en-GB"/>
        </w:rPr>
        <w:t xml:space="preserve"> hrs – changed slip system eg. No carry over of Reflection onto the next day – already much better results and well received by staff, students and parents.</w:t>
      </w:r>
    </w:p>
    <w:p w14:paraId="08D8E671" w14:textId="672471DE" w:rsidR="002E539B" w:rsidRPr="00E82E3A" w:rsidRDefault="002E539B" w:rsidP="00662F9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Boys Impact – </w:t>
      </w:r>
      <w:r w:rsidRPr="00ED7450">
        <w:rPr>
          <w:rFonts w:eastAsia="Times New Roman" w:cstheme="minorHAnsi"/>
          <w:bCs/>
          <w:color w:val="000000"/>
          <w:lang w:eastAsia="en-GB"/>
        </w:rPr>
        <w:t>new group of boys has been chosen, first meeting held and is still a hugely successful project in encouraging our most vulnerable young men</w:t>
      </w:r>
      <w:r w:rsidR="00ED7450" w:rsidRPr="00ED7450">
        <w:rPr>
          <w:rFonts w:eastAsia="Times New Roman" w:cstheme="minorHAnsi"/>
          <w:bCs/>
          <w:color w:val="000000"/>
          <w:lang w:eastAsia="en-GB"/>
        </w:rPr>
        <w:t xml:space="preserve"> to ‘do the right thing and feel confident’.</w:t>
      </w:r>
    </w:p>
    <w:p w14:paraId="2757625B" w14:textId="6F71A0B0" w:rsidR="00662F9A" w:rsidRPr="00662F9A" w:rsidRDefault="00662F9A" w:rsidP="00ED74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933FB8">
        <w:rPr>
          <w:rFonts w:eastAsia="Times New Roman" w:cstheme="minorHAnsi"/>
          <w:b/>
          <w:color w:val="000000"/>
          <w:lang w:eastAsia="en-GB"/>
        </w:rPr>
        <w:t xml:space="preserve">Discos </w:t>
      </w:r>
      <w:r w:rsidRPr="00662F9A">
        <w:rPr>
          <w:rFonts w:eastAsia="Times New Roman" w:cstheme="minorHAnsi"/>
          <w:bCs/>
          <w:color w:val="000000"/>
          <w:lang w:eastAsia="en-GB"/>
        </w:rPr>
        <w:t xml:space="preserve">– </w:t>
      </w:r>
      <w:r w:rsidR="00ED7450">
        <w:rPr>
          <w:rFonts w:eastAsia="Times New Roman" w:cstheme="minorHAnsi"/>
          <w:bCs/>
          <w:color w:val="000000"/>
          <w:lang w:eastAsia="en-GB"/>
        </w:rPr>
        <w:t>plenty of comms home re cash on the night (not just notes/plastic c cards)</w:t>
      </w:r>
      <w:r w:rsidR="005815E4">
        <w:rPr>
          <w:rFonts w:eastAsia="Times New Roman" w:cstheme="minorHAnsi"/>
          <w:bCs/>
          <w:color w:val="000000"/>
          <w:lang w:eastAsia="en-GB"/>
        </w:rPr>
        <w:t xml:space="preserve"> </w:t>
      </w:r>
      <w:r w:rsidR="005815E4" w:rsidRPr="005815E4">
        <w:rPr>
          <w:rFonts w:eastAsia="Times New Roman" w:cstheme="minorHAnsi"/>
          <w:b/>
          <w:color w:val="000000"/>
          <w:highlight w:val="yellow"/>
          <w:lang w:eastAsia="en-GB"/>
        </w:rPr>
        <w:t>KT action.</w:t>
      </w:r>
    </w:p>
    <w:p w14:paraId="62BCDA4F" w14:textId="77777777" w:rsidR="00662F9A" w:rsidRPr="00933FB8" w:rsidRDefault="00662F9A" w:rsidP="002565FC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</w:p>
    <w:p w14:paraId="4AE2F50F" w14:textId="77777777" w:rsidR="000A6A5E" w:rsidRPr="008E32B1" w:rsidRDefault="000A6A5E" w:rsidP="002565FC">
      <w:pPr>
        <w:pStyle w:val="ListParagraph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7FF9837D" w14:textId="31F0AC27" w:rsidR="006B69D7" w:rsidRPr="008E32B1" w:rsidRDefault="00ED67FD" w:rsidP="002565FC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  <w:lang w:eastAsia="en-GB"/>
        </w:rPr>
      </w:pPr>
      <w:r w:rsidRPr="008E32B1">
        <w:rPr>
          <w:rFonts w:eastAsia="Times New Roman" w:cstheme="minorHAnsi"/>
          <w:b/>
          <w:bCs/>
          <w:color w:val="000000"/>
          <w:u w:val="single"/>
          <w:lang w:eastAsia="en-GB"/>
        </w:rPr>
        <w:t>Principal’s Briefing</w:t>
      </w:r>
      <w:r w:rsidR="00340AB8">
        <w:rPr>
          <w:rFonts w:eastAsia="Times New Roman" w:cstheme="minorHAnsi"/>
          <w:b/>
          <w:bCs/>
          <w:color w:val="000000"/>
          <w:u w:val="single"/>
          <w:lang w:eastAsia="en-GB"/>
        </w:rPr>
        <w:t xml:space="preserve"> </w:t>
      </w:r>
      <w:r w:rsidR="0009064B">
        <w:rPr>
          <w:rFonts w:eastAsia="Times New Roman" w:cstheme="minorHAnsi"/>
          <w:b/>
          <w:bCs/>
          <w:color w:val="000000"/>
          <w:u w:val="single"/>
          <w:lang w:eastAsia="en-GB"/>
        </w:rPr>
        <w:t>&amp; Discussion</w:t>
      </w:r>
    </w:p>
    <w:p w14:paraId="23C7E4C2" w14:textId="7F3A6EE0" w:rsidR="007F04C7" w:rsidRPr="007F04C7" w:rsidRDefault="005815E4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Applications – </w:t>
      </w:r>
      <w:r w:rsidRPr="005815E4">
        <w:rPr>
          <w:rFonts w:ascii="Calibri" w:hAnsi="Calibri"/>
        </w:rPr>
        <w:t>Over 700 applications for 180 places in Yr 7 – very pleasing in a falling birth rate year.</w:t>
      </w:r>
    </w:p>
    <w:p w14:paraId="7DE4FDA9" w14:textId="4D85A195" w:rsidR="00393E40" w:rsidRDefault="005815E4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More Music – </w:t>
      </w:r>
      <w:r w:rsidRPr="005815E4">
        <w:rPr>
          <w:rFonts w:ascii="Calibri" w:hAnsi="Calibri"/>
        </w:rPr>
        <w:t>more opportunities for music outside of lessons – now have muic in assemblies, and there are 100 members of the new orchestra and 43 in the new choir</w:t>
      </w:r>
      <w:r w:rsidR="00DF1BBB" w:rsidRPr="005815E4">
        <w:rPr>
          <w:rFonts w:ascii="Calibri" w:hAnsi="Calibri"/>
        </w:rPr>
        <w:t>.</w:t>
      </w:r>
      <w:r>
        <w:rPr>
          <w:rFonts w:ascii="Calibri" w:hAnsi="Calibri"/>
        </w:rPr>
        <w:t xml:space="preserve"> This is a fantastic shift.</w:t>
      </w:r>
    </w:p>
    <w:p w14:paraId="36CF7D9B" w14:textId="237EF5AC" w:rsidR="005815E4" w:rsidRDefault="005815E4" w:rsidP="00393E40">
      <w:pPr>
        <w:spacing w:after="0"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 xml:space="preserve">Also, </w:t>
      </w:r>
      <w:r w:rsidRPr="005815E4">
        <w:rPr>
          <w:rFonts w:ascii="Calibri" w:hAnsi="Calibri"/>
        </w:rPr>
        <w:t>Some recent free tickets, via MiSST Patrons, meant we could take 30 people to watch Nicola Benedetti at the Poole Lighthouse on Saturday, incredible and inspiring performance.</w:t>
      </w:r>
    </w:p>
    <w:p w14:paraId="07223BAE" w14:textId="3FAD306F" w:rsidR="005815E4" w:rsidRDefault="005815E4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30DA0">
        <w:rPr>
          <w:rFonts w:ascii="Calibri" w:hAnsi="Calibri"/>
          <w:b/>
          <w:bCs/>
        </w:rPr>
        <w:t xml:space="preserve">GALS </w:t>
      </w:r>
      <w:r>
        <w:rPr>
          <w:rFonts w:ascii="Calibri" w:hAnsi="Calibri"/>
        </w:rPr>
        <w:t>– non sporty girls in sports leadership, linked to Youth Sports Trust – we have been so successful at it that the YST now want to roll it out locally – with TBA as leaders.  Called ‘Her Chance to Shine’.  Looking for a venue, MA contacted Canford and they agreed to allow free hire of the venue to kickstart the local programme</w:t>
      </w:r>
      <w:r w:rsidR="00430DA0">
        <w:rPr>
          <w:rFonts w:ascii="Calibri" w:hAnsi="Calibri"/>
        </w:rPr>
        <w:t>, with 10 local schools due to attend</w:t>
      </w:r>
      <w:r>
        <w:rPr>
          <w:rFonts w:ascii="Calibri" w:hAnsi="Calibri"/>
        </w:rPr>
        <w:t>.  Proud to be at the forefront of this initiative</w:t>
      </w:r>
      <w:r w:rsidR="00430DA0">
        <w:rPr>
          <w:rFonts w:ascii="Calibri" w:hAnsi="Calibri"/>
        </w:rPr>
        <w:t xml:space="preserve"> and hope it goes national as a result.  </w:t>
      </w:r>
      <w:r w:rsidR="00430DA0" w:rsidRPr="00430DA0">
        <w:rPr>
          <w:rFonts w:ascii="Calibri" w:hAnsi="Calibri"/>
          <w:b/>
          <w:bCs/>
          <w:highlight w:val="yellow"/>
        </w:rPr>
        <w:t>MA feed back update.</w:t>
      </w:r>
    </w:p>
    <w:p w14:paraId="661C8A17" w14:textId="15899342" w:rsidR="00393E40" w:rsidRPr="00DF1BBB" w:rsidRDefault="007F04C7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Uniform –</w:t>
      </w:r>
      <w:r w:rsidR="00DF1BBB">
        <w:rPr>
          <w:rFonts w:ascii="Calibri" w:hAnsi="Calibri"/>
          <w:b/>
          <w:bCs/>
        </w:rPr>
        <w:t xml:space="preserve"> </w:t>
      </w:r>
      <w:r w:rsidR="00430DA0">
        <w:rPr>
          <w:rFonts w:ascii="Calibri" w:hAnsi="Calibri"/>
        </w:rPr>
        <w:t xml:space="preserve">New guidance from Sept 2026 re branded items – a tie + 3 items.  Hard to marry our values  v. Fast Fashion.  Still in discussion, but likely tie+ blazer, skirt, PE top.  </w:t>
      </w:r>
      <w:r w:rsidR="00430DA0" w:rsidRPr="00430DA0">
        <w:rPr>
          <w:rFonts w:ascii="Calibri" w:hAnsi="Calibri"/>
          <w:b/>
          <w:bCs/>
          <w:highlight w:val="yellow"/>
        </w:rPr>
        <w:t>MA circulated sample plain black jumpers and will report back.</w:t>
      </w:r>
      <w:r w:rsidR="00430DA0">
        <w:rPr>
          <w:rFonts w:ascii="Calibri" w:hAnsi="Calibri"/>
        </w:rPr>
        <w:t xml:space="preserve"> </w:t>
      </w:r>
    </w:p>
    <w:p w14:paraId="24A73984" w14:textId="6AEA5D00" w:rsidR="00DF1BBB" w:rsidRDefault="00430DA0" w:rsidP="00234CB9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b/>
          <w:bCs/>
        </w:rPr>
        <w:t>Canford –</w:t>
      </w:r>
      <w:r w:rsidRPr="00430DA0">
        <w:rPr>
          <w:rFonts w:ascii="Calibri" w:hAnsi="Calibri"/>
        </w:rPr>
        <w:t xml:space="preserve">offered </w:t>
      </w:r>
      <w:r w:rsidR="00E37FDB" w:rsidRPr="009E0619">
        <w:rPr>
          <w:rFonts w:ascii="Calibri" w:hAnsi="Calibri"/>
        </w:rPr>
        <w:t>3</w:t>
      </w:r>
      <w:r w:rsidR="009E0619">
        <w:rPr>
          <w:rFonts w:ascii="Calibri" w:hAnsi="Calibri"/>
        </w:rPr>
        <w:t xml:space="preserve"> x</w:t>
      </w:r>
      <w:r w:rsidRPr="009E0619">
        <w:rPr>
          <w:rFonts w:ascii="Calibri" w:hAnsi="Calibri"/>
        </w:rPr>
        <w:t xml:space="preserve"> </w:t>
      </w:r>
      <w:r w:rsidR="009E0619" w:rsidRPr="009E0619">
        <w:rPr>
          <w:rFonts w:ascii="Calibri" w:hAnsi="Calibri"/>
        </w:rPr>
        <w:t>6</w:t>
      </w:r>
      <w:r w:rsidR="009E0619" w:rsidRPr="009E0619">
        <w:rPr>
          <w:rFonts w:ascii="Calibri" w:hAnsi="Calibri"/>
          <w:vertAlign w:val="superscript"/>
        </w:rPr>
        <w:t>th</w:t>
      </w:r>
      <w:r w:rsidR="009E0619" w:rsidRPr="009E0619">
        <w:rPr>
          <w:rFonts w:ascii="Calibri" w:hAnsi="Calibri"/>
        </w:rPr>
        <w:t xml:space="preserve"> form </w:t>
      </w:r>
      <w:r w:rsidRPr="009E0619">
        <w:rPr>
          <w:rFonts w:ascii="Calibri" w:hAnsi="Calibri"/>
        </w:rPr>
        <w:t xml:space="preserve">places </w:t>
      </w:r>
      <w:r w:rsidR="00E37FDB" w:rsidRPr="009E0619">
        <w:rPr>
          <w:rFonts w:ascii="Calibri" w:hAnsi="Calibri"/>
        </w:rPr>
        <w:t xml:space="preserve">although all 5 of our </w:t>
      </w:r>
      <w:r w:rsidRPr="009E0619">
        <w:rPr>
          <w:rFonts w:ascii="Calibri" w:hAnsi="Calibri"/>
        </w:rPr>
        <w:t>Yr 11 students</w:t>
      </w:r>
      <w:r w:rsidR="00E37FDB" w:rsidRPr="009E0619">
        <w:rPr>
          <w:rFonts w:ascii="Calibri" w:hAnsi="Calibri"/>
        </w:rPr>
        <w:t xml:space="preserve"> met standard</w:t>
      </w:r>
      <w:r w:rsidRPr="009E0619">
        <w:rPr>
          <w:rFonts w:ascii="Calibri" w:hAnsi="Calibri"/>
        </w:rPr>
        <w:t>,</w:t>
      </w:r>
      <w:r w:rsidRPr="00430DA0">
        <w:rPr>
          <w:rFonts w:ascii="Calibri" w:hAnsi="Calibri"/>
        </w:rPr>
        <w:t xml:space="preserve"> calling them outstanding. Now awaiting bursary offers and final decisions by families.</w:t>
      </w:r>
      <w:r>
        <w:rPr>
          <w:rFonts w:ascii="Calibri" w:hAnsi="Calibri"/>
          <w:b/>
          <w:bCs/>
        </w:rPr>
        <w:t xml:space="preserve"> </w:t>
      </w:r>
      <w:r w:rsidRPr="00430DA0">
        <w:rPr>
          <w:rFonts w:ascii="Calibri" w:hAnsi="Calibri"/>
          <w:b/>
          <w:bCs/>
          <w:highlight w:val="yellow"/>
        </w:rPr>
        <w:t>MA to report back.</w:t>
      </w:r>
    </w:p>
    <w:p w14:paraId="6FCF1FFD" w14:textId="77777777" w:rsidR="00726335" w:rsidRDefault="00726335" w:rsidP="00726335">
      <w:pPr>
        <w:pStyle w:val="ListParagraph"/>
        <w:spacing w:after="0" w:line="240" w:lineRule="auto"/>
        <w:rPr>
          <w:rFonts w:ascii="Calibri" w:hAnsi="Calibri"/>
        </w:rPr>
      </w:pPr>
    </w:p>
    <w:p w14:paraId="318C8218" w14:textId="77777777" w:rsidR="00234CB9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Other news and updates</w:t>
      </w:r>
    </w:p>
    <w:p w14:paraId="54D490B7" w14:textId="3954B9E4" w:rsidR="002D1FBE" w:rsidRDefault="00430DA0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Aspirations week in March – </w:t>
      </w:r>
      <w:r w:rsidRPr="00430DA0">
        <w:t xml:space="preserve">focus on Careers for all year groups and involvement by Alumni on the final day.  </w:t>
      </w:r>
      <w:r>
        <w:t xml:space="preserve">ALL - </w:t>
      </w:r>
      <w:r w:rsidRPr="00430DA0">
        <w:t>Get in touch with CG if you know any Alumni who might want to come to a business Breakfast, be an inspiring speaker etc.</w:t>
      </w:r>
      <w:r>
        <w:rPr>
          <w:b/>
          <w:bCs/>
        </w:rPr>
        <w:t xml:space="preserve">  </w:t>
      </w:r>
      <w:r w:rsidRPr="00430DA0">
        <w:rPr>
          <w:b/>
          <w:bCs/>
          <w:highlight w:val="yellow"/>
        </w:rPr>
        <w:t>ALL/CG</w:t>
      </w:r>
    </w:p>
    <w:p w14:paraId="5D805DB8" w14:textId="77777777" w:rsidR="00234CB9" w:rsidRPr="00234CB9" w:rsidRDefault="00234CB9" w:rsidP="00234CB9">
      <w:pPr>
        <w:pStyle w:val="NoSpacing"/>
        <w:ind w:left="720"/>
      </w:pPr>
    </w:p>
    <w:p w14:paraId="706CCA41" w14:textId="4C1FC6A2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Finance update</w:t>
      </w:r>
    </w:p>
    <w:p w14:paraId="1898176D" w14:textId="027CA095" w:rsidR="002D1FBE" w:rsidRPr="00234CB9" w:rsidRDefault="002D1FBE" w:rsidP="00234CB9">
      <w:pPr>
        <w:pStyle w:val="NoSpacing"/>
        <w:numPr>
          <w:ilvl w:val="0"/>
          <w:numId w:val="2"/>
        </w:numPr>
      </w:pPr>
      <w:r w:rsidRPr="00234CB9">
        <w:rPr>
          <w:b/>
          <w:bCs/>
        </w:rPr>
        <w:t>Current bank balance £</w:t>
      </w:r>
      <w:r w:rsidR="00DF1BBB">
        <w:rPr>
          <w:b/>
          <w:bCs/>
        </w:rPr>
        <w:t xml:space="preserve">5700 </w:t>
      </w:r>
      <w:r w:rsidR="00430DA0">
        <w:rPr>
          <w:b/>
          <w:bCs/>
        </w:rPr>
        <w:t>–</w:t>
      </w:r>
      <w:r w:rsidRPr="00234CB9">
        <w:t xml:space="preserve"> </w:t>
      </w:r>
      <w:r w:rsidR="00430DA0">
        <w:t>No new requests. Still awaiting expenditure on agreed Wardrobes in Pastoral HUB</w:t>
      </w:r>
      <w:r w:rsidR="00772BB2">
        <w:t xml:space="preserve">.  </w:t>
      </w:r>
      <w:r w:rsidR="00772BB2" w:rsidRPr="00772BB2">
        <w:rPr>
          <w:b/>
          <w:bCs/>
          <w:highlight w:val="yellow"/>
        </w:rPr>
        <w:t>KF measure</w:t>
      </w:r>
      <w:r w:rsidR="001D3C90">
        <w:rPr>
          <w:b/>
          <w:bCs/>
          <w:highlight w:val="yellow"/>
        </w:rPr>
        <w:t>/</w:t>
      </w:r>
      <w:r w:rsidR="00772BB2" w:rsidRPr="00772BB2">
        <w:rPr>
          <w:b/>
          <w:bCs/>
          <w:highlight w:val="yellow"/>
        </w:rPr>
        <w:t xml:space="preserve">choose cupboards, </w:t>
      </w:r>
      <w:r w:rsidR="00B30F45">
        <w:rPr>
          <w:b/>
          <w:bCs/>
          <w:highlight w:val="yellow"/>
        </w:rPr>
        <w:t xml:space="preserve">send photos to CG to circulate. </w:t>
      </w:r>
      <w:r w:rsidR="00772BB2" w:rsidRPr="00772BB2">
        <w:rPr>
          <w:b/>
          <w:bCs/>
          <w:highlight w:val="yellow"/>
        </w:rPr>
        <w:t>CG to order.</w:t>
      </w:r>
    </w:p>
    <w:p w14:paraId="0DF3A259" w14:textId="77777777" w:rsidR="00234CB9" w:rsidRPr="00234CB9" w:rsidRDefault="00234CB9" w:rsidP="00234CB9">
      <w:pPr>
        <w:pStyle w:val="NoSpacing"/>
        <w:ind w:left="720"/>
      </w:pPr>
    </w:p>
    <w:p w14:paraId="07E66117" w14:textId="4636656F" w:rsidR="002D1FBE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rPr>
          <w:b/>
          <w:bCs/>
          <w:u w:val="single"/>
        </w:rPr>
        <w:t> </w:t>
      </w:r>
      <w:r w:rsidR="00553B7E" w:rsidRPr="00234CB9">
        <w:rPr>
          <w:b/>
          <w:bCs/>
          <w:u w:val="single"/>
        </w:rPr>
        <w:t>E</w:t>
      </w:r>
      <w:r w:rsidRPr="00234CB9">
        <w:rPr>
          <w:b/>
          <w:bCs/>
          <w:u w:val="single"/>
        </w:rPr>
        <w:t>vents/Fundraising</w:t>
      </w:r>
    </w:p>
    <w:p w14:paraId="65482D70" w14:textId="3A8317FD" w:rsidR="00430DA0" w:rsidRDefault="00430DA0" w:rsidP="00430DA0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Bonfire Night –</w:t>
      </w:r>
      <w:r>
        <w:t xml:space="preserve"> </w:t>
      </w:r>
      <w:r w:rsidRPr="00430DA0">
        <w:t>LPJ sold local cub tickets – proceeds to PVT.  Thanks Lisa.</w:t>
      </w:r>
    </w:p>
    <w:p w14:paraId="17DDA261" w14:textId="7CC89A7D" w:rsidR="00772BB2" w:rsidRDefault="002D1FBE" w:rsidP="00772BB2">
      <w:pPr>
        <w:pStyle w:val="NoSpacing"/>
        <w:numPr>
          <w:ilvl w:val="0"/>
          <w:numId w:val="2"/>
        </w:numPr>
      </w:pPr>
      <w:r w:rsidRPr="00234CB9">
        <w:rPr>
          <w:b/>
          <w:bCs/>
        </w:rPr>
        <w:t>Years 7 &amp; 8 Disco</w:t>
      </w:r>
      <w:r w:rsidR="00553B7E" w:rsidRPr="00234CB9">
        <w:rPr>
          <w:b/>
          <w:bCs/>
        </w:rPr>
        <w:t>s</w:t>
      </w:r>
      <w:r w:rsidR="00772BB2">
        <w:rPr>
          <w:b/>
          <w:bCs/>
        </w:rPr>
        <w:t xml:space="preserve"> x 3 dates</w:t>
      </w:r>
      <w:r w:rsidRPr="00234CB9">
        <w:rPr>
          <w:b/>
          <w:bCs/>
        </w:rPr>
        <w:t xml:space="preserve"> </w:t>
      </w:r>
      <w:r w:rsidR="00772BB2">
        <w:rPr>
          <w:b/>
          <w:bCs/>
        </w:rPr>
        <w:t>–</w:t>
      </w:r>
      <w:r w:rsidRPr="00234CB9">
        <w:t xml:space="preserve"> </w:t>
      </w:r>
      <w:r w:rsidR="00430DA0">
        <w:t>all in hand – thanks Lisa and team.  CG to send comms asking families to bring loose change</w:t>
      </w:r>
      <w:r w:rsidR="00324207">
        <w:t xml:space="preserve"> (crisps, sweets, ice creams, drinks)</w:t>
      </w:r>
      <w:r w:rsidR="00430DA0">
        <w:t>. PVt arrive 3.15pm, site set up tables, start 4pm.</w:t>
      </w:r>
      <w:r w:rsidR="00324207">
        <w:t xml:space="preserve"> JL, parent, is DJ.  </w:t>
      </w:r>
      <w:r w:rsidR="00324207" w:rsidRPr="00324207">
        <w:rPr>
          <w:b/>
          <w:bCs/>
          <w:highlight w:val="yellow"/>
        </w:rPr>
        <w:t>LPJ feedback.</w:t>
      </w:r>
    </w:p>
    <w:p w14:paraId="4E0DB3B5" w14:textId="65D0A0D2" w:rsidR="00B30F45" w:rsidRPr="00772BB2" w:rsidRDefault="00B30F45" w:rsidP="00772BB2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KPS Christmas Fayre – </w:t>
      </w:r>
      <w:r w:rsidR="00324207" w:rsidRPr="00324207">
        <w:t>Friday 12 Dec – set up 2pm, 3.15pm start – Lisa and team being amazing – making, baking, wrapping, selling on the day – massive thanks.</w:t>
      </w:r>
      <w:r w:rsidR="00324207">
        <w:rPr>
          <w:b/>
          <w:bCs/>
        </w:rPr>
        <w:t xml:space="preserve">  </w:t>
      </w:r>
      <w:r w:rsidR="00324207" w:rsidRPr="00324207">
        <w:rPr>
          <w:b/>
          <w:bCs/>
          <w:highlight w:val="yellow"/>
        </w:rPr>
        <w:t>LPJ feedback.</w:t>
      </w:r>
    </w:p>
    <w:p w14:paraId="0A6E50A0" w14:textId="73589A9E" w:rsidR="00234CB9" w:rsidRPr="00772BB2" w:rsidRDefault="002D1FBE" w:rsidP="00234CB9">
      <w:pPr>
        <w:pStyle w:val="NoSpacing"/>
        <w:numPr>
          <w:ilvl w:val="0"/>
          <w:numId w:val="2"/>
        </w:numPr>
      </w:pPr>
      <w:r w:rsidRPr="00234CB9">
        <w:rPr>
          <w:rFonts w:ascii="Calibri" w:eastAsia="Times New Roman" w:hAnsi="Calibri" w:cs="Calibri"/>
          <w:b/>
          <w:bCs/>
          <w:color w:val="000000"/>
        </w:rPr>
        <w:t>Spring Bingo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 w:rsidR="00772BB2">
        <w:rPr>
          <w:rFonts w:ascii="Calibri" w:eastAsia="Times New Roman" w:hAnsi="Calibri" w:cs="Calibri"/>
          <w:color w:val="000000"/>
        </w:rPr>
        <w:t>–</w:t>
      </w:r>
      <w:r w:rsidR="00324207">
        <w:rPr>
          <w:rFonts w:ascii="Calibri" w:eastAsia="Times New Roman" w:hAnsi="Calibri" w:cs="Calibri"/>
          <w:color w:val="000000"/>
        </w:rPr>
        <w:t xml:space="preserve"> Fri 6</w:t>
      </w:r>
      <w:r w:rsidR="00324207" w:rsidRPr="00324207">
        <w:rPr>
          <w:rFonts w:ascii="Calibri" w:eastAsia="Times New Roman" w:hAnsi="Calibri" w:cs="Calibri"/>
          <w:color w:val="000000"/>
          <w:vertAlign w:val="superscript"/>
        </w:rPr>
        <w:t>th</w:t>
      </w:r>
      <w:r w:rsidR="00324207">
        <w:rPr>
          <w:rFonts w:ascii="Calibri" w:eastAsia="Times New Roman" w:hAnsi="Calibri" w:cs="Calibri"/>
          <w:color w:val="000000"/>
        </w:rPr>
        <w:t xml:space="preserve"> March. </w:t>
      </w:r>
      <w:r w:rsidRPr="00234CB9">
        <w:rPr>
          <w:rFonts w:ascii="Calibri" w:eastAsia="Times New Roman" w:hAnsi="Calibri" w:cs="Calibri"/>
          <w:color w:val="000000"/>
        </w:rPr>
        <w:t xml:space="preserve"> </w:t>
      </w:r>
      <w:r w:rsidR="00772BB2" w:rsidRPr="00772BB2">
        <w:rPr>
          <w:rFonts w:ascii="Calibri" w:eastAsia="Times New Roman" w:hAnsi="Calibri" w:cs="Calibri"/>
          <w:b/>
          <w:bCs/>
          <w:color w:val="000000"/>
          <w:highlight w:val="yellow"/>
        </w:rPr>
        <w:t xml:space="preserve">CG </w:t>
      </w:r>
      <w:r w:rsidR="00324207" w:rsidRPr="00324207">
        <w:rPr>
          <w:rFonts w:ascii="Calibri" w:eastAsia="Times New Roman" w:hAnsi="Calibri" w:cs="Calibri"/>
          <w:b/>
          <w:bCs/>
          <w:color w:val="000000"/>
          <w:highlight w:val="yellow"/>
        </w:rPr>
        <w:t>to meet LPJ before Xmas, and to email save the date to all parents/staff. LPJ to buy drinks on Tesco discount week</w:t>
      </w:r>
    </w:p>
    <w:p w14:paraId="676F553A" w14:textId="12FF0E12" w:rsidR="00B30F45" w:rsidRDefault="00B30F45" w:rsidP="00234CB9">
      <w:pPr>
        <w:pStyle w:val="NoSpacing"/>
        <w:numPr>
          <w:ilvl w:val="0"/>
          <w:numId w:val="2"/>
        </w:numPr>
      </w:pPr>
      <w:bookmarkStart w:id="1" w:name="_Hlk210305672"/>
      <w:bookmarkStart w:id="2" w:name="_Hlk210305847"/>
      <w:r>
        <w:rPr>
          <w:rFonts w:ascii="Calibri" w:eastAsia="Times New Roman" w:hAnsi="Calibri" w:cs="Calibri"/>
          <w:b/>
          <w:bCs/>
          <w:color w:val="000000"/>
        </w:rPr>
        <w:t>Summer Colour Run –</w:t>
      </w:r>
      <w:r>
        <w:t xml:space="preserve"> </w:t>
      </w:r>
      <w:r w:rsidRPr="00B30F45">
        <w:rPr>
          <w:b/>
          <w:bCs/>
          <w:highlight w:val="yellow"/>
        </w:rPr>
        <w:t>CG put on next agenda.</w:t>
      </w:r>
      <w:r>
        <w:t xml:space="preserve">  Keen to do.</w:t>
      </w:r>
    </w:p>
    <w:p w14:paraId="5DCB82E8" w14:textId="3CF5459E" w:rsidR="00B30F45" w:rsidRDefault="00B30F45" w:rsidP="00234CB9">
      <w:pPr>
        <w:pStyle w:val="NoSpacing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</w:rPr>
        <w:t>Krispy Kreme event –</w:t>
      </w:r>
      <w:r>
        <w:t xml:space="preserve"> </w:t>
      </w:r>
      <w:r w:rsidRPr="00B30F45">
        <w:rPr>
          <w:b/>
          <w:bCs/>
          <w:highlight w:val="yellow"/>
        </w:rPr>
        <w:t>CG put on next agenda</w:t>
      </w:r>
      <w:r>
        <w:t xml:space="preserve"> – LPJ to suggest</w:t>
      </w:r>
    </w:p>
    <w:p w14:paraId="287C8F9F" w14:textId="77777777" w:rsidR="00B30F45" w:rsidRPr="00234CB9" w:rsidRDefault="00B30F45" w:rsidP="00B30F45">
      <w:pPr>
        <w:pStyle w:val="NoSpacing"/>
        <w:ind w:left="720"/>
      </w:pPr>
    </w:p>
    <w:bookmarkEnd w:id="1"/>
    <w:bookmarkEnd w:id="2"/>
    <w:p w14:paraId="1A765DC2" w14:textId="77777777" w:rsidR="00234CB9" w:rsidRPr="00234CB9" w:rsidRDefault="002D1FBE" w:rsidP="00234CB9">
      <w:pPr>
        <w:pStyle w:val="NoSpacing"/>
        <w:rPr>
          <w:b/>
          <w:bCs/>
          <w:u w:val="single"/>
        </w:rPr>
      </w:pPr>
      <w:r w:rsidRPr="00234CB9">
        <w:t> </w:t>
      </w:r>
      <w:r w:rsidRPr="00234CB9">
        <w:rPr>
          <w:b/>
          <w:bCs/>
          <w:u w:val="single"/>
        </w:rPr>
        <w:t>AOB</w:t>
      </w:r>
    </w:p>
    <w:p w14:paraId="06CD4424" w14:textId="293090EB" w:rsidR="00B30F45" w:rsidRPr="00324207" w:rsidRDefault="005815E4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Social media presence is excellent – SE – </w:t>
      </w:r>
      <w:r w:rsidRPr="005815E4">
        <w:rPr>
          <w:b/>
          <w:bCs/>
          <w:highlight w:val="yellow"/>
        </w:rPr>
        <w:t>CG to pass on</w:t>
      </w:r>
      <w:r>
        <w:rPr>
          <w:b/>
          <w:bCs/>
        </w:rPr>
        <w:t xml:space="preserve"> </w:t>
      </w:r>
      <w:r w:rsidRPr="005815E4">
        <w:rPr>
          <w:b/>
          <w:bCs/>
          <w:highlight w:val="yellow"/>
        </w:rPr>
        <w:t>kind feedback.</w:t>
      </w:r>
    </w:p>
    <w:p w14:paraId="4734420A" w14:textId="4156B905" w:rsidR="00324207" w:rsidRPr="00324207" w:rsidRDefault="00324207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>6</w:t>
      </w:r>
      <w:r w:rsidRPr="00324207">
        <w:rPr>
          <w:b/>
          <w:bCs/>
          <w:vertAlign w:val="superscript"/>
        </w:rPr>
        <w:t>th</w:t>
      </w:r>
      <w:r>
        <w:rPr>
          <w:b/>
          <w:bCs/>
        </w:rPr>
        <w:t xml:space="preserve"> form open evening – </w:t>
      </w:r>
      <w:r w:rsidRPr="00324207">
        <w:t>students/parents queue barging -not a good look.</w:t>
      </w:r>
      <w:r>
        <w:rPr>
          <w:b/>
          <w:bCs/>
        </w:rPr>
        <w:t xml:space="preserve">  </w:t>
      </w:r>
      <w:r w:rsidRPr="00324207">
        <w:rPr>
          <w:b/>
          <w:bCs/>
          <w:highlight w:val="yellow"/>
        </w:rPr>
        <w:t>CG to create new entry system, use forecourt into two sides? (external candidates v internal).</w:t>
      </w:r>
    </w:p>
    <w:p w14:paraId="3704CE6E" w14:textId="4FE6B8C2" w:rsidR="00324207" w:rsidRPr="00324207" w:rsidRDefault="00324207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 xml:space="preserve">Business Studies – </w:t>
      </w:r>
      <w:r w:rsidRPr="00324207">
        <w:t>discussed if enough staffing to run the course.  Might not be – we will see. Shame but a reality with staffing.</w:t>
      </w:r>
      <w:r>
        <w:rPr>
          <w:b/>
          <w:bCs/>
        </w:rPr>
        <w:t xml:space="preserve">  </w:t>
      </w:r>
      <w:r w:rsidRPr="00324207">
        <w:rPr>
          <w:b/>
          <w:bCs/>
          <w:highlight w:val="yellow"/>
        </w:rPr>
        <w:t>MA feed back.</w:t>
      </w:r>
    </w:p>
    <w:p w14:paraId="614ABB8C" w14:textId="51FDA9E7" w:rsidR="00324207" w:rsidRDefault="00324207" w:rsidP="00234CB9">
      <w:pPr>
        <w:pStyle w:val="NoSpacing"/>
        <w:numPr>
          <w:ilvl w:val="0"/>
          <w:numId w:val="2"/>
        </w:numPr>
      </w:pPr>
      <w:r>
        <w:rPr>
          <w:b/>
          <w:bCs/>
        </w:rPr>
        <w:t>Level 2 courses at 6</w:t>
      </w:r>
      <w:r w:rsidRPr="00324207">
        <w:rPr>
          <w:b/>
          <w:bCs/>
          <w:vertAlign w:val="superscript"/>
        </w:rPr>
        <w:t>th</w:t>
      </w:r>
      <w:r>
        <w:rPr>
          <w:b/>
          <w:bCs/>
        </w:rPr>
        <w:t xml:space="preserve"> form in future?  </w:t>
      </w:r>
      <w:r w:rsidRPr="00324207">
        <w:t>We’re looking into it – currently not much provision in this area for L2 or L3 vocational.  Dream would be to 3yrs:  L2, Foundation and Level 3.</w:t>
      </w:r>
    </w:p>
    <w:p w14:paraId="62A09BD2" w14:textId="541EB3EE" w:rsidR="001D3C90" w:rsidRDefault="001D3C90" w:rsidP="001D3C90">
      <w:pPr>
        <w:pStyle w:val="NoSpacing"/>
        <w:numPr>
          <w:ilvl w:val="0"/>
          <w:numId w:val="2"/>
        </w:numPr>
        <w:rPr>
          <w:rFonts w:eastAsia="Times New Roman"/>
        </w:rPr>
      </w:pPr>
      <w:r w:rsidRPr="001D3C90">
        <w:rPr>
          <w:rFonts w:eastAsia="Times New Roman"/>
          <w:b/>
          <w:bCs/>
        </w:rPr>
        <w:t>Reports:</w:t>
      </w:r>
      <w:r>
        <w:rPr>
          <w:rFonts w:eastAsia="Times New Roman"/>
        </w:rPr>
        <w:t xml:space="preserve"> GCSE spelt incorrectly and no current grade, some discussion on whether needed?</w:t>
      </w:r>
    </w:p>
    <w:p w14:paraId="4686A805" w14:textId="37D39BD8" w:rsidR="001D3C90" w:rsidRDefault="001D3C90" w:rsidP="001D3C90">
      <w:pPr>
        <w:pStyle w:val="NoSpacing"/>
        <w:numPr>
          <w:ilvl w:val="0"/>
          <w:numId w:val="2"/>
        </w:numPr>
        <w:rPr>
          <w:rFonts w:eastAsia="Times New Roman"/>
        </w:rPr>
      </w:pPr>
      <w:r w:rsidRPr="001D3C90">
        <w:rPr>
          <w:rFonts w:eastAsia="Times New Roman"/>
          <w:b/>
          <w:bCs/>
        </w:rPr>
        <w:t>English homework detentions.</w:t>
      </w:r>
      <w:r>
        <w:rPr>
          <w:rFonts w:eastAsia="Times New Roman"/>
        </w:rPr>
        <w:t xml:space="preserve"> Concerns around the logging of times – </w:t>
      </w:r>
      <w:r w:rsidRPr="001D3C90">
        <w:rPr>
          <w:rFonts w:eastAsia="Times New Roman"/>
          <w:b/>
          <w:bCs/>
          <w:highlight w:val="yellow"/>
        </w:rPr>
        <w:t>EH discuss with Eng team</w:t>
      </w:r>
    </w:p>
    <w:p w14:paraId="36E8B4C3" w14:textId="77777777" w:rsidR="001D3C90" w:rsidRDefault="001D3C90" w:rsidP="001D3C90">
      <w:pPr>
        <w:pStyle w:val="NoSpacing"/>
        <w:numPr>
          <w:ilvl w:val="0"/>
          <w:numId w:val="2"/>
        </w:numPr>
        <w:rPr>
          <w:rFonts w:eastAsia="Times New Roman"/>
        </w:rPr>
      </w:pPr>
      <w:r w:rsidRPr="001D3C90">
        <w:rPr>
          <w:rFonts w:eastAsia="Times New Roman"/>
          <w:b/>
          <w:bCs/>
        </w:rPr>
        <w:t>Maths homework detentions</w:t>
      </w:r>
      <w:r>
        <w:rPr>
          <w:rFonts w:eastAsia="Times New Roman"/>
        </w:rPr>
        <w:t xml:space="preserve"> for Sparks despite students completing 100% if they forget their book they get a detention, felt harsh but all agreed that if not brought in after warning then it </w:t>
      </w:r>
      <w:r>
        <w:rPr>
          <w:rFonts w:eastAsia="Times New Roman"/>
          <w:b/>
          <w:bCs/>
        </w:rPr>
        <w:t>could</w:t>
      </w:r>
      <w:r>
        <w:rPr>
          <w:rFonts w:eastAsia="Times New Roman"/>
        </w:rPr>
        <w:t xml:space="preserve"> warrant a detention</w:t>
      </w:r>
    </w:p>
    <w:p w14:paraId="186B7ABA" w14:textId="3EE845F2" w:rsidR="001D3C90" w:rsidRDefault="001D3C90" w:rsidP="001D3C90">
      <w:pPr>
        <w:pStyle w:val="NoSpacing"/>
        <w:numPr>
          <w:ilvl w:val="0"/>
          <w:numId w:val="2"/>
        </w:numPr>
        <w:rPr>
          <w:rFonts w:eastAsia="Times New Roman"/>
        </w:rPr>
      </w:pPr>
      <w:r w:rsidRPr="001D3C90">
        <w:rPr>
          <w:rFonts w:eastAsia="Times New Roman"/>
          <w:b/>
          <w:bCs/>
        </w:rPr>
        <w:t>Science Team</w:t>
      </w:r>
      <w:r>
        <w:rPr>
          <w:rFonts w:eastAsia="Times New Roman"/>
        </w:rPr>
        <w:t xml:space="preserve"> are always late at parents evening, please ask them to stick to time – </w:t>
      </w:r>
      <w:r w:rsidRPr="001D3C90">
        <w:rPr>
          <w:rFonts w:eastAsia="Times New Roman"/>
          <w:b/>
          <w:bCs/>
          <w:highlight w:val="yellow"/>
        </w:rPr>
        <w:t>MA action</w:t>
      </w:r>
    </w:p>
    <w:p w14:paraId="6E4FFBE6" w14:textId="77777777" w:rsidR="001D3C90" w:rsidRDefault="001D3C90" w:rsidP="001D3C90">
      <w:pPr>
        <w:pStyle w:val="NoSpacing"/>
        <w:numPr>
          <w:ilvl w:val="0"/>
          <w:numId w:val="2"/>
        </w:numPr>
        <w:rPr>
          <w:rFonts w:eastAsia="Times New Roman"/>
        </w:rPr>
      </w:pPr>
      <w:r w:rsidRPr="001D3C90">
        <w:rPr>
          <w:rFonts w:eastAsia="Times New Roman"/>
          <w:b/>
          <w:bCs/>
        </w:rPr>
        <w:t>Arbor booking system</w:t>
      </w:r>
      <w:r>
        <w:rPr>
          <w:rFonts w:eastAsia="Times New Roman"/>
        </w:rPr>
        <w:t xml:space="preserve"> was felt to be difficult to plan. One parent happy with it though</w:t>
      </w:r>
    </w:p>
    <w:p w14:paraId="54BF88CA" w14:textId="77777777" w:rsidR="001D3C90" w:rsidRDefault="001D3C90" w:rsidP="001D3C90">
      <w:pPr>
        <w:pStyle w:val="NoSpacing"/>
        <w:ind w:left="720"/>
      </w:pPr>
    </w:p>
    <w:p w14:paraId="1977A444" w14:textId="20EB13FE" w:rsidR="00234CB9" w:rsidRPr="00234CB9" w:rsidRDefault="002D1FBE" w:rsidP="00234CB9">
      <w:pPr>
        <w:rPr>
          <w:b/>
          <w:bCs/>
          <w:u w:val="single"/>
        </w:rPr>
      </w:pPr>
      <w:r w:rsidRPr="00234CB9">
        <w:rPr>
          <w:rFonts w:ascii="Calibri" w:eastAsia="Times New Roman" w:hAnsi="Calibri" w:cs="Calibri"/>
          <w:color w:val="000000"/>
        </w:rPr>
        <w:t>  </w:t>
      </w:r>
      <w:r w:rsidRPr="00234CB9">
        <w:rPr>
          <w:b/>
          <w:bCs/>
          <w:u w:val="single"/>
        </w:rPr>
        <w:t>Next meeting dates:</w:t>
      </w:r>
    </w:p>
    <w:p w14:paraId="2FA22962" w14:textId="448FFEC6" w:rsidR="002D1FBE" w:rsidRPr="001D3C90" w:rsidRDefault="00B30F45" w:rsidP="008011A5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1D3C90">
        <w:rPr>
          <w:rFonts w:ascii="Calibri" w:eastAsia="Times New Roman" w:hAnsi="Calibri" w:cs="Calibri"/>
          <w:color w:val="000000"/>
        </w:rPr>
        <w:t>Wednesday 6 May 2026</w:t>
      </w:r>
      <w:r w:rsidR="002D1FBE" w:rsidRPr="001D3C90">
        <w:rPr>
          <w:rFonts w:ascii="Calibri" w:eastAsia="Times New Roman" w:hAnsi="Calibri" w:cs="Calibri"/>
          <w:b/>
          <w:bCs/>
          <w:color w:val="000000"/>
        </w:rPr>
        <w:t> </w:t>
      </w:r>
    </w:p>
    <w:sectPr w:rsidR="002D1FBE" w:rsidRPr="001D3C90" w:rsidSect="00234CB9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8DC"/>
    <w:multiLevelType w:val="hybridMultilevel"/>
    <w:tmpl w:val="054C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7C37"/>
    <w:multiLevelType w:val="hybridMultilevel"/>
    <w:tmpl w:val="57C8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C27"/>
    <w:multiLevelType w:val="multilevel"/>
    <w:tmpl w:val="9346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6603"/>
    <w:multiLevelType w:val="hybridMultilevel"/>
    <w:tmpl w:val="B474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51C47"/>
    <w:multiLevelType w:val="hybridMultilevel"/>
    <w:tmpl w:val="B52AC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48D4"/>
    <w:multiLevelType w:val="hybridMultilevel"/>
    <w:tmpl w:val="39D0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4521">
    <w:abstractNumId w:val="3"/>
  </w:num>
  <w:num w:numId="2" w16cid:durableId="120654381">
    <w:abstractNumId w:val="5"/>
  </w:num>
  <w:num w:numId="3" w16cid:durableId="643126743">
    <w:abstractNumId w:val="1"/>
  </w:num>
  <w:num w:numId="4" w16cid:durableId="1220944469">
    <w:abstractNumId w:val="2"/>
  </w:num>
  <w:num w:numId="5" w16cid:durableId="524051839">
    <w:abstractNumId w:val="4"/>
  </w:num>
  <w:num w:numId="6" w16cid:durableId="1308583558">
    <w:abstractNumId w:val="0"/>
  </w:num>
  <w:num w:numId="7" w16cid:durableId="194610972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9"/>
    <w:rsid w:val="000012AE"/>
    <w:rsid w:val="00012549"/>
    <w:rsid w:val="00020DFA"/>
    <w:rsid w:val="0002551E"/>
    <w:rsid w:val="00030374"/>
    <w:rsid w:val="0003090A"/>
    <w:rsid w:val="00030A87"/>
    <w:rsid w:val="000344D5"/>
    <w:rsid w:val="000408A7"/>
    <w:rsid w:val="00041A72"/>
    <w:rsid w:val="00044781"/>
    <w:rsid w:val="000664A8"/>
    <w:rsid w:val="00066E60"/>
    <w:rsid w:val="0007068A"/>
    <w:rsid w:val="00075CE4"/>
    <w:rsid w:val="000807DE"/>
    <w:rsid w:val="0009064B"/>
    <w:rsid w:val="000909A1"/>
    <w:rsid w:val="000A0EC6"/>
    <w:rsid w:val="000A6A5E"/>
    <w:rsid w:val="000B534D"/>
    <w:rsid w:val="000B6E03"/>
    <w:rsid w:val="000B7895"/>
    <w:rsid w:val="000C61BC"/>
    <w:rsid w:val="000C7EE5"/>
    <w:rsid w:val="000D516C"/>
    <w:rsid w:val="000D58CD"/>
    <w:rsid w:val="000E274B"/>
    <w:rsid w:val="000E53AB"/>
    <w:rsid w:val="000E6219"/>
    <w:rsid w:val="000E75F0"/>
    <w:rsid w:val="00103E4E"/>
    <w:rsid w:val="001061D2"/>
    <w:rsid w:val="00112D7F"/>
    <w:rsid w:val="00121E75"/>
    <w:rsid w:val="00124223"/>
    <w:rsid w:val="001337DB"/>
    <w:rsid w:val="001353BC"/>
    <w:rsid w:val="001366F5"/>
    <w:rsid w:val="00147616"/>
    <w:rsid w:val="0015521C"/>
    <w:rsid w:val="00164B86"/>
    <w:rsid w:val="00165F76"/>
    <w:rsid w:val="00177F3A"/>
    <w:rsid w:val="00180183"/>
    <w:rsid w:val="00180A9C"/>
    <w:rsid w:val="00184DDA"/>
    <w:rsid w:val="0018577B"/>
    <w:rsid w:val="00190A48"/>
    <w:rsid w:val="001936DD"/>
    <w:rsid w:val="001A0E35"/>
    <w:rsid w:val="001A5173"/>
    <w:rsid w:val="001B0F58"/>
    <w:rsid w:val="001B507E"/>
    <w:rsid w:val="001B7359"/>
    <w:rsid w:val="001B7A59"/>
    <w:rsid w:val="001C2C87"/>
    <w:rsid w:val="001C5926"/>
    <w:rsid w:val="001C63D0"/>
    <w:rsid w:val="001D3C90"/>
    <w:rsid w:val="001D4E07"/>
    <w:rsid w:val="001D6EE7"/>
    <w:rsid w:val="001E3659"/>
    <w:rsid w:val="001F026A"/>
    <w:rsid w:val="00200B83"/>
    <w:rsid w:val="00200EF9"/>
    <w:rsid w:val="00203F3C"/>
    <w:rsid w:val="00207E50"/>
    <w:rsid w:val="00210030"/>
    <w:rsid w:val="00212B0F"/>
    <w:rsid w:val="002161D9"/>
    <w:rsid w:val="0022450E"/>
    <w:rsid w:val="00230D6E"/>
    <w:rsid w:val="0023117F"/>
    <w:rsid w:val="00234CB9"/>
    <w:rsid w:val="00235AE2"/>
    <w:rsid w:val="00247B1D"/>
    <w:rsid w:val="00256154"/>
    <w:rsid w:val="002565FC"/>
    <w:rsid w:val="00263096"/>
    <w:rsid w:val="00273F7B"/>
    <w:rsid w:val="00292686"/>
    <w:rsid w:val="00295567"/>
    <w:rsid w:val="0029591E"/>
    <w:rsid w:val="002A2C80"/>
    <w:rsid w:val="002B2E62"/>
    <w:rsid w:val="002C3C9A"/>
    <w:rsid w:val="002C6D55"/>
    <w:rsid w:val="002D1FBE"/>
    <w:rsid w:val="002D6761"/>
    <w:rsid w:val="002D6DF4"/>
    <w:rsid w:val="002D6F22"/>
    <w:rsid w:val="002E212E"/>
    <w:rsid w:val="002E34BB"/>
    <w:rsid w:val="002E539B"/>
    <w:rsid w:val="002E59EC"/>
    <w:rsid w:val="002F0F29"/>
    <w:rsid w:val="00300C42"/>
    <w:rsid w:val="00317E67"/>
    <w:rsid w:val="0032000A"/>
    <w:rsid w:val="00320DC6"/>
    <w:rsid w:val="00323758"/>
    <w:rsid w:val="00324207"/>
    <w:rsid w:val="00332695"/>
    <w:rsid w:val="003359F7"/>
    <w:rsid w:val="00335B14"/>
    <w:rsid w:val="00340AB8"/>
    <w:rsid w:val="00343F07"/>
    <w:rsid w:val="00344DE7"/>
    <w:rsid w:val="00352077"/>
    <w:rsid w:val="003520E3"/>
    <w:rsid w:val="00355311"/>
    <w:rsid w:val="003566D6"/>
    <w:rsid w:val="00357114"/>
    <w:rsid w:val="00363AD4"/>
    <w:rsid w:val="003739B6"/>
    <w:rsid w:val="0039237A"/>
    <w:rsid w:val="00393E40"/>
    <w:rsid w:val="00397C6F"/>
    <w:rsid w:val="003A2EE6"/>
    <w:rsid w:val="003A5DC7"/>
    <w:rsid w:val="003A6894"/>
    <w:rsid w:val="003B2CE2"/>
    <w:rsid w:val="003B3A0C"/>
    <w:rsid w:val="003B3D66"/>
    <w:rsid w:val="003B63B1"/>
    <w:rsid w:val="003C3659"/>
    <w:rsid w:val="003C7805"/>
    <w:rsid w:val="003D5AD3"/>
    <w:rsid w:val="003D6571"/>
    <w:rsid w:val="003F6308"/>
    <w:rsid w:val="00405924"/>
    <w:rsid w:val="00406218"/>
    <w:rsid w:val="004209C9"/>
    <w:rsid w:val="00426601"/>
    <w:rsid w:val="00430DA0"/>
    <w:rsid w:val="00431049"/>
    <w:rsid w:val="00432808"/>
    <w:rsid w:val="00434371"/>
    <w:rsid w:val="00440AD2"/>
    <w:rsid w:val="004419A8"/>
    <w:rsid w:val="00443DE3"/>
    <w:rsid w:val="00447EBE"/>
    <w:rsid w:val="00447FB8"/>
    <w:rsid w:val="00452953"/>
    <w:rsid w:val="004554F5"/>
    <w:rsid w:val="0046411D"/>
    <w:rsid w:val="00467B11"/>
    <w:rsid w:val="004751D4"/>
    <w:rsid w:val="00475BD0"/>
    <w:rsid w:val="00476450"/>
    <w:rsid w:val="004A3752"/>
    <w:rsid w:val="004B2AD4"/>
    <w:rsid w:val="004B61F5"/>
    <w:rsid w:val="004C7FC1"/>
    <w:rsid w:val="004D3D2D"/>
    <w:rsid w:val="004D4391"/>
    <w:rsid w:val="004D45FC"/>
    <w:rsid w:val="00502576"/>
    <w:rsid w:val="0050276A"/>
    <w:rsid w:val="00505A93"/>
    <w:rsid w:val="005063C4"/>
    <w:rsid w:val="00507251"/>
    <w:rsid w:val="00513717"/>
    <w:rsid w:val="00521786"/>
    <w:rsid w:val="00537DC8"/>
    <w:rsid w:val="005472A9"/>
    <w:rsid w:val="00550321"/>
    <w:rsid w:val="00552ADB"/>
    <w:rsid w:val="00552DEA"/>
    <w:rsid w:val="00553B7E"/>
    <w:rsid w:val="0057089C"/>
    <w:rsid w:val="0057222A"/>
    <w:rsid w:val="005815E4"/>
    <w:rsid w:val="00584BD4"/>
    <w:rsid w:val="0058542B"/>
    <w:rsid w:val="00587B5F"/>
    <w:rsid w:val="00592541"/>
    <w:rsid w:val="0059267A"/>
    <w:rsid w:val="005D2620"/>
    <w:rsid w:val="005D4C0C"/>
    <w:rsid w:val="005E0CCC"/>
    <w:rsid w:val="005E2BB2"/>
    <w:rsid w:val="005F6A0A"/>
    <w:rsid w:val="006009D8"/>
    <w:rsid w:val="0060578B"/>
    <w:rsid w:val="00605FEA"/>
    <w:rsid w:val="00610A83"/>
    <w:rsid w:val="00622E68"/>
    <w:rsid w:val="00624F6C"/>
    <w:rsid w:val="00627054"/>
    <w:rsid w:val="0063125B"/>
    <w:rsid w:val="00633B29"/>
    <w:rsid w:val="0063500A"/>
    <w:rsid w:val="00636BBB"/>
    <w:rsid w:val="00640EF2"/>
    <w:rsid w:val="0064124A"/>
    <w:rsid w:val="00662F9A"/>
    <w:rsid w:val="006808F9"/>
    <w:rsid w:val="00692BEE"/>
    <w:rsid w:val="006B2C7F"/>
    <w:rsid w:val="006B4683"/>
    <w:rsid w:val="006B69D7"/>
    <w:rsid w:val="006B6E68"/>
    <w:rsid w:val="006C05A9"/>
    <w:rsid w:val="006C096B"/>
    <w:rsid w:val="006C5122"/>
    <w:rsid w:val="006C77BE"/>
    <w:rsid w:val="006D4C28"/>
    <w:rsid w:val="006E1AF2"/>
    <w:rsid w:val="006E3027"/>
    <w:rsid w:val="006E7886"/>
    <w:rsid w:val="006F099F"/>
    <w:rsid w:val="006F7F58"/>
    <w:rsid w:val="007125CD"/>
    <w:rsid w:val="00713109"/>
    <w:rsid w:val="00714CA6"/>
    <w:rsid w:val="007239A1"/>
    <w:rsid w:val="00725C2D"/>
    <w:rsid w:val="00725F94"/>
    <w:rsid w:val="00726335"/>
    <w:rsid w:val="007343F7"/>
    <w:rsid w:val="00734E50"/>
    <w:rsid w:val="00735C79"/>
    <w:rsid w:val="00740739"/>
    <w:rsid w:val="00752DFE"/>
    <w:rsid w:val="00754D4D"/>
    <w:rsid w:val="00760141"/>
    <w:rsid w:val="007631AE"/>
    <w:rsid w:val="00763930"/>
    <w:rsid w:val="007679C0"/>
    <w:rsid w:val="00771014"/>
    <w:rsid w:val="00772BB2"/>
    <w:rsid w:val="00781A87"/>
    <w:rsid w:val="00790C89"/>
    <w:rsid w:val="007931D8"/>
    <w:rsid w:val="007957CF"/>
    <w:rsid w:val="007A0D14"/>
    <w:rsid w:val="007A3A92"/>
    <w:rsid w:val="007B3EAA"/>
    <w:rsid w:val="007B61A6"/>
    <w:rsid w:val="007C0853"/>
    <w:rsid w:val="007C092F"/>
    <w:rsid w:val="007D0CFA"/>
    <w:rsid w:val="007D6A5C"/>
    <w:rsid w:val="007D7A52"/>
    <w:rsid w:val="007F04C7"/>
    <w:rsid w:val="007F160A"/>
    <w:rsid w:val="007F1FE6"/>
    <w:rsid w:val="007F4D87"/>
    <w:rsid w:val="007F6D7D"/>
    <w:rsid w:val="00800510"/>
    <w:rsid w:val="00800C7A"/>
    <w:rsid w:val="00812B5B"/>
    <w:rsid w:val="00813813"/>
    <w:rsid w:val="00814354"/>
    <w:rsid w:val="00814532"/>
    <w:rsid w:val="00817255"/>
    <w:rsid w:val="008209FE"/>
    <w:rsid w:val="00820FF0"/>
    <w:rsid w:val="00822DEA"/>
    <w:rsid w:val="008245CF"/>
    <w:rsid w:val="008271B9"/>
    <w:rsid w:val="008320FE"/>
    <w:rsid w:val="00843707"/>
    <w:rsid w:val="0084676B"/>
    <w:rsid w:val="00851050"/>
    <w:rsid w:val="00852C1F"/>
    <w:rsid w:val="008536FF"/>
    <w:rsid w:val="008552A6"/>
    <w:rsid w:val="0085671E"/>
    <w:rsid w:val="008568BC"/>
    <w:rsid w:val="00863021"/>
    <w:rsid w:val="00865A3A"/>
    <w:rsid w:val="0088173D"/>
    <w:rsid w:val="008856E1"/>
    <w:rsid w:val="00886874"/>
    <w:rsid w:val="00886A45"/>
    <w:rsid w:val="008936D6"/>
    <w:rsid w:val="008A648E"/>
    <w:rsid w:val="008A6C32"/>
    <w:rsid w:val="008A7AFD"/>
    <w:rsid w:val="008B3508"/>
    <w:rsid w:val="008D34E9"/>
    <w:rsid w:val="008D586D"/>
    <w:rsid w:val="008E0842"/>
    <w:rsid w:val="008E22BF"/>
    <w:rsid w:val="008E32B1"/>
    <w:rsid w:val="008E5A06"/>
    <w:rsid w:val="008E6299"/>
    <w:rsid w:val="008F17B3"/>
    <w:rsid w:val="008F3442"/>
    <w:rsid w:val="008F3AAA"/>
    <w:rsid w:val="00900FEC"/>
    <w:rsid w:val="00906FC7"/>
    <w:rsid w:val="0091076B"/>
    <w:rsid w:val="009131B5"/>
    <w:rsid w:val="009165A0"/>
    <w:rsid w:val="009176E4"/>
    <w:rsid w:val="00922901"/>
    <w:rsid w:val="00927D2C"/>
    <w:rsid w:val="00927D48"/>
    <w:rsid w:val="00927E1A"/>
    <w:rsid w:val="00932295"/>
    <w:rsid w:val="0093244E"/>
    <w:rsid w:val="00933FB8"/>
    <w:rsid w:val="00945A46"/>
    <w:rsid w:val="00950B4E"/>
    <w:rsid w:val="00956E7E"/>
    <w:rsid w:val="009606BB"/>
    <w:rsid w:val="00961B66"/>
    <w:rsid w:val="0096415C"/>
    <w:rsid w:val="00964591"/>
    <w:rsid w:val="00974A4B"/>
    <w:rsid w:val="00980411"/>
    <w:rsid w:val="00983771"/>
    <w:rsid w:val="009841AD"/>
    <w:rsid w:val="00987993"/>
    <w:rsid w:val="009938B9"/>
    <w:rsid w:val="009A24A1"/>
    <w:rsid w:val="009B61D3"/>
    <w:rsid w:val="009B7247"/>
    <w:rsid w:val="009B74A0"/>
    <w:rsid w:val="009D6870"/>
    <w:rsid w:val="009D6C8A"/>
    <w:rsid w:val="009E0619"/>
    <w:rsid w:val="009E2AFB"/>
    <w:rsid w:val="009F0A62"/>
    <w:rsid w:val="009F0A81"/>
    <w:rsid w:val="009F11DC"/>
    <w:rsid w:val="009F56FA"/>
    <w:rsid w:val="009F7A55"/>
    <w:rsid w:val="00A01A5F"/>
    <w:rsid w:val="00A03A5F"/>
    <w:rsid w:val="00A062C6"/>
    <w:rsid w:val="00A07639"/>
    <w:rsid w:val="00A1380A"/>
    <w:rsid w:val="00A17274"/>
    <w:rsid w:val="00A17E04"/>
    <w:rsid w:val="00A36132"/>
    <w:rsid w:val="00A44CBA"/>
    <w:rsid w:val="00A514D0"/>
    <w:rsid w:val="00A52D68"/>
    <w:rsid w:val="00A564B5"/>
    <w:rsid w:val="00A57091"/>
    <w:rsid w:val="00A82BE5"/>
    <w:rsid w:val="00A83312"/>
    <w:rsid w:val="00A94A9C"/>
    <w:rsid w:val="00AA040B"/>
    <w:rsid w:val="00AA59D5"/>
    <w:rsid w:val="00AA6456"/>
    <w:rsid w:val="00AA6738"/>
    <w:rsid w:val="00AA7D2C"/>
    <w:rsid w:val="00AB3958"/>
    <w:rsid w:val="00AB4C79"/>
    <w:rsid w:val="00AB5CC1"/>
    <w:rsid w:val="00AD7F95"/>
    <w:rsid w:val="00AE31AB"/>
    <w:rsid w:val="00AF1D3C"/>
    <w:rsid w:val="00AF1E69"/>
    <w:rsid w:val="00B03DC3"/>
    <w:rsid w:val="00B0428E"/>
    <w:rsid w:val="00B14DFB"/>
    <w:rsid w:val="00B15D62"/>
    <w:rsid w:val="00B23366"/>
    <w:rsid w:val="00B25EA1"/>
    <w:rsid w:val="00B30063"/>
    <w:rsid w:val="00B30F45"/>
    <w:rsid w:val="00B33635"/>
    <w:rsid w:val="00B3582A"/>
    <w:rsid w:val="00B3749A"/>
    <w:rsid w:val="00B4488E"/>
    <w:rsid w:val="00B47FC1"/>
    <w:rsid w:val="00B651D7"/>
    <w:rsid w:val="00B72A3B"/>
    <w:rsid w:val="00B72ED8"/>
    <w:rsid w:val="00B82FD6"/>
    <w:rsid w:val="00B83E65"/>
    <w:rsid w:val="00B92CAC"/>
    <w:rsid w:val="00BA6336"/>
    <w:rsid w:val="00BA6FB4"/>
    <w:rsid w:val="00BD3FF6"/>
    <w:rsid w:val="00BD479C"/>
    <w:rsid w:val="00BF2CD5"/>
    <w:rsid w:val="00C05BD0"/>
    <w:rsid w:val="00C05D1C"/>
    <w:rsid w:val="00C157B6"/>
    <w:rsid w:val="00C1601B"/>
    <w:rsid w:val="00C33FF1"/>
    <w:rsid w:val="00C44091"/>
    <w:rsid w:val="00C4674D"/>
    <w:rsid w:val="00C47BB1"/>
    <w:rsid w:val="00C577C1"/>
    <w:rsid w:val="00C706CC"/>
    <w:rsid w:val="00C77FFB"/>
    <w:rsid w:val="00C84F2F"/>
    <w:rsid w:val="00C85B8B"/>
    <w:rsid w:val="00C862C3"/>
    <w:rsid w:val="00C867BA"/>
    <w:rsid w:val="00C90F51"/>
    <w:rsid w:val="00C97B32"/>
    <w:rsid w:val="00CA3C19"/>
    <w:rsid w:val="00CB2195"/>
    <w:rsid w:val="00CB77B9"/>
    <w:rsid w:val="00CC5F14"/>
    <w:rsid w:val="00CD5425"/>
    <w:rsid w:val="00CF386B"/>
    <w:rsid w:val="00CF6462"/>
    <w:rsid w:val="00D011AE"/>
    <w:rsid w:val="00D20649"/>
    <w:rsid w:val="00D327DF"/>
    <w:rsid w:val="00D32A44"/>
    <w:rsid w:val="00D32FCE"/>
    <w:rsid w:val="00D404A5"/>
    <w:rsid w:val="00D44D47"/>
    <w:rsid w:val="00D7774E"/>
    <w:rsid w:val="00D81B43"/>
    <w:rsid w:val="00D8492A"/>
    <w:rsid w:val="00D87408"/>
    <w:rsid w:val="00DA1393"/>
    <w:rsid w:val="00DA42DC"/>
    <w:rsid w:val="00DB0A68"/>
    <w:rsid w:val="00DB2D78"/>
    <w:rsid w:val="00DB4233"/>
    <w:rsid w:val="00DB5628"/>
    <w:rsid w:val="00DC08A9"/>
    <w:rsid w:val="00DC152B"/>
    <w:rsid w:val="00DC5927"/>
    <w:rsid w:val="00DC6BBE"/>
    <w:rsid w:val="00DD7397"/>
    <w:rsid w:val="00DE6434"/>
    <w:rsid w:val="00DF1BBB"/>
    <w:rsid w:val="00DF6ACB"/>
    <w:rsid w:val="00DF75E0"/>
    <w:rsid w:val="00E03C5A"/>
    <w:rsid w:val="00E04F38"/>
    <w:rsid w:val="00E1200E"/>
    <w:rsid w:val="00E13480"/>
    <w:rsid w:val="00E152B6"/>
    <w:rsid w:val="00E22B03"/>
    <w:rsid w:val="00E32C5E"/>
    <w:rsid w:val="00E37FDB"/>
    <w:rsid w:val="00E52C41"/>
    <w:rsid w:val="00E53AE5"/>
    <w:rsid w:val="00E55C7B"/>
    <w:rsid w:val="00E56E42"/>
    <w:rsid w:val="00E62CE8"/>
    <w:rsid w:val="00E65A5B"/>
    <w:rsid w:val="00E66D34"/>
    <w:rsid w:val="00E678CC"/>
    <w:rsid w:val="00E71123"/>
    <w:rsid w:val="00E75303"/>
    <w:rsid w:val="00E82764"/>
    <w:rsid w:val="00E82924"/>
    <w:rsid w:val="00E82E3A"/>
    <w:rsid w:val="00E876C1"/>
    <w:rsid w:val="00E93227"/>
    <w:rsid w:val="00E94670"/>
    <w:rsid w:val="00E95A8D"/>
    <w:rsid w:val="00E97767"/>
    <w:rsid w:val="00EB34F7"/>
    <w:rsid w:val="00EB7F24"/>
    <w:rsid w:val="00EC308C"/>
    <w:rsid w:val="00ED19AD"/>
    <w:rsid w:val="00ED67FD"/>
    <w:rsid w:val="00ED7450"/>
    <w:rsid w:val="00EE65CB"/>
    <w:rsid w:val="00EF5B09"/>
    <w:rsid w:val="00F12D78"/>
    <w:rsid w:val="00F3704A"/>
    <w:rsid w:val="00F43623"/>
    <w:rsid w:val="00F6596E"/>
    <w:rsid w:val="00F70934"/>
    <w:rsid w:val="00F73A31"/>
    <w:rsid w:val="00F755D0"/>
    <w:rsid w:val="00F76460"/>
    <w:rsid w:val="00F80485"/>
    <w:rsid w:val="00F86C38"/>
    <w:rsid w:val="00F97DCB"/>
    <w:rsid w:val="00FA4ADA"/>
    <w:rsid w:val="00FA65C3"/>
    <w:rsid w:val="00FB0AF3"/>
    <w:rsid w:val="00FB13E0"/>
    <w:rsid w:val="00FB252E"/>
    <w:rsid w:val="00FB7364"/>
    <w:rsid w:val="00FC164E"/>
    <w:rsid w:val="00FC590E"/>
    <w:rsid w:val="00FE3941"/>
    <w:rsid w:val="00FE638E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784C"/>
  <w15:docId w15:val="{DD1AEF0A-D732-426A-A5FD-B9A6B155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6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F7A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F7A55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96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3941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62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5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06"/>
    <w:rPr>
      <w:b/>
      <w:bCs/>
      <w:sz w:val="20"/>
      <w:szCs w:val="20"/>
    </w:rPr>
  </w:style>
  <w:style w:type="paragraph" w:styleId="NoSpacing">
    <w:name w:val="No Spacing"/>
    <w:uiPriority w:val="1"/>
    <w:qFormat/>
    <w:rsid w:val="008E5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ition@thebourneacademy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Bourne Academy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Gobell</dc:creator>
  <cp:keywords/>
  <dc:description/>
  <cp:lastModifiedBy>Caroline Gobell</cp:lastModifiedBy>
  <cp:revision>3</cp:revision>
  <cp:lastPrinted>2023-02-17T14:44:00Z</cp:lastPrinted>
  <dcterms:created xsi:type="dcterms:W3CDTF">2025-12-05T15:42:00Z</dcterms:created>
  <dcterms:modified xsi:type="dcterms:W3CDTF">2025-12-05T15:42:00Z</dcterms:modified>
</cp:coreProperties>
</file>