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B9BF" w14:textId="77A94E89" w:rsidR="00AB73F2" w:rsidRDefault="00AD7B18">
      <w:pPr>
        <w:spacing w:after="44" w:line="259" w:lineRule="auto"/>
        <w:ind w:left="3223" w:firstLine="0"/>
      </w:pPr>
      <w:r>
        <w:rPr>
          <w:noProof/>
        </w:rPr>
        <w:drawing>
          <wp:anchor distT="0" distB="0" distL="114300" distR="114300" simplePos="0" relativeHeight="251658240" behindDoc="1" locked="0" layoutInCell="1" allowOverlap="1" wp14:anchorId="630259B2" wp14:editId="05957ED0">
            <wp:simplePos x="0" y="0"/>
            <wp:positionH relativeFrom="margin">
              <wp:align>center</wp:align>
            </wp:positionH>
            <wp:positionV relativeFrom="margin">
              <wp:posOffset>-8890</wp:posOffset>
            </wp:positionV>
            <wp:extent cx="1924050" cy="952500"/>
            <wp:effectExtent l="0" t="0" r="0" b="0"/>
            <wp:wrapTight wrapText="bothSides">
              <wp:wrapPolygon edited="0">
                <wp:start x="0" y="0"/>
                <wp:lineTo x="0" y="21168"/>
                <wp:lineTo x="21386" y="21168"/>
                <wp:lineTo x="21386"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extLst>
                        <a:ext uri="{28A0092B-C50C-407E-A947-70E740481C1C}">
                          <a14:useLocalDpi xmlns:a14="http://schemas.microsoft.com/office/drawing/2010/main" val="0"/>
                        </a:ext>
                      </a:extLst>
                    </a:blip>
                    <a:stretch>
                      <a:fillRect/>
                    </a:stretch>
                  </pic:blipFill>
                  <pic:spPr>
                    <a:xfrm>
                      <a:off x="0" y="0"/>
                      <a:ext cx="1924050" cy="952500"/>
                    </a:xfrm>
                    <a:prstGeom prst="rect">
                      <a:avLst/>
                    </a:prstGeom>
                  </pic:spPr>
                </pic:pic>
              </a:graphicData>
            </a:graphic>
            <wp14:sizeRelH relativeFrom="margin">
              <wp14:pctWidth>0</wp14:pctWidth>
            </wp14:sizeRelH>
            <wp14:sizeRelV relativeFrom="margin">
              <wp14:pctHeight>0</wp14:pctHeight>
            </wp14:sizeRelV>
          </wp:anchor>
        </w:drawing>
      </w:r>
    </w:p>
    <w:p w14:paraId="6BD434BB" w14:textId="77777777" w:rsidR="00A26A73" w:rsidRDefault="00A26A73" w:rsidP="00AD7B18"/>
    <w:p w14:paraId="2E8801C7" w14:textId="393736DB" w:rsidR="00A26A73" w:rsidRDefault="00A26A73" w:rsidP="00AD7B18"/>
    <w:p w14:paraId="7E4FDE27" w14:textId="77777777" w:rsidR="00A26A73" w:rsidRDefault="00A26A73" w:rsidP="00AD7B18"/>
    <w:p w14:paraId="3178A265" w14:textId="641450BF" w:rsidR="00CE5E0B" w:rsidRDefault="00621414" w:rsidP="00CE5E0B">
      <w:pPr>
        <w:pStyle w:val="NormalWeb"/>
        <w:spacing w:before="0" w:beforeAutospacing="0" w:after="0" w:afterAutospacing="0"/>
        <w:rPr>
          <w:rFonts w:ascii="Calibri" w:hAnsi="Calibri" w:cs="Calibri"/>
          <w:sz w:val="22"/>
          <w:szCs w:val="22"/>
        </w:rPr>
      </w:pPr>
      <w:r>
        <w:rPr>
          <w:rFonts w:ascii="Calibri" w:hAnsi="Calibri" w:cs="Calibri"/>
          <w:sz w:val="22"/>
          <w:szCs w:val="22"/>
        </w:rPr>
        <w:t>16 September 2025</w:t>
      </w:r>
    </w:p>
    <w:p w14:paraId="5EEB6943" w14:textId="77777777" w:rsidR="00CE5E0B" w:rsidRDefault="00CE5E0B" w:rsidP="00CE5E0B">
      <w:pPr>
        <w:pStyle w:val="NormalWeb"/>
        <w:spacing w:before="0" w:beforeAutospacing="0" w:after="0" w:afterAutospacing="0"/>
        <w:rPr>
          <w:rFonts w:ascii="Calibri" w:hAnsi="Calibri" w:cs="Calibri"/>
          <w:sz w:val="22"/>
          <w:szCs w:val="22"/>
        </w:rPr>
      </w:pPr>
    </w:p>
    <w:p w14:paraId="769C68A4" w14:textId="7BFAC884" w:rsidR="00CE5E0B" w:rsidRDefault="00CE5E0B" w:rsidP="00CE5E0B">
      <w:pPr>
        <w:pStyle w:val="NormalWeb"/>
        <w:spacing w:before="0" w:beforeAutospacing="0" w:after="0" w:afterAutospacing="0"/>
        <w:rPr>
          <w:rFonts w:ascii="Calibri" w:hAnsi="Calibri" w:cs="Calibri"/>
          <w:sz w:val="22"/>
          <w:szCs w:val="22"/>
        </w:rPr>
      </w:pPr>
      <w:r w:rsidRPr="00480BDA">
        <w:rPr>
          <w:rFonts w:ascii="Calibri" w:hAnsi="Calibri" w:cs="Calibri"/>
          <w:sz w:val="22"/>
          <w:szCs w:val="22"/>
        </w:rPr>
        <w:t xml:space="preserve">Dear </w:t>
      </w:r>
      <w:r>
        <w:rPr>
          <w:rFonts w:ascii="Calibri" w:hAnsi="Calibri" w:cs="Calibri"/>
          <w:sz w:val="22"/>
          <w:szCs w:val="22"/>
        </w:rPr>
        <w:t>Parent/Carers,</w:t>
      </w:r>
    </w:p>
    <w:p w14:paraId="69674B5E" w14:textId="77777777" w:rsidR="00CE5E0B" w:rsidRDefault="00CE5E0B" w:rsidP="00CE5E0B">
      <w:pPr>
        <w:pStyle w:val="NormalWeb"/>
        <w:spacing w:before="0" w:beforeAutospacing="0" w:after="0" w:afterAutospacing="0"/>
        <w:rPr>
          <w:rFonts w:ascii="Calibri" w:hAnsi="Calibri" w:cs="Calibri"/>
          <w:sz w:val="22"/>
          <w:szCs w:val="22"/>
        </w:rPr>
      </w:pPr>
    </w:p>
    <w:p w14:paraId="3AC355A7" w14:textId="77777777" w:rsidR="00CE5E0B" w:rsidRPr="00480BDA" w:rsidRDefault="00CE5E0B" w:rsidP="00CE5E0B">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Academy locker rental</w:t>
      </w:r>
    </w:p>
    <w:p w14:paraId="72B9AED9" w14:textId="77777777" w:rsidR="00CE5E0B" w:rsidRPr="00480BDA" w:rsidRDefault="00CE5E0B" w:rsidP="00CE5E0B">
      <w:pPr>
        <w:pStyle w:val="NormalWeb"/>
        <w:spacing w:before="0" w:beforeAutospacing="0" w:after="0" w:afterAutospacing="0"/>
        <w:rPr>
          <w:rFonts w:ascii="Calibri" w:hAnsi="Calibri" w:cs="Calibri"/>
          <w:sz w:val="22"/>
          <w:szCs w:val="22"/>
        </w:rPr>
      </w:pPr>
    </w:p>
    <w:p w14:paraId="5875AA19" w14:textId="4C8BD396" w:rsidR="00CE5E0B" w:rsidRDefault="00A8276E" w:rsidP="00D463EE">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The Academy has </w:t>
      </w:r>
      <w:r w:rsidR="00621414">
        <w:rPr>
          <w:rFonts w:ascii="Calibri" w:hAnsi="Calibri" w:cs="Calibri"/>
          <w:sz w:val="22"/>
          <w:szCs w:val="22"/>
        </w:rPr>
        <w:t>a small number of</w:t>
      </w:r>
      <w:r>
        <w:rPr>
          <w:rFonts w:ascii="Calibri" w:hAnsi="Calibri" w:cs="Calibri"/>
          <w:sz w:val="22"/>
          <w:szCs w:val="22"/>
        </w:rPr>
        <w:t xml:space="preserve"> lockers available for rental during the school year. They can be used to store coats, PE kit etc. The cost of renting a locker for each school year is £15.00 and students must provide their own padlock</w:t>
      </w:r>
      <w:r w:rsidR="00621414">
        <w:rPr>
          <w:rFonts w:ascii="Calibri" w:hAnsi="Calibri" w:cs="Calibri"/>
          <w:sz w:val="22"/>
          <w:szCs w:val="22"/>
        </w:rPr>
        <w:t xml:space="preserve"> (clasp no wider than 0.5cm)</w:t>
      </w:r>
      <w:r>
        <w:rPr>
          <w:rFonts w:ascii="Calibri" w:hAnsi="Calibri" w:cs="Calibri"/>
          <w:sz w:val="22"/>
          <w:szCs w:val="22"/>
        </w:rPr>
        <w:t>.</w:t>
      </w:r>
      <w:r w:rsidR="00BC24DF">
        <w:rPr>
          <w:rFonts w:ascii="Calibri" w:hAnsi="Calibri" w:cs="Calibri"/>
          <w:sz w:val="22"/>
          <w:szCs w:val="22"/>
        </w:rPr>
        <w:t xml:space="preserve"> At the end of the year your child will be reminded to remove all items from their locker and take their padlock home.</w:t>
      </w:r>
    </w:p>
    <w:p w14:paraId="11D02ACD" w14:textId="77777777" w:rsidR="00A8276E" w:rsidRDefault="00A8276E" w:rsidP="00D463EE">
      <w:pPr>
        <w:pStyle w:val="NormalWeb"/>
        <w:spacing w:before="0" w:beforeAutospacing="0" w:after="0" w:afterAutospacing="0"/>
        <w:jc w:val="both"/>
        <w:rPr>
          <w:rFonts w:ascii="Calibri" w:hAnsi="Calibri" w:cs="Calibri"/>
          <w:sz w:val="22"/>
          <w:szCs w:val="22"/>
        </w:rPr>
      </w:pPr>
    </w:p>
    <w:p w14:paraId="6D773302" w14:textId="36C62CED" w:rsidR="00A8276E" w:rsidRDefault="00A8276E" w:rsidP="00D463EE">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If your child is interested in having a locker this year, please complete the google form to express your interest by 8am Monday </w:t>
      </w:r>
      <w:r w:rsidR="00621414">
        <w:rPr>
          <w:rFonts w:ascii="Calibri" w:hAnsi="Calibri" w:cs="Calibri"/>
          <w:sz w:val="22"/>
          <w:szCs w:val="22"/>
        </w:rPr>
        <w:t>22</w:t>
      </w:r>
      <w:r>
        <w:rPr>
          <w:rFonts w:ascii="Calibri" w:hAnsi="Calibri" w:cs="Calibri"/>
          <w:sz w:val="22"/>
          <w:szCs w:val="22"/>
        </w:rPr>
        <w:t xml:space="preserve"> September </w:t>
      </w:r>
      <w:r w:rsidR="00621414">
        <w:rPr>
          <w:rFonts w:ascii="Calibri" w:hAnsi="Calibri" w:cs="Calibri"/>
          <w:sz w:val="22"/>
          <w:szCs w:val="22"/>
        </w:rPr>
        <w:t xml:space="preserve">- </w:t>
      </w:r>
      <w:hyperlink r:id="rId8" w:history="1">
        <w:r w:rsidR="00621414" w:rsidRPr="00AB5F51">
          <w:rPr>
            <w:rStyle w:val="Hyperlink"/>
            <w:rFonts w:ascii="Calibri" w:hAnsi="Calibri" w:cs="Calibri"/>
            <w:sz w:val="22"/>
            <w:szCs w:val="22"/>
          </w:rPr>
          <w:t>https://forms.gle/w2nAaNZYPn4bpfH7A</w:t>
        </w:r>
      </w:hyperlink>
    </w:p>
    <w:p w14:paraId="08D79C73" w14:textId="77777777" w:rsidR="0032108F" w:rsidRDefault="0032108F" w:rsidP="00D463EE">
      <w:pPr>
        <w:pStyle w:val="NormalWeb"/>
        <w:spacing w:before="0" w:beforeAutospacing="0" w:after="0" w:afterAutospacing="0"/>
        <w:jc w:val="both"/>
        <w:rPr>
          <w:rFonts w:ascii="Calibri" w:hAnsi="Calibri" w:cs="Calibri"/>
          <w:sz w:val="22"/>
          <w:szCs w:val="22"/>
        </w:rPr>
      </w:pPr>
    </w:p>
    <w:p w14:paraId="1A154FEF" w14:textId="58D06643" w:rsidR="0032108F" w:rsidRDefault="0032108F" w:rsidP="00D463EE">
      <w:pPr>
        <w:pStyle w:val="NormalWeb"/>
        <w:spacing w:before="0" w:beforeAutospacing="0" w:after="0" w:afterAutospacing="0"/>
        <w:jc w:val="both"/>
        <w:rPr>
          <w:rFonts w:ascii="Calibri" w:hAnsi="Calibri" w:cs="Calibri"/>
          <w:sz w:val="22"/>
          <w:szCs w:val="22"/>
        </w:rPr>
      </w:pPr>
      <w:r>
        <w:rPr>
          <w:rFonts w:ascii="Calibri" w:hAnsi="Calibri" w:cs="Calibri"/>
          <w:sz w:val="22"/>
          <w:szCs w:val="22"/>
        </w:rPr>
        <w:t>Once expressions of interest have been received, we will allocate lockers out on a first come, first serve basis and contact you to let you know if your child has been allocated a locker</w:t>
      </w:r>
      <w:r w:rsidR="00485FB8">
        <w:rPr>
          <w:rFonts w:ascii="Calibri" w:hAnsi="Calibri" w:cs="Calibri"/>
          <w:sz w:val="22"/>
          <w:szCs w:val="22"/>
        </w:rPr>
        <w:t xml:space="preserve">. </w:t>
      </w:r>
      <w:r>
        <w:rPr>
          <w:rFonts w:ascii="Calibri" w:hAnsi="Calibri" w:cs="Calibri"/>
          <w:sz w:val="22"/>
          <w:szCs w:val="22"/>
        </w:rPr>
        <w:t xml:space="preserve">We will also provide the date that your child must bring their padlock into school to be given access to their locker. </w:t>
      </w:r>
    </w:p>
    <w:p w14:paraId="5639CE69" w14:textId="77777777" w:rsidR="0032108F" w:rsidRDefault="0032108F" w:rsidP="00D463EE">
      <w:pPr>
        <w:pStyle w:val="NormalWeb"/>
        <w:spacing w:before="0" w:beforeAutospacing="0" w:after="0" w:afterAutospacing="0"/>
        <w:jc w:val="both"/>
        <w:rPr>
          <w:rFonts w:ascii="Calibri" w:hAnsi="Calibri" w:cs="Calibri"/>
          <w:sz w:val="22"/>
          <w:szCs w:val="22"/>
        </w:rPr>
      </w:pPr>
    </w:p>
    <w:p w14:paraId="46ACA2E4" w14:textId="20BF5FEB" w:rsidR="0032108F" w:rsidRDefault="0032108F" w:rsidP="00D463EE">
      <w:pPr>
        <w:pStyle w:val="NormalWeb"/>
        <w:spacing w:before="0" w:beforeAutospacing="0" w:after="0" w:afterAutospacing="0"/>
        <w:jc w:val="both"/>
        <w:rPr>
          <w:rFonts w:ascii="Calibri" w:hAnsi="Calibri" w:cs="Calibri"/>
          <w:sz w:val="22"/>
          <w:szCs w:val="22"/>
        </w:rPr>
      </w:pPr>
      <w:r>
        <w:rPr>
          <w:rFonts w:ascii="Calibri" w:hAnsi="Calibri" w:cs="Calibri"/>
          <w:sz w:val="22"/>
          <w:szCs w:val="22"/>
        </w:rPr>
        <w:t>Payment for the locker will need to be made via the Academy’s online payment system (</w:t>
      </w:r>
      <w:proofErr w:type="spellStart"/>
      <w:r>
        <w:rPr>
          <w:rFonts w:ascii="Calibri" w:hAnsi="Calibri" w:cs="Calibri"/>
          <w:sz w:val="22"/>
          <w:szCs w:val="22"/>
        </w:rPr>
        <w:t>scopay</w:t>
      </w:r>
      <w:proofErr w:type="spellEnd"/>
      <w:r>
        <w:rPr>
          <w:rFonts w:ascii="Calibri" w:hAnsi="Calibri" w:cs="Calibri"/>
          <w:sz w:val="22"/>
          <w:szCs w:val="22"/>
        </w:rPr>
        <w:t>)</w:t>
      </w:r>
      <w:r w:rsidR="00485FB8">
        <w:rPr>
          <w:rFonts w:ascii="Calibri" w:hAnsi="Calibri" w:cs="Calibri"/>
          <w:sz w:val="22"/>
          <w:szCs w:val="22"/>
        </w:rPr>
        <w:t xml:space="preserve"> once you have been informed if your child has a locker</w:t>
      </w:r>
      <w:r>
        <w:rPr>
          <w:rFonts w:ascii="Calibri" w:hAnsi="Calibri" w:cs="Calibri"/>
          <w:sz w:val="22"/>
          <w:szCs w:val="22"/>
        </w:rPr>
        <w:t xml:space="preserve"> and must be made prior to child receiving access to their locker.</w:t>
      </w:r>
      <w:r w:rsidR="00BC24DF">
        <w:rPr>
          <w:rFonts w:ascii="Calibri" w:hAnsi="Calibri" w:cs="Calibri"/>
          <w:sz w:val="22"/>
          <w:szCs w:val="22"/>
        </w:rPr>
        <w:t xml:space="preserve"> If payment is not received</w:t>
      </w:r>
      <w:r w:rsidR="001573C5">
        <w:rPr>
          <w:rFonts w:ascii="Calibri" w:hAnsi="Calibri" w:cs="Calibri"/>
          <w:sz w:val="22"/>
          <w:szCs w:val="22"/>
        </w:rPr>
        <w:t>,</w:t>
      </w:r>
      <w:r w:rsidR="00BC24DF">
        <w:rPr>
          <w:rFonts w:ascii="Calibri" w:hAnsi="Calibri" w:cs="Calibri"/>
          <w:sz w:val="22"/>
          <w:szCs w:val="22"/>
        </w:rPr>
        <w:t xml:space="preserve"> then the locker allocated to your child will be passed to another student.</w:t>
      </w:r>
    </w:p>
    <w:p w14:paraId="32C333EA" w14:textId="77777777" w:rsidR="0032108F" w:rsidRDefault="0032108F" w:rsidP="00D463EE">
      <w:pPr>
        <w:pStyle w:val="NormalWeb"/>
        <w:spacing w:before="0" w:beforeAutospacing="0" w:after="0" w:afterAutospacing="0"/>
        <w:jc w:val="both"/>
        <w:rPr>
          <w:rFonts w:ascii="Calibri" w:hAnsi="Calibri" w:cs="Calibri"/>
          <w:sz w:val="22"/>
          <w:szCs w:val="22"/>
        </w:rPr>
      </w:pPr>
    </w:p>
    <w:p w14:paraId="1A39062A" w14:textId="1D28756E" w:rsidR="0032108F" w:rsidRDefault="0032108F" w:rsidP="00D463EE">
      <w:pPr>
        <w:pStyle w:val="NormalWeb"/>
        <w:spacing w:before="0" w:beforeAutospacing="0" w:after="0" w:afterAutospacing="0"/>
        <w:jc w:val="both"/>
        <w:rPr>
          <w:rFonts w:ascii="Calibri" w:hAnsi="Calibri" w:cs="Calibri"/>
          <w:sz w:val="22"/>
          <w:szCs w:val="22"/>
        </w:rPr>
      </w:pPr>
      <w:r>
        <w:rPr>
          <w:rFonts w:ascii="Calibri" w:hAnsi="Calibri" w:cs="Calibri"/>
          <w:sz w:val="22"/>
          <w:szCs w:val="22"/>
        </w:rPr>
        <w:t>If your child is allocated a locker then it will be their responsibility to ensure that they bring their padlock key into school with them each day. If the key is forgotten, and your child needs access to their locker, then Academy staff will need to cut the lock from the locker to provide access.</w:t>
      </w:r>
    </w:p>
    <w:p w14:paraId="5A0CD0E2" w14:textId="77777777" w:rsidR="0032108F" w:rsidRDefault="0032108F" w:rsidP="00D463EE">
      <w:pPr>
        <w:pStyle w:val="NormalWeb"/>
        <w:spacing w:before="0" w:beforeAutospacing="0" w:after="0" w:afterAutospacing="0"/>
        <w:jc w:val="both"/>
        <w:rPr>
          <w:rFonts w:ascii="Calibri" w:hAnsi="Calibri" w:cs="Calibri"/>
          <w:sz w:val="22"/>
          <w:szCs w:val="22"/>
        </w:rPr>
      </w:pPr>
    </w:p>
    <w:p w14:paraId="42F2E5BC" w14:textId="657758FD" w:rsidR="0032108F" w:rsidRDefault="0032108F" w:rsidP="00D463EE">
      <w:pPr>
        <w:pStyle w:val="NormalWeb"/>
        <w:spacing w:before="0" w:beforeAutospacing="0" w:after="0" w:afterAutospacing="0"/>
        <w:jc w:val="both"/>
        <w:rPr>
          <w:rFonts w:ascii="Calibri" w:hAnsi="Calibri" w:cs="Calibri"/>
          <w:sz w:val="22"/>
          <w:szCs w:val="22"/>
        </w:rPr>
      </w:pPr>
      <w:r>
        <w:rPr>
          <w:rFonts w:ascii="Calibri" w:hAnsi="Calibri" w:cs="Calibri"/>
          <w:sz w:val="22"/>
          <w:szCs w:val="22"/>
        </w:rPr>
        <w:t>If you have any queries, please contact the Finance Department.</w:t>
      </w:r>
    </w:p>
    <w:p w14:paraId="350B773F" w14:textId="77777777" w:rsidR="00CE5E0B" w:rsidRDefault="00CE5E0B" w:rsidP="00D463EE">
      <w:pPr>
        <w:pStyle w:val="NormalWeb"/>
        <w:spacing w:before="0" w:beforeAutospacing="0" w:after="0" w:afterAutospacing="0"/>
        <w:jc w:val="both"/>
        <w:rPr>
          <w:rFonts w:ascii="Calibri" w:hAnsi="Calibri" w:cs="Calibri"/>
          <w:sz w:val="22"/>
          <w:szCs w:val="22"/>
        </w:rPr>
      </w:pPr>
    </w:p>
    <w:p w14:paraId="003C4289" w14:textId="77777777" w:rsidR="00CE5E0B" w:rsidRDefault="00CE5E0B" w:rsidP="00D463EE">
      <w:pPr>
        <w:pStyle w:val="NormalWeb"/>
        <w:spacing w:before="0" w:beforeAutospacing="0" w:after="0" w:afterAutospacing="0"/>
        <w:jc w:val="both"/>
        <w:rPr>
          <w:rFonts w:ascii="Calibri" w:hAnsi="Calibri" w:cs="Calibri"/>
          <w:sz w:val="22"/>
          <w:szCs w:val="22"/>
        </w:rPr>
      </w:pPr>
    </w:p>
    <w:p w14:paraId="4F535F4B" w14:textId="1FA4BC38" w:rsidR="00CE5E0B" w:rsidRDefault="00CE5E0B" w:rsidP="00CE5E0B">
      <w:pPr>
        <w:pStyle w:val="NormalWeb"/>
        <w:spacing w:before="0" w:beforeAutospacing="0" w:after="0" w:afterAutospacing="0"/>
        <w:rPr>
          <w:rFonts w:ascii="Calibri" w:hAnsi="Calibri" w:cs="Calibri"/>
          <w:sz w:val="22"/>
          <w:szCs w:val="22"/>
        </w:rPr>
      </w:pPr>
      <w:r>
        <w:rPr>
          <w:rFonts w:ascii="Calibri" w:hAnsi="Calibri" w:cs="Calibri"/>
          <w:sz w:val="22"/>
          <w:szCs w:val="22"/>
        </w:rPr>
        <w:t>Yours sincerely</w:t>
      </w:r>
    </w:p>
    <w:p w14:paraId="4DDF06E9" w14:textId="77777777" w:rsidR="00CE5E0B" w:rsidRDefault="00CE5E0B" w:rsidP="00CE5E0B">
      <w:pPr>
        <w:pStyle w:val="NormalWeb"/>
        <w:spacing w:before="0" w:beforeAutospacing="0" w:after="0" w:afterAutospacing="0"/>
        <w:rPr>
          <w:rFonts w:ascii="Calibri" w:hAnsi="Calibri" w:cs="Calibri"/>
          <w:sz w:val="22"/>
          <w:szCs w:val="22"/>
        </w:rPr>
      </w:pPr>
    </w:p>
    <w:p w14:paraId="57B3D560" w14:textId="77777777" w:rsidR="00CE5E0B" w:rsidRDefault="00CE5E0B" w:rsidP="00CE5E0B">
      <w:pPr>
        <w:pStyle w:val="NormalWeb"/>
        <w:spacing w:before="0" w:beforeAutospacing="0" w:after="0" w:afterAutospacing="0"/>
        <w:rPr>
          <w:rFonts w:ascii="Calibri" w:hAnsi="Calibri" w:cs="Calibri"/>
          <w:sz w:val="22"/>
          <w:szCs w:val="22"/>
        </w:rPr>
      </w:pPr>
    </w:p>
    <w:p w14:paraId="164F45B5" w14:textId="6262A0F6" w:rsidR="00D463EE" w:rsidRDefault="00CE5E0B" w:rsidP="00CE5E0B">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The Bourne Academ</w:t>
      </w:r>
      <w:r w:rsidR="00D463EE">
        <w:rPr>
          <w:rFonts w:ascii="Calibri" w:hAnsi="Calibri" w:cs="Calibri"/>
          <w:b/>
          <w:bCs/>
          <w:sz w:val="22"/>
          <w:szCs w:val="22"/>
        </w:rPr>
        <w:t>y</w:t>
      </w:r>
    </w:p>
    <w:p w14:paraId="51CBC527" w14:textId="77777777" w:rsidR="00D463EE" w:rsidRDefault="00D463EE" w:rsidP="00CE5E0B">
      <w:pPr>
        <w:pStyle w:val="NormalWeb"/>
        <w:spacing w:before="0" w:beforeAutospacing="0" w:after="0" w:afterAutospacing="0"/>
        <w:rPr>
          <w:rFonts w:ascii="Calibri" w:hAnsi="Calibri" w:cs="Calibri"/>
          <w:b/>
          <w:bCs/>
          <w:sz w:val="22"/>
          <w:szCs w:val="22"/>
        </w:rPr>
      </w:pPr>
    </w:p>
    <w:p w14:paraId="035E4A04" w14:textId="77777777" w:rsidR="00E979A7" w:rsidRDefault="00E979A7" w:rsidP="00D463EE">
      <w:pPr>
        <w:spacing w:after="0" w:line="240" w:lineRule="auto"/>
        <w:ind w:left="0" w:firstLine="0"/>
      </w:pPr>
    </w:p>
    <w:sectPr w:rsidR="00E979A7" w:rsidSect="00AD7B1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25887" w14:textId="77777777" w:rsidR="00E979A7" w:rsidRDefault="00E979A7" w:rsidP="00E979A7">
      <w:pPr>
        <w:spacing w:after="0" w:line="240" w:lineRule="auto"/>
      </w:pPr>
      <w:r>
        <w:separator/>
      </w:r>
    </w:p>
  </w:endnote>
  <w:endnote w:type="continuationSeparator" w:id="0">
    <w:p w14:paraId="047978AA" w14:textId="77777777" w:rsidR="00E979A7" w:rsidRDefault="00E979A7" w:rsidP="00E9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5318" w14:textId="77777777" w:rsidR="00E85E5E" w:rsidRDefault="00E85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8736" w14:textId="7B9988B0" w:rsidR="00E979A7" w:rsidRDefault="00E979A7" w:rsidP="00E979A7">
    <w:pPr>
      <w:spacing w:after="3" w:line="259" w:lineRule="auto"/>
      <w:ind w:left="12"/>
      <w:jc w:val="center"/>
    </w:pPr>
    <w:r>
      <w:t xml:space="preserve">Principal:  Mr M Avoth </w:t>
    </w:r>
  </w:p>
  <w:p w14:paraId="0A06FB1C" w14:textId="77777777" w:rsidR="00E979A7" w:rsidRDefault="00E979A7" w:rsidP="00E979A7">
    <w:pPr>
      <w:spacing w:after="3" w:line="259" w:lineRule="auto"/>
      <w:ind w:left="12" w:right="6"/>
      <w:jc w:val="center"/>
    </w:pPr>
    <w:r>
      <w:t xml:space="preserve">The Bourne Academy, Hadow Road, Bournemouth, Dorset BH10 5HS </w:t>
    </w:r>
  </w:p>
  <w:p w14:paraId="48DC2881" w14:textId="18DCC72E" w:rsidR="00E979A7" w:rsidRDefault="00E979A7" w:rsidP="00E979A7">
    <w:pPr>
      <w:spacing w:after="3" w:line="259" w:lineRule="auto"/>
      <w:ind w:left="12" w:right="4"/>
      <w:jc w:val="center"/>
    </w:pPr>
    <w:r>
      <w:t xml:space="preserve">01202 528554   |   </w:t>
    </w:r>
    <w:r>
      <w:rPr>
        <w:color w:val="0563C1"/>
        <w:u w:val="single" w:color="0563C1"/>
      </w:rPr>
      <w:t>admin@thebourneacademy.com</w:t>
    </w:r>
    <w:r>
      <w:t xml:space="preserve">   |   www.thebourneacademy.com </w:t>
    </w:r>
  </w:p>
  <w:p w14:paraId="0BAC3138" w14:textId="6B75B308" w:rsidR="00E979A7" w:rsidRPr="00A26A73" w:rsidRDefault="00A26A73" w:rsidP="00CA6423">
    <w:pPr>
      <w:jc w:val="center"/>
      <w:rPr>
        <w:color w:val="1F3864" w:themeColor="accent1" w:themeShade="80"/>
      </w:rPr>
    </w:pPr>
    <w:r w:rsidRPr="00A26A73">
      <w:rPr>
        <w:noProof/>
      </w:rPr>
      <w:drawing>
        <wp:anchor distT="0" distB="0" distL="114300" distR="114300" simplePos="0" relativeHeight="251659264" behindDoc="0" locked="0" layoutInCell="1" allowOverlap="1" wp14:anchorId="279909B9" wp14:editId="774E4EE8">
          <wp:simplePos x="0" y="0"/>
          <wp:positionH relativeFrom="margin">
            <wp:posOffset>4457389</wp:posOffset>
          </wp:positionH>
          <wp:positionV relativeFrom="page">
            <wp:posOffset>9953625</wp:posOffset>
          </wp:positionV>
          <wp:extent cx="157099" cy="190918"/>
          <wp:effectExtent l="0" t="0" r="0" b="0"/>
          <wp:wrapNone/>
          <wp:docPr id="2027344982"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44982" name="Picture 1" descr="A logo of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099" cy="190918"/>
                  </a:xfrm>
                  <a:prstGeom prst="rect">
                    <a:avLst/>
                  </a:prstGeom>
                </pic:spPr>
              </pic:pic>
            </a:graphicData>
          </a:graphic>
          <wp14:sizeRelH relativeFrom="margin">
            <wp14:pctWidth>0</wp14:pctWidth>
          </wp14:sizeRelH>
          <wp14:sizeRelV relativeFrom="margin">
            <wp14:pctHeight>0</wp14:pctHeight>
          </wp14:sizeRelV>
        </wp:anchor>
      </w:drawing>
    </w:r>
    <w:r w:rsidR="00A05C67" w:rsidRPr="00A26A73">
      <w:rPr>
        <w:color w:val="1F3864" w:themeColor="accent1" w:themeShade="80"/>
      </w:rPr>
      <w:t>In partnership with</w:t>
    </w:r>
    <w:r w:rsidRPr="00A26A73">
      <w:rPr>
        <w:color w:val="1F3864" w:themeColor="accent1" w:themeShade="80"/>
      </w:rPr>
      <w:t xml:space="preserve"> </w:t>
    </w:r>
    <w:hyperlink r:id="rId2" w:history="1">
      <w:r w:rsidRPr="00A26A73">
        <w:rPr>
          <w:rStyle w:val="Hyperlink"/>
          <w:color w:val="023160" w:themeColor="hyperlink" w:themeShade="80"/>
        </w:rPr>
        <w:t>C</w:t>
      </w:r>
      <w:r w:rsidR="00E85E5E">
        <w:rPr>
          <w:rStyle w:val="Hyperlink"/>
          <w:color w:val="023160" w:themeColor="hyperlink" w:themeShade="80"/>
        </w:rPr>
        <w:t>ANFORD</w:t>
      </w:r>
      <w:r w:rsidRPr="00A26A73">
        <w:rPr>
          <w:rStyle w:val="Hyperlink"/>
          <w:color w:val="023160" w:themeColor="hyperlink" w:themeShade="80"/>
        </w:rPr>
        <w:t xml:space="preserve"> S</w:t>
      </w:r>
      <w:r w:rsidR="00E85E5E">
        <w:rPr>
          <w:rStyle w:val="Hyperlink"/>
          <w:color w:val="023160" w:themeColor="hyperlink" w:themeShade="80"/>
        </w:rPr>
        <w:t>CHOOL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B94" w14:textId="77777777" w:rsidR="00E85E5E" w:rsidRDefault="00E85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913F8" w14:textId="77777777" w:rsidR="00E979A7" w:rsidRDefault="00E979A7" w:rsidP="00E979A7">
      <w:pPr>
        <w:spacing w:after="0" w:line="240" w:lineRule="auto"/>
      </w:pPr>
      <w:r>
        <w:separator/>
      </w:r>
    </w:p>
  </w:footnote>
  <w:footnote w:type="continuationSeparator" w:id="0">
    <w:p w14:paraId="15951B5C" w14:textId="77777777" w:rsidR="00E979A7" w:rsidRDefault="00E979A7" w:rsidP="00E97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948E" w14:textId="77777777" w:rsidR="00E85E5E" w:rsidRDefault="00E85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ADE5" w14:textId="77777777" w:rsidR="00CA6423" w:rsidRPr="00CA6423" w:rsidRDefault="00CA6423" w:rsidP="00CA6423">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2696" w14:textId="77777777" w:rsidR="00E85E5E" w:rsidRDefault="00E85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01A1"/>
    <w:multiLevelType w:val="hybridMultilevel"/>
    <w:tmpl w:val="3DE02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7F71A4"/>
    <w:multiLevelType w:val="hybridMultilevel"/>
    <w:tmpl w:val="F6B63430"/>
    <w:lvl w:ilvl="0" w:tplc="948A01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A8F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7293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46C9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CA0D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C8F2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9ED0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EFC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9812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46296298">
    <w:abstractNumId w:val="1"/>
  </w:num>
  <w:num w:numId="2" w16cid:durableId="195358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3F2"/>
    <w:rsid w:val="000C6416"/>
    <w:rsid w:val="0010754A"/>
    <w:rsid w:val="001573C5"/>
    <w:rsid w:val="001B047E"/>
    <w:rsid w:val="001E6967"/>
    <w:rsid w:val="001F0671"/>
    <w:rsid w:val="0032108F"/>
    <w:rsid w:val="00485FB8"/>
    <w:rsid w:val="0053664D"/>
    <w:rsid w:val="00621414"/>
    <w:rsid w:val="00694970"/>
    <w:rsid w:val="00755839"/>
    <w:rsid w:val="00A05C67"/>
    <w:rsid w:val="00A26A73"/>
    <w:rsid w:val="00A35066"/>
    <w:rsid w:val="00A8276E"/>
    <w:rsid w:val="00AB73F2"/>
    <w:rsid w:val="00AD7B18"/>
    <w:rsid w:val="00B14453"/>
    <w:rsid w:val="00B91ABB"/>
    <w:rsid w:val="00BC24DF"/>
    <w:rsid w:val="00C22928"/>
    <w:rsid w:val="00CA6423"/>
    <w:rsid w:val="00CE5E0B"/>
    <w:rsid w:val="00D463EE"/>
    <w:rsid w:val="00D76F74"/>
    <w:rsid w:val="00DB2F0B"/>
    <w:rsid w:val="00DE3FC3"/>
    <w:rsid w:val="00E85E5E"/>
    <w:rsid w:val="00E9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E0C8F9"/>
  <w15:docId w15:val="{1973C056-F827-415F-AC98-0F27349D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18"/>
    <w:pPr>
      <w:spacing w:after="0" w:line="240" w:lineRule="auto"/>
    </w:pPr>
    <w:rPr>
      <w:rFonts w:eastAsiaTheme="minorHAnsi"/>
      <w:lang w:eastAsia="en-US"/>
    </w:rPr>
  </w:style>
  <w:style w:type="paragraph" w:styleId="ListParagraph">
    <w:name w:val="List Paragraph"/>
    <w:basedOn w:val="Normal"/>
    <w:uiPriority w:val="34"/>
    <w:qFormat/>
    <w:rsid w:val="00AD7B18"/>
    <w:pPr>
      <w:spacing w:after="200" w:line="276" w:lineRule="auto"/>
      <w:ind w:left="720" w:firstLine="0"/>
      <w:contextualSpacing/>
    </w:pPr>
    <w:rPr>
      <w:rFonts w:asciiTheme="minorHAnsi" w:eastAsiaTheme="minorHAnsi" w:hAnsiTheme="minorHAnsi" w:cstheme="minorBidi"/>
      <w:color w:val="auto"/>
      <w:lang w:eastAsia="en-US"/>
    </w:rPr>
  </w:style>
  <w:style w:type="paragraph" w:styleId="Header">
    <w:name w:val="header"/>
    <w:basedOn w:val="Normal"/>
    <w:link w:val="HeaderChar"/>
    <w:uiPriority w:val="99"/>
    <w:unhideWhenUsed/>
    <w:rsid w:val="00E97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9A7"/>
    <w:rPr>
      <w:rFonts w:ascii="Calibri" w:eastAsia="Calibri" w:hAnsi="Calibri" w:cs="Calibri"/>
      <w:color w:val="000000"/>
    </w:rPr>
  </w:style>
  <w:style w:type="paragraph" w:styleId="Footer">
    <w:name w:val="footer"/>
    <w:basedOn w:val="Normal"/>
    <w:link w:val="FooterChar"/>
    <w:uiPriority w:val="99"/>
    <w:unhideWhenUsed/>
    <w:rsid w:val="00E97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9A7"/>
    <w:rPr>
      <w:rFonts w:ascii="Calibri" w:eastAsia="Calibri" w:hAnsi="Calibri" w:cs="Calibri"/>
      <w:color w:val="000000"/>
    </w:rPr>
  </w:style>
  <w:style w:type="paragraph" w:styleId="NormalWeb">
    <w:name w:val="Normal (Web)"/>
    <w:basedOn w:val="Normal"/>
    <w:uiPriority w:val="99"/>
    <w:semiHidden/>
    <w:unhideWhenUsed/>
    <w:rsid w:val="001E696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26A73"/>
    <w:rPr>
      <w:color w:val="0563C1" w:themeColor="hyperlink"/>
      <w:u w:val="single"/>
    </w:rPr>
  </w:style>
  <w:style w:type="character" w:styleId="UnresolvedMention">
    <w:name w:val="Unresolved Mention"/>
    <w:basedOn w:val="DefaultParagraphFont"/>
    <w:uiPriority w:val="99"/>
    <w:semiHidden/>
    <w:unhideWhenUsed/>
    <w:rsid w:val="00A26A73"/>
    <w:rPr>
      <w:color w:val="605E5C"/>
      <w:shd w:val="clear" w:color="auto" w:fill="E1DFDD"/>
    </w:rPr>
  </w:style>
  <w:style w:type="character" w:styleId="FollowedHyperlink">
    <w:name w:val="FollowedHyperlink"/>
    <w:basedOn w:val="DefaultParagraphFont"/>
    <w:uiPriority w:val="99"/>
    <w:semiHidden/>
    <w:unhideWhenUsed/>
    <w:rsid w:val="00DE3FC3"/>
    <w:rPr>
      <w:color w:val="954F72" w:themeColor="followedHyperlink"/>
      <w:u w:val="single"/>
    </w:rPr>
  </w:style>
  <w:style w:type="table" w:styleId="TableGrid">
    <w:name w:val="Table Grid"/>
    <w:basedOn w:val="TableNormal"/>
    <w:uiPriority w:val="39"/>
    <w:rsid w:val="001B0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16441">
      <w:bodyDiv w:val="1"/>
      <w:marLeft w:val="0"/>
      <w:marRight w:val="0"/>
      <w:marTop w:val="0"/>
      <w:marBottom w:val="0"/>
      <w:divBdr>
        <w:top w:val="none" w:sz="0" w:space="0" w:color="auto"/>
        <w:left w:val="none" w:sz="0" w:space="0" w:color="auto"/>
        <w:bottom w:val="none" w:sz="0" w:space="0" w:color="auto"/>
        <w:right w:val="none" w:sz="0" w:space="0" w:color="auto"/>
      </w:divBdr>
    </w:div>
    <w:div w:id="1933774635">
      <w:bodyDiv w:val="1"/>
      <w:marLeft w:val="0"/>
      <w:marRight w:val="0"/>
      <w:marTop w:val="0"/>
      <w:marBottom w:val="0"/>
      <w:divBdr>
        <w:top w:val="none" w:sz="0" w:space="0" w:color="auto"/>
        <w:left w:val="none" w:sz="0" w:space="0" w:color="auto"/>
        <w:bottom w:val="none" w:sz="0" w:space="0" w:color="auto"/>
        <w:right w:val="none" w:sz="0" w:space="0" w:color="auto"/>
      </w:divBdr>
      <w:divsChild>
        <w:div w:id="233392920">
          <w:marLeft w:val="0"/>
          <w:marRight w:val="0"/>
          <w:marTop w:val="0"/>
          <w:marBottom w:val="0"/>
          <w:divBdr>
            <w:top w:val="none" w:sz="0" w:space="0" w:color="auto"/>
            <w:left w:val="none" w:sz="0" w:space="0" w:color="auto"/>
            <w:bottom w:val="none" w:sz="0" w:space="0" w:color="auto"/>
            <w:right w:val="none" w:sz="0" w:space="0" w:color="auto"/>
          </w:divBdr>
        </w:div>
      </w:divsChild>
    </w:div>
    <w:div w:id="207716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w2nAaNZYPn4bpfH7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thebourneacademy.com/page/?title=Canford+School&amp;pid=5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Boscarelli</dc:creator>
  <cp:keywords/>
  <cp:lastModifiedBy>Catherine Turner</cp:lastModifiedBy>
  <cp:revision>3</cp:revision>
  <cp:lastPrinted>2024-05-17T11:41:00Z</cp:lastPrinted>
  <dcterms:created xsi:type="dcterms:W3CDTF">2025-09-15T15:08:00Z</dcterms:created>
  <dcterms:modified xsi:type="dcterms:W3CDTF">2025-09-17T06:36:00Z</dcterms:modified>
</cp:coreProperties>
</file>