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3BD2" w14:textId="36F83412" w:rsidR="00376183" w:rsidRDefault="00BB2C35">
      <w:pPr>
        <w:tabs>
          <w:tab w:val="center" w:pos="4229"/>
        </w:tabs>
        <w:spacing w:after="30" w:line="259" w:lineRule="auto"/>
        <w:ind w:left="0" w:firstLine="0"/>
        <w:jc w:val="left"/>
      </w:pPr>
      <w:r>
        <w:t xml:space="preserve"> </w:t>
      </w:r>
      <w:r>
        <w:tab/>
      </w:r>
    </w:p>
    <w:p w14:paraId="0E92432D" w14:textId="07A86AFD" w:rsidR="00376183" w:rsidRDefault="00BB2C35">
      <w:pPr>
        <w:spacing w:after="127"/>
        <w:ind w:left="-5"/>
      </w:pPr>
      <w:r>
        <w:t xml:space="preserve">Dear Parent/Carer, </w:t>
      </w:r>
    </w:p>
    <w:p w14:paraId="1C27DBDC" w14:textId="05E9FE9F" w:rsidR="00376183" w:rsidRDefault="00AD20C6" w:rsidP="00ED7534">
      <w:pPr>
        <w:spacing w:after="45" w:line="259" w:lineRule="auto"/>
        <w:ind w:left="0" w:firstLine="0"/>
        <w:jc w:val="left"/>
      </w:pPr>
      <w:r w:rsidRPr="00AD20C6">
        <w:drawing>
          <wp:inline distT="0" distB="0" distL="0" distR="0" wp14:anchorId="7CD9CC2F" wp14:editId="6C9BD987">
            <wp:extent cx="5282565" cy="1022985"/>
            <wp:effectExtent l="0" t="0" r="0" b="5715"/>
            <wp:docPr id="1660936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9365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F11C6" w14:textId="1D7D6742" w:rsidR="00376183" w:rsidRPr="00DF23F9" w:rsidRDefault="00BB2C35" w:rsidP="00ED7534">
      <w:pPr>
        <w:spacing w:after="218" w:line="259" w:lineRule="auto"/>
        <w:ind w:left="0" w:firstLine="0"/>
        <w:jc w:val="left"/>
        <w:rPr>
          <w:b/>
          <w:bCs/>
        </w:rPr>
      </w:pPr>
      <w:r w:rsidRPr="00DF23F9">
        <w:rPr>
          <w:b/>
          <w:bCs/>
        </w:rPr>
        <w:t xml:space="preserve"> RE: The Bourne Academy Sixth Form Open Evening – Wednesday </w:t>
      </w:r>
      <w:r w:rsidR="00F548AC">
        <w:rPr>
          <w:b/>
          <w:bCs/>
        </w:rPr>
        <w:t>1</w:t>
      </w:r>
      <w:r w:rsidR="00AD20C6">
        <w:rPr>
          <w:b/>
          <w:bCs/>
        </w:rPr>
        <w:t>4</w:t>
      </w:r>
      <w:r w:rsidRPr="00DF23F9">
        <w:rPr>
          <w:b/>
          <w:bCs/>
        </w:rPr>
        <w:t xml:space="preserve"> October 202</w:t>
      </w:r>
      <w:r w:rsidR="00AD20C6">
        <w:rPr>
          <w:b/>
          <w:bCs/>
        </w:rPr>
        <w:t>6</w:t>
      </w:r>
    </w:p>
    <w:p w14:paraId="17E95D2F" w14:textId="68868172" w:rsidR="00BB2C35" w:rsidRDefault="00BB2C35" w:rsidP="00BB2C35">
      <w:pPr>
        <w:ind w:left="-5"/>
      </w:pPr>
      <w:r>
        <w:t xml:space="preserve">This year marks a significant milestone in your child’s educational journey as they approach their GCSE’s exams and the end of their Key Stage 4 education. We would like to invite you and your child to explore your child future with us at our Sixth </w:t>
      </w:r>
      <w:proofErr w:type="gramStart"/>
      <w:r>
        <w:t>From</w:t>
      </w:r>
      <w:proofErr w:type="gramEnd"/>
      <w:r>
        <w:t xml:space="preserve"> Open Evening. </w:t>
      </w:r>
    </w:p>
    <w:p w14:paraId="0D8C3695" w14:textId="54C78F8E" w:rsidR="00376183" w:rsidRDefault="00BB2C35">
      <w:pPr>
        <w:ind w:left="-5"/>
      </w:pPr>
      <w:r>
        <w:t xml:space="preserve">During the event you will have the chance to see what courses are on offer </w:t>
      </w:r>
      <w:r w:rsidR="00DF23F9">
        <w:t xml:space="preserve">in </w:t>
      </w:r>
      <w:r>
        <w:t xml:space="preserve">our Sixth Form, speak to teachers and get answers to any questions you might have about subjects or general Sixth Form life. </w:t>
      </w:r>
    </w:p>
    <w:p w14:paraId="5716BC15" w14:textId="3179CFB5" w:rsidR="00376183" w:rsidRDefault="00BB2C35">
      <w:pPr>
        <w:ind w:left="-5"/>
      </w:pPr>
      <w:r w:rsidRPr="00BB2C35">
        <w:t>Join us on</w:t>
      </w:r>
      <w:r w:rsidRPr="00BB2C35">
        <w:rPr>
          <w:b/>
          <w:bCs/>
        </w:rPr>
        <w:t xml:space="preserve"> Wednesday, </w:t>
      </w:r>
      <w:r w:rsidR="00F548AC">
        <w:rPr>
          <w:b/>
          <w:bCs/>
        </w:rPr>
        <w:t>1</w:t>
      </w:r>
      <w:r w:rsidR="00AD20C6">
        <w:rPr>
          <w:b/>
          <w:bCs/>
        </w:rPr>
        <w:t>4</w:t>
      </w:r>
      <w:r w:rsidRPr="00BB2C35">
        <w:rPr>
          <w:b/>
          <w:bCs/>
        </w:rPr>
        <w:t xml:space="preserve"> October from 5.30pm to </w:t>
      </w:r>
      <w:r w:rsidR="00ED7534">
        <w:rPr>
          <w:b/>
          <w:bCs/>
        </w:rPr>
        <w:t>7.0</w:t>
      </w:r>
      <w:r w:rsidRPr="00BB2C35">
        <w:rPr>
          <w:b/>
          <w:bCs/>
        </w:rPr>
        <w:t>0pm</w:t>
      </w:r>
      <w:r w:rsidR="00DF23F9">
        <w:t xml:space="preserve"> - w</w:t>
      </w:r>
      <w:r>
        <w:t xml:space="preserve">e’re excited to showcase the </w:t>
      </w:r>
      <w:r w:rsidR="00DF23F9">
        <w:t>wealth of our Sixth Form offer</w:t>
      </w:r>
      <w:r>
        <w:t xml:space="preserve"> and </w:t>
      </w:r>
      <w:r w:rsidR="00DF23F9">
        <w:t xml:space="preserve">to </w:t>
      </w:r>
      <w:r>
        <w:t xml:space="preserve">welcome you and your child to our Open Evening.  </w:t>
      </w:r>
    </w:p>
    <w:p w14:paraId="1E3A562F" w14:textId="77777777" w:rsidR="00376183" w:rsidRDefault="00BB2C35">
      <w:pPr>
        <w:ind w:left="-5"/>
      </w:pPr>
      <w:r>
        <w:t xml:space="preserve">Kind regards </w:t>
      </w:r>
    </w:p>
    <w:p w14:paraId="3F0919C6" w14:textId="77777777" w:rsidR="00376183" w:rsidRDefault="00BB2C35">
      <w:pPr>
        <w:spacing w:after="218" w:line="259" w:lineRule="auto"/>
        <w:ind w:left="-5"/>
        <w:jc w:val="left"/>
      </w:pPr>
      <w:r>
        <w:rPr>
          <w:b/>
        </w:rPr>
        <w:t xml:space="preserve">Mr Dean Taafe </w:t>
      </w:r>
    </w:p>
    <w:p w14:paraId="5B2E8C75" w14:textId="2ACD65E8" w:rsidR="00376183" w:rsidRDefault="00BB2C35">
      <w:pPr>
        <w:pStyle w:val="Heading1"/>
        <w:spacing w:after="297"/>
        <w:ind w:left="-5"/>
      </w:pPr>
      <w:r>
        <w:t>Head of Sixth Form</w:t>
      </w:r>
    </w:p>
    <w:p w14:paraId="24CB405D" w14:textId="2470E36A" w:rsidR="00DF23F9" w:rsidRDefault="00DF23F9" w:rsidP="00DF23F9"/>
    <w:p w14:paraId="38BFA451" w14:textId="77777777" w:rsidR="00DF23F9" w:rsidRPr="00DF23F9" w:rsidRDefault="00DF23F9" w:rsidP="00DF23F9"/>
    <w:p w14:paraId="12C53D0E" w14:textId="7CB1AF67" w:rsidR="00376183" w:rsidRDefault="00BB2C35">
      <w:pPr>
        <w:spacing w:after="3" w:line="259" w:lineRule="auto"/>
        <w:ind w:right="3"/>
        <w:jc w:val="center"/>
      </w:pPr>
      <w:r>
        <w:rPr>
          <w:i/>
          <w:sz w:val="16"/>
        </w:rPr>
        <w:t xml:space="preserve"> </w:t>
      </w:r>
    </w:p>
    <w:sectPr w:rsidR="00376183">
      <w:headerReference w:type="default" r:id="rId7"/>
      <w:footerReference w:type="default" r:id="rId8"/>
      <w:pgSz w:w="11906" w:h="16841"/>
      <w:pgMar w:top="713" w:right="1789" w:bottom="1440" w:left="17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4AF61" w14:textId="77777777" w:rsidR="0004517F" w:rsidRDefault="0004517F" w:rsidP="00D2537C">
      <w:pPr>
        <w:spacing w:after="0" w:line="240" w:lineRule="auto"/>
      </w:pPr>
      <w:r>
        <w:separator/>
      </w:r>
    </w:p>
  </w:endnote>
  <w:endnote w:type="continuationSeparator" w:id="0">
    <w:p w14:paraId="7A00FF49" w14:textId="77777777" w:rsidR="0004517F" w:rsidRDefault="0004517F" w:rsidP="00D25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4EF31" w14:textId="77777777" w:rsidR="00D2537C" w:rsidRPr="00BE6F48" w:rsidRDefault="00D2537C" w:rsidP="00D2537C">
    <w:pPr>
      <w:pStyle w:val="Footer"/>
      <w:jc w:val="center"/>
      <w:rPr>
        <w:rFonts w:cstheme="minorHAnsi"/>
        <w:b/>
        <w:bCs/>
      </w:rPr>
    </w:pPr>
    <w:r w:rsidRPr="00BE6F48">
      <w:rPr>
        <w:rFonts w:cstheme="minorHAnsi"/>
        <w:b/>
        <w:bCs/>
        <w:sz w:val="20"/>
        <w:szCs w:val="20"/>
      </w:rPr>
      <w:softHyphen/>
    </w:r>
    <w:r w:rsidRPr="00BE6F48">
      <w:rPr>
        <w:rFonts w:cstheme="minorHAnsi"/>
        <w:b/>
        <w:bCs/>
        <w:sz w:val="20"/>
        <w:szCs w:val="20"/>
      </w:rPr>
      <w:softHyphen/>
    </w:r>
    <w:r w:rsidRPr="00BE6F48">
      <w:rPr>
        <w:rFonts w:cstheme="minorHAnsi"/>
        <w:b/>
        <w:bCs/>
        <w:sz w:val="20"/>
        <w:szCs w:val="20"/>
      </w:rPr>
      <w:softHyphen/>
    </w:r>
    <w:r w:rsidRPr="00BE6F48">
      <w:rPr>
        <w:rFonts w:cstheme="minorHAnsi"/>
        <w:b/>
        <w:bCs/>
      </w:rPr>
      <w:t>Principal: Mr Mark Avoth</w:t>
    </w:r>
  </w:p>
  <w:p w14:paraId="16C929CF" w14:textId="77777777" w:rsidR="00D2537C" w:rsidRPr="00BE6F48" w:rsidRDefault="00D2537C" w:rsidP="00D2537C">
    <w:pPr>
      <w:pStyle w:val="Footer"/>
      <w:jc w:val="center"/>
      <w:rPr>
        <w:rFonts w:cstheme="minorHAnsi"/>
        <w:b/>
        <w:bCs/>
      </w:rPr>
    </w:pPr>
    <w:r w:rsidRPr="00BE6F48">
      <w:rPr>
        <w:rFonts w:cstheme="minorHAnsi"/>
        <w:b/>
        <w:bCs/>
      </w:rPr>
      <w:t>The Bourne Academy, Hadow Road, Bournemouth, BH10 5HS</w:t>
    </w:r>
  </w:p>
  <w:p w14:paraId="3E55992E" w14:textId="77777777" w:rsidR="00D2537C" w:rsidRPr="00BE6F48" w:rsidRDefault="00D2537C" w:rsidP="00D2537C">
    <w:pPr>
      <w:pStyle w:val="Footer"/>
      <w:jc w:val="center"/>
      <w:rPr>
        <w:rFonts w:cstheme="minorHAnsi"/>
        <w:b/>
        <w:bCs/>
      </w:rPr>
    </w:pPr>
    <w:r w:rsidRPr="00BE6F48">
      <w:rPr>
        <w:rFonts w:cstheme="minorHAnsi"/>
        <w:b/>
        <w:bCs/>
      </w:rPr>
      <w:t xml:space="preserve">www.thebourneacademy.com | Tel: 01202528554 | </w:t>
    </w:r>
    <w:hyperlink r:id="rId1" w:history="1">
      <w:r w:rsidRPr="00BE6F48">
        <w:rPr>
          <w:rStyle w:val="Hyperlink"/>
          <w:rFonts w:cstheme="minorHAnsi"/>
          <w:b/>
          <w:bCs/>
        </w:rPr>
        <w:t>admin@thebourneacademy.com</w:t>
      </w:r>
    </w:hyperlink>
  </w:p>
  <w:p w14:paraId="74E24F47" w14:textId="77777777" w:rsidR="00D2537C" w:rsidRPr="00BE6F48" w:rsidRDefault="00D2537C" w:rsidP="00D2537C">
    <w:pPr>
      <w:pStyle w:val="Footer"/>
      <w:jc w:val="center"/>
      <w:rPr>
        <w:rFonts w:cstheme="minorHAnsi"/>
        <w:b/>
        <w:bCs/>
      </w:rPr>
    </w:pPr>
    <w:r w:rsidRPr="00761AA8">
      <w:rPr>
        <w:rFonts w:cstheme="minorHAnsi"/>
        <w:b/>
        <w:bCs/>
        <w:noProof/>
      </w:rPr>
      <w:drawing>
        <wp:anchor distT="0" distB="0" distL="114300" distR="114300" simplePos="0" relativeHeight="251662336" behindDoc="0" locked="0" layoutInCell="1" allowOverlap="1" wp14:anchorId="2D1B09AB" wp14:editId="014EB5AC">
          <wp:simplePos x="0" y="0"/>
          <wp:positionH relativeFrom="column">
            <wp:posOffset>723459</wp:posOffset>
          </wp:positionH>
          <wp:positionV relativeFrom="paragraph">
            <wp:posOffset>26035</wp:posOffset>
          </wp:positionV>
          <wp:extent cx="116091" cy="119355"/>
          <wp:effectExtent l="0" t="0" r="0" b="0"/>
          <wp:wrapNone/>
          <wp:docPr id="1198029909" name="Picture 1" descr="A white x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029909" name="Picture 1" descr="A white x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91" cy="119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6F48">
      <w:rPr>
        <w:rFonts w:cstheme="minorHAnsi"/>
        <w:b/>
        <w:bCs/>
        <w:noProof/>
      </w:rPr>
      <w:drawing>
        <wp:anchor distT="0" distB="0" distL="114300" distR="114300" simplePos="0" relativeHeight="251660288" behindDoc="0" locked="0" layoutInCell="1" allowOverlap="1" wp14:anchorId="439C4513" wp14:editId="5D12CF94">
          <wp:simplePos x="0" y="0"/>
          <wp:positionH relativeFrom="column">
            <wp:posOffset>3715486</wp:posOffset>
          </wp:positionH>
          <wp:positionV relativeFrom="paragraph">
            <wp:posOffset>25400</wp:posOffset>
          </wp:positionV>
          <wp:extent cx="125730" cy="125730"/>
          <wp:effectExtent l="0" t="0" r="7620" b="7620"/>
          <wp:wrapNone/>
          <wp:docPr id="4" name="Picture 4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" cy="125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6F48">
      <w:rPr>
        <w:rFonts w:cstheme="minorHAnsi"/>
        <w:b/>
        <w:bCs/>
        <w:noProof/>
      </w:rPr>
      <w:drawing>
        <wp:anchor distT="0" distB="0" distL="114300" distR="114300" simplePos="0" relativeHeight="251659264" behindDoc="0" locked="0" layoutInCell="1" allowOverlap="1" wp14:anchorId="35B258BA" wp14:editId="1602A9FF">
          <wp:simplePos x="0" y="0"/>
          <wp:positionH relativeFrom="column">
            <wp:posOffset>2110740</wp:posOffset>
          </wp:positionH>
          <wp:positionV relativeFrom="paragraph">
            <wp:posOffset>29210</wp:posOffset>
          </wp:positionV>
          <wp:extent cx="121920" cy="121920"/>
          <wp:effectExtent l="0" t="0" r="0" b="0"/>
          <wp:wrapNone/>
          <wp:docPr id="3" name="Picture 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on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" cy="121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6F48">
      <w:rPr>
        <w:rFonts w:cstheme="minorHAnsi"/>
        <w:b/>
        <w:bCs/>
      </w:rPr>
      <w:t xml:space="preserve">          @BourneAcademy          @TheBourneAcademy          @TheBourneAcademy</w:t>
    </w:r>
  </w:p>
  <w:p w14:paraId="03746024" w14:textId="3DDCB6BA" w:rsidR="00D2537C" w:rsidRPr="00D2537C" w:rsidRDefault="00D2537C" w:rsidP="00D2537C">
    <w:pPr>
      <w:jc w:val="center"/>
      <w:rPr>
        <w:b/>
        <w:bCs/>
        <w:color w:val="1F3864" w:themeColor="accent1" w:themeShade="80"/>
      </w:rPr>
    </w:pPr>
    <w:r w:rsidRPr="00BE6F48">
      <w:rPr>
        <w:rFonts w:asciiTheme="minorHAnsi" w:hAnsiTheme="minorHAnsi" w:cstheme="minorHAnsi"/>
        <w:b/>
        <w:bCs/>
        <w:noProof/>
      </w:rPr>
      <w:drawing>
        <wp:anchor distT="0" distB="0" distL="114300" distR="114300" simplePos="0" relativeHeight="251661312" behindDoc="0" locked="0" layoutInCell="1" allowOverlap="1" wp14:anchorId="7F40479E" wp14:editId="60086A23">
          <wp:simplePos x="0" y="0"/>
          <wp:positionH relativeFrom="margin">
            <wp:posOffset>3937000</wp:posOffset>
          </wp:positionH>
          <wp:positionV relativeFrom="page">
            <wp:posOffset>9925050</wp:posOffset>
          </wp:positionV>
          <wp:extent cx="157099" cy="190918"/>
          <wp:effectExtent l="0" t="0" r="0" b="0"/>
          <wp:wrapNone/>
          <wp:docPr id="2027344982" name="Picture 1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344982" name="Picture 1" descr="A logo of a school&#10;&#10;Description automatically generated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099" cy="1909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6F48">
      <w:rPr>
        <w:rFonts w:asciiTheme="minorHAnsi" w:hAnsiTheme="minorHAnsi" w:cstheme="minorHAnsi"/>
        <w:b/>
        <w:bCs/>
      </w:rPr>
      <w:t>In partnership with</w:t>
    </w:r>
    <w:r w:rsidRPr="00BE6F48">
      <w:rPr>
        <w:b/>
        <w:bCs/>
      </w:rPr>
      <w:t xml:space="preserve"> </w:t>
    </w:r>
    <w:hyperlink r:id="rId6" w:history="1">
      <w:r w:rsidRPr="00BE6F48">
        <w:rPr>
          <w:rStyle w:val="Hyperlink"/>
          <w:b/>
          <w:bCs/>
          <w:color w:val="023160" w:themeColor="hyperlink" w:themeShade="80"/>
        </w:rPr>
        <w:t>Canford School</w:t>
      </w:r>
    </w:hyperlink>
    <w:r w:rsidRPr="00BE6F48">
      <w:rPr>
        <w:b/>
        <w:bCs/>
        <w:color w:val="1F3864" w:themeColor="accent1" w:themeShade="80"/>
        <w:u w:val="singl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30DA5" w14:textId="77777777" w:rsidR="0004517F" w:rsidRDefault="0004517F" w:rsidP="00D2537C">
      <w:pPr>
        <w:spacing w:after="0" w:line="240" w:lineRule="auto"/>
      </w:pPr>
      <w:r>
        <w:separator/>
      </w:r>
    </w:p>
  </w:footnote>
  <w:footnote w:type="continuationSeparator" w:id="0">
    <w:p w14:paraId="01AB19A9" w14:textId="77777777" w:rsidR="0004517F" w:rsidRDefault="0004517F" w:rsidP="00D25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BE4DF" w14:textId="7EEECC1C" w:rsidR="001E04B1" w:rsidRDefault="001E04B1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A1948FB" wp14:editId="6542D2CB">
          <wp:simplePos x="0" y="0"/>
          <wp:positionH relativeFrom="column">
            <wp:posOffset>-223404</wp:posOffset>
          </wp:positionH>
          <wp:positionV relativeFrom="paragraph">
            <wp:posOffset>-231197</wp:posOffset>
          </wp:positionV>
          <wp:extent cx="5731510" cy="681990"/>
          <wp:effectExtent l="0" t="0" r="2540" b="3810"/>
          <wp:wrapSquare wrapText="bothSides"/>
          <wp:docPr id="12601952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195235" name="Picture 12601952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81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183"/>
    <w:rsid w:val="0004517F"/>
    <w:rsid w:val="001E04B1"/>
    <w:rsid w:val="0024783D"/>
    <w:rsid w:val="00260435"/>
    <w:rsid w:val="00376183"/>
    <w:rsid w:val="003B34E7"/>
    <w:rsid w:val="005006B3"/>
    <w:rsid w:val="00602A92"/>
    <w:rsid w:val="007003BC"/>
    <w:rsid w:val="00737ADB"/>
    <w:rsid w:val="00893E4E"/>
    <w:rsid w:val="009C0EA6"/>
    <w:rsid w:val="00A83F9F"/>
    <w:rsid w:val="00AD20C6"/>
    <w:rsid w:val="00BB2C35"/>
    <w:rsid w:val="00D2537C"/>
    <w:rsid w:val="00D64F1C"/>
    <w:rsid w:val="00DF23F9"/>
    <w:rsid w:val="00ED7534"/>
    <w:rsid w:val="00F5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989C"/>
  <w15:docId w15:val="{1E163FEB-E328-47A6-B40B-431AD346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7" w:line="26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1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D25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37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25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37C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D253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hyperlink" Target="mailto:admin@thebourneacademy.com" TargetMode="External"/><Relationship Id="rId6" Type="http://schemas.openxmlformats.org/officeDocument/2006/relationships/hyperlink" Target="https://www.thebourneacademy.com/page/?title=Canford+School&amp;pid=54" TargetMode="External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Tom Peacock</dc:creator>
  <cp:keywords/>
  <cp:lastModifiedBy>Sarah Price</cp:lastModifiedBy>
  <cp:revision>2</cp:revision>
  <dcterms:created xsi:type="dcterms:W3CDTF">2026-09-24T13:57:00Z</dcterms:created>
  <dcterms:modified xsi:type="dcterms:W3CDTF">2026-09-24T13:57:00Z</dcterms:modified>
</cp:coreProperties>
</file>