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04" w:rsidRDefault="00ED0F91" w:rsidP="00345C04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1285335</wp:posOffset>
            </wp:positionH>
            <wp:positionV relativeFrom="paragraph">
              <wp:posOffset>-491706</wp:posOffset>
            </wp:positionV>
            <wp:extent cx="2734573" cy="1305156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364" cy="1308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C04" w:rsidRDefault="00345C04"/>
    <w:p w:rsidR="00345C04" w:rsidRDefault="00345C04"/>
    <w:p w:rsidR="00F059AF" w:rsidRDefault="009D1721">
      <w:pPr>
        <w:rPr>
          <w:b/>
          <w:sz w:val="28"/>
          <w:u w:val="single"/>
        </w:rPr>
      </w:pPr>
      <w:r w:rsidRPr="009D1721">
        <w:rPr>
          <w:b/>
          <w:sz w:val="28"/>
          <w:u w:val="single"/>
        </w:rPr>
        <w:t>Alumni Contact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047988" w:rsidTr="00047988">
        <w:tc>
          <w:tcPr>
            <w:tcW w:w="3227" w:type="dxa"/>
          </w:tcPr>
          <w:p w:rsidR="00047988" w:rsidRPr="005D5D12" w:rsidRDefault="00047988" w:rsidP="005D5D12">
            <w:r w:rsidRPr="005D5D12">
              <w:t>First Name</w:t>
            </w:r>
          </w:p>
          <w:p w:rsidR="005D5D12" w:rsidRPr="005D5D12" w:rsidRDefault="005D5D12" w:rsidP="005D5D12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 w:rsidP="005D5D12">
            <w:r w:rsidRPr="005D5D12">
              <w:t>Surname</w:t>
            </w:r>
          </w:p>
          <w:p w:rsidR="005D5D12" w:rsidRPr="005D5D12" w:rsidRDefault="005D5D12" w:rsidP="005D5D12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 w:rsidP="005D5D12">
            <w:r w:rsidRPr="005D5D12">
              <w:t>Maiden Name</w:t>
            </w:r>
            <w:r w:rsidRPr="005D5D12">
              <w:tab/>
            </w:r>
          </w:p>
          <w:p w:rsidR="005D5D12" w:rsidRPr="005D5D12" w:rsidRDefault="005D5D12" w:rsidP="005D5D12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 w:rsidP="005D5D12">
            <w:r w:rsidRPr="005D5D12">
              <w:t>Date of Birth</w:t>
            </w:r>
            <w:r w:rsidRPr="005D5D12">
              <w:tab/>
            </w:r>
          </w:p>
          <w:p w:rsidR="005D5D12" w:rsidRPr="005D5D12" w:rsidRDefault="005D5D12" w:rsidP="005D5D12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 w:rsidP="005D5D12">
            <w:r w:rsidRPr="005D5D12">
              <w:t>Preferred Email Address</w:t>
            </w:r>
          </w:p>
          <w:p w:rsidR="005D5D12" w:rsidRPr="005D5D12" w:rsidRDefault="005D5D12" w:rsidP="005D5D12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 w:rsidP="005D5D12">
            <w:r w:rsidRPr="005D5D12">
              <w:t>Contact Telephone Number</w:t>
            </w:r>
          </w:p>
          <w:p w:rsidR="005D5D12" w:rsidRPr="005D5D12" w:rsidRDefault="005D5D12" w:rsidP="005D5D12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>
            <w:r w:rsidRPr="005D5D12">
              <w:t>Postal Address</w:t>
            </w:r>
            <w:r w:rsidRPr="005D5D12">
              <w:tab/>
            </w:r>
          </w:p>
          <w:p w:rsidR="00047988" w:rsidRPr="005D5D12" w:rsidRDefault="00047988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>
            <w:r w:rsidRPr="005D5D12">
              <w:t>Occupation</w:t>
            </w:r>
            <w:r w:rsidRPr="005D5D12">
              <w:tab/>
            </w:r>
          </w:p>
          <w:p w:rsidR="00047988" w:rsidRPr="005D5D12" w:rsidRDefault="00047988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>
            <w:r w:rsidRPr="005D5D12">
              <w:t>Place of Work</w:t>
            </w:r>
            <w:r w:rsidRPr="005D5D12">
              <w:tab/>
            </w:r>
          </w:p>
          <w:p w:rsidR="00047988" w:rsidRPr="005D5D12" w:rsidRDefault="00047988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 w:rsidP="005D5D12">
            <w:r w:rsidRPr="005D5D12">
              <w:t>Year of Leaving School</w:t>
            </w:r>
            <w:r w:rsidRPr="005D5D12">
              <w:tab/>
            </w:r>
          </w:p>
          <w:p w:rsidR="005D5D12" w:rsidRPr="005D5D12" w:rsidRDefault="005D5D12" w:rsidP="005D5D12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>
            <w:r w:rsidRPr="005D5D12">
              <w:t>Further Qualifications</w:t>
            </w:r>
          </w:p>
          <w:p w:rsidR="00047988" w:rsidRPr="005D5D12" w:rsidRDefault="00047988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  <w:tr w:rsidR="00047988" w:rsidTr="00047988">
        <w:tc>
          <w:tcPr>
            <w:tcW w:w="3227" w:type="dxa"/>
          </w:tcPr>
          <w:p w:rsidR="00047988" w:rsidRPr="005D5D12" w:rsidRDefault="00047988">
            <w:r w:rsidRPr="005D5D12">
              <w:t>Family Members also attended</w:t>
            </w:r>
          </w:p>
          <w:p w:rsidR="00047988" w:rsidRPr="005D5D12" w:rsidRDefault="00047988">
            <w:pPr>
              <w:rPr>
                <w:sz w:val="28"/>
                <w:u w:val="single"/>
              </w:rPr>
            </w:pPr>
          </w:p>
        </w:tc>
        <w:tc>
          <w:tcPr>
            <w:tcW w:w="6015" w:type="dxa"/>
          </w:tcPr>
          <w:p w:rsidR="00047988" w:rsidRDefault="00047988">
            <w:pPr>
              <w:rPr>
                <w:b/>
                <w:sz w:val="28"/>
                <w:u w:val="single"/>
              </w:rPr>
            </w:pPr>
          </w:p>
        </w:tc>
      </w:tr>
    </w:tbl>
    <w:p w:rsidR="005D5D12" w:rsidRPr="005D5D12" w:rsidRDefault="005D5D12" w:rsidP="005D5D12">
      <w:pPr>
        <w:jc w:val="center"/>
        <w:rPr>
          <w:rFonts w:ascii="Calibri" w:hAnsi="Calibri"/>
          <w:i/>
          <w:u w:val="single"/>
        </w:rPr>
      </w:pPr>
      <w:r w:rsidRPr="005D5D12">
        <w:rPr>
          <w:rFonts w:ascii="Calibri" w:hAnsi="Calibri" w:cs="Helvetica"/>
          <w:i/>
        </w:rPr>
        <w:t>To keep up to date with latest news please make sure we have accurate details.</w:t>
      </w:r>
    </w:p>
    <w:p w:rsidR="005D5D12" w:rsidRDefault="005D5D12" w:rsidP="005D5D12">
      <w:pPr>
        <w:rPr>
          <w:b/>
        </w:rPr>
      </w:pPr>
    </w:p>
    <w:p w:rsidR="005D5D12" w:rsidRDefault="005D5D12" w:rsidP="005D5D12">
      <w:pPr>
        <w:rPr>
          <w:b/>
        </w:rPr>
      </w:pPr>
      <w:r>
        <w:rPr>
          <w:b/>
        </w:rPr>
        <w:t>Please tick any of the following ways in which you might want to get involved in future: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5D5D12" w:rsidTr="005D5D12">
        <w:tc>
          <w:tcPr>
            <w:tcW w:w="4644" w:type="dxa"/>
          </w:tcPr>
          <w:p w:rsidR="005D5D12" w:rsidRPr="005D5D12" w:rsidRDefault="005D5D12">
            <w:r w:rsidRPr="005D5D12">
              <w:t>Mentoring students</w:t>
            </w:r>
          </w:p>
        </w:tc>
        <w:tc>
          <w:tcPr>
            <w:tcW w:w="4598" w:type="dxa"/>
          </w:tcPr>
          <w:p w:rsidR="005D5D12" w:rsidRPr="005D5D12" w:rsidRDefault="005D5D12">
            <w:r w:rsidRPr="005D5D12">
              <w:t xml:space="preserve">Fundraising </w:t>
            </w:r>
            <w:r w:rsidRPr="005D5D12">
              <w:tab/>
            </w:r>
          </w:p>
        </w:tc>
      </w:tr>
      <w:tr w:rsidR="005D5D12" w:rsidTr="005D5D12">
        <w:tc>
          <w:tcPr>
            <w:tcW w:w="4644" w:type="dxa"/>
          </w:tcPr>
          <w:p w:rsidR="005D5D12" w:rsidRPr="005D5D12" w:rsidRDefault="005D5D12">
            <w:r w:rsidRPr="005D5D12">
              <w:t>Offering work experience</w:t>
            </w:r>
          </w:p>
        </w:tc>
        <w:tc>
          <w:tcPr>
            <w:tcW w:w="4598" w:type="dxa"/>
          </w:tcPr>
          <w:p w:rsidR="005D5D12" w:rsidRPr="005D5D12" w:rsidRDefault="005D5D12">
            <w:r w:rsidRPr="005D5D12">
              <w:t>Other volunteering</w:t>
            </w:r>
          </w:p>
        </w:tc>
      </w:tr>
      <w:tr w:rsidR="005D5D12" w:rsidTr="005D5D12">
        <w:tc>
          <w:tcPr>
            <w:tcW w:w="4644" w:type="dxa"/>
          </w:tcPr>
          <w:p w:rsidR="005D5D12" w:rsidRPr="005D5D12" w:rsidRDefault="005D5D12">
            <w:r w:rsidRPr="005D5D12">
              <w:t>Offering careers talks</w:t>
            </w:r>
          </w:p>
        </w:tc>
        <w:tc>
          <w:tcPr>
            <w:tcW w:w="4598" w:type="dxa"/>
          </w:tcPr>
          <w:p w:rsidR="005D5D12" w:rsidRPr="005D5D12" w:rsidRDefault="005D5D12">
            <w:r w:rsidRPr="005D5D12">
              <w:t>Becoming a Governor</w:t>
            </w:r>
          </w:p>
        </w:tc>
      </w:tr>
      <w:tr w:rsidR="005D5D12" w:rsidTr="005D5D12">
        <w:tc>
          <w:tcPr>
            <w:tcW w:w="4644" w:type="dxa"/>
          </w:tcPr>
          <w:p w:rsidR="005D5D12" w:rsidRPr="005D5D12" w:rsidRDefault="005D5D12">
            <w:r w:rsidRPr="005D5D12">
              <w:t>Invigilating during exams</w:t>
            </w:r>
          </w:p>
        </w:tc>
        <w:tc>
          <w:tcPr>
            <w:tcW w:w="4598" w:type="dxa"/>
          </w:tcPr>
          <w:p w:rsidR="005D5D12" w:rsidRPr="005D5D12" w:rsidRDefault="005D5D12">
            <w:r w:rsidRPr="005D5D12">
              <w:t>Organising Alumni events</w:t>
            </w:r>
          </w:p>
        </w:tc>
      </w:tr>
    </w:tbl>
    <w:p w:rsidR="005D5D12" w:rsidRDefault="005D5D12">
      <w:pPr>
        <w:rPr>
          <w:b/>
        </w:rPr>
      </w:pPr>
    </w:p>
    <w:p w:rsidR="005D5D12" w:rsidRDefault="005D5D12">
      <w:pPr>
        <w:rPr>
          <w:rFonts w:ascii="Calibri" w:hAnsi="Calibri" w:cs="Helvetica"/>
        </w:rPr>
      </w:pPr>
      <w:r>
        <w:rPr>
          <w:b/>
        </w:rPr>
        <w:t>Please write down any ideas you have for future Alumni events or communications.</w:t>
      </w:r>
    </w:p>
    <w:p w:rsidR="005D5D12" w:rsidRDefault="005D5D12">
      <w:pPr>
        <w:rPr>
          <w:rFonts w:ascii="Calibri" w:hAnsi="Calibri" w:cs="Helvetica"/>
        </w:rPr>
      </w:pPr>
    </w:p>
    <w:p w:rsidR="005D5D12" w:rsidRDefault="005D5D12">
      <w:pPr>
        <w:rPr>
          <w:rFonts w:ascii="Calibri" w:hAnsi="Calibri" w:cs="Helvetica"/>
        </w:rPr>
      </w:pPr>
    </w:p>
    <w:p w:rsidR="005D5D12" w:rsidRPr="003D772E" w:rsidRDefault="005D5D12">
      <w:pPr>
        <w:rPr>
          <w:rFonts w:ascii="Calibri" w:hAnsi="Calibri"/>
          <w:u w:val="single"/>
        </w:rPr>
      </w:pPr>
    </w:p>
    <w:sectPr w:rsidR="005D5D12" w:rsidRPr="003D772E" w:rsidSect="003D772E">
      <w:footerReference w:type="default" r:id="rId9"/>
      <w:pgSz w:w="11906" w:h="16838"/>
      <w:pgMar w:top="1440" w:right="1440" w:bottom="426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20" w:rsidRDefault="00B20420" w:rsidP="00345C04">
      <w:pPr>
        <w:spacing w:after="0" w:line="240" w:lineRule="auto"/>
      </w:pPr>
      <w:r>
        <w:separator/>
      </w:r>
    </w:p>
  </w:endnote>
  <w:endnote w:type="continuationSeparator" w:id="0">
    <w:p w:rsidR="00B20420" w:rsidRDefault="00B20420" w:rsidP="0034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C04" w:rsidRDefault="00345C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20" w:rsidRDefault="00B20420" w:rsidP="00345C04">
      <w:pPr>
        <w:spacing w:after="0" w:line="240" w:lineRule="auto"/>
      </w:pPr>
      <w:r>
        <w:separator/>
      </w:r>
    </w:p>
  </w:footnote>
  <w:footnote w:type="continuationSeparator" w:id="0">
    <w:p w:rsidR="00B20420" w:rsidRDefault="00B20420" w:rsidP="00345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C5"/>
    <w:rsid w:val="00047988"/>
    <w:rsid w:val="0027419E"/>
    <w:rsid w:val="00320B7B"/>
    <w:rsid w:val="00342CEC"/>
    <w:rsid w:val="00345C04"/>
    <w:rsid w:val="003840E2"/>
    <w:rsid w:val="003D772E"/>
    <w:rsid w:val="0043081D"/>
    <w:rsid w:val="005A1223"/>
    <w:rsid w:val="005A30C5"/>
    <w:rsid w:val="005D5D12"/>
    <w:rsid w:val="005E447D"/>
    <w:rsid w:val="00707698"/>
    <w:rsid w:val="007A0279"/>
    <w:rsid w:val="007D6E37"/>
    <w:rsid w:val="008D4D79"/>
    <w:rsid w:val="00943F76"/>
    <w:rsid w:val="00944AD9"/>
    <w:rsid w:val="009D0F27"/>
    <w:rsid w:val="009D1721"/>
    <w:rsid w:val="00AB11A6"/>
    <w:rsid w:val="00B20420"/>
    <w:rsid w:val="00EA499E"/>
    <w:rsid w:val="00ED0F91"/>
    <w:rsid w:val="00F059AF"/>
    <w:rsid w:val="00FE1146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5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04"/>
  </w:style>
  <w:style w:type="paragraph" w:styleId="Footer">
    <w:name w:val="footer"/>
    <w:basedOn w:val="Normal"/>
    <w:link w:val="FooterChar"/>
    <w:uiPriority w:val="99"/>
    <w:unhideWhenUsed/>
    <w:rsid w:val="00345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04"/>
  </w:style>
  <w:style w:type="character" w:styleId="Hyperlink">
    <w:name w:val="Hyperlink"/>
    <w:basedOn w:val="DefaultParagraphFont"/>
    <w:uiPriority w:val="99"/>
    <w:unhideWhenUsed/>
    <w:rsid w:val="00345C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5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04"/>
  </w:style>
  <w:style w:type="paragraph" w:styleId="Footer">
    <w:name w:val="footer"/>
    <w:basedOn w:val="Normal"/>
    <w:link w:val="FooterChar"/>
    <w:uiPriority w:val="99"/>
    <w:unhideWhenUsed/>
    <w:rsid w:val="00345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04"/>
  </w:style>
  <w:style w:type="character" w:styleId="Hyperlink">
    <w:name w:val="Hyperlink"/>
    <w:basedOn w:val="DefaultParagraphFont"/>
    <w:uiPriority w:val="99"/>
    <w:unhideWhenUsed/>
    <w:rsid w:val="00345C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79CE6-EABB-471F-AAAC-48F4EC4E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Bourne Academy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 Dawson</dc:creator>
  <cp:lastModifiedBy>Della Dawson</cp:lastModifiedBy>
  <cp:revision>2</cp:revision>
  <cp:lastPrinted>2015-05-06T10:07:00Z</cp:lastPrinted>
  <dcterms:created xsi:type="dcterms:W3CDTF">2015-06-17T13:35:00Z</dcterms:created>
  <dcterms:modified xsi:type="dcterms:W3CDTF">2015-06-17T13:35:00Z</dcterms:modified>
</cp:coreProperties>
</file>